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016"/>
        <w:gridCol w:w="5204"/>
        <w:gridCol w:w="5090"/>
      </w:tblGrid>
      <w:tr w:rsidR="00FC3760" w:rsidRPr="00FC3760" w:rsidTr="000F368F">
        <w:trPr>
          <w:trHeight w:val="333"/>
        </w:trPr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C3760" w:rsidRPr="00FC3760" w:rsidRDefault="00FC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Clark College Bachelor of Applied Science in Human Services</w:t>
            </w:r>
            <w:r w:rsidR="000F368F">
              <w:rPr>
                <w:rFonts w:ascii="Times New Roman" w:hAnsi="Times New Roman" w:cs="Times New Roman"/>
                <w:b/>
                <w:sz w:val="28"/>
                <w:szCs w:val="28"/>
              </w:rPr>
              <w:t>- BASHS</w:t>
            </w:r>
          </w:p>
        </w:tc>
      </w:tr>
      <w:tr w:rsidR="00FC3760" w:rsidRPr="00FC3760" w:rsidTr="000F368F"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760" w:rsidRPr="00FC3760" w:rsidRDefault="00FC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Full-time Program map</w:t>
            </w:r>
          </w:p>
        </w:tc>
      </w:tr>
      <w:tr w:rsidR="00FC3760" w:rsidRPr="00FC3760" w:rsidTr="000F368F">
        <w:tc>
          <w:tcPr>
            <w:tcW w:w="0" w:type="auto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760" w:rsidRPr="00FC3760" w:rsidRDefault="00FC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Year One</w:t>
            </w:r>
          </w:p>
        </w:tc>
      </w:tr>
      <w:tr w:rsidR="00FC3760" w:rsidRPr="00FC3760" w:rsidTr="000F368F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3760" w:rsidRPr="00FC3760" w:rsidRDefault="00FC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Fall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3760" w:rsidRPr="00FC3760" w:rsidRDefault="00FC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Winter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EEAF6" w:themeFill="accent1" w:themeFillTint="33"/>
            <w:hideMark/>
          </w:tcPr>
          <w:p w:rsidR="00FC3760" w:rsidRPr="00FC3760" w:rsidRDefault="00FC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Spring</w:t>
            </w:r>
          </w:p>
        </w:tc>
      </w:tr>
      <w:tr w:rsidR="00FC3760" w:rsidRPr="00FC3760" w:rsidTr="000F368F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301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Introduction to Human Services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302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Systems and Social Justice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SOC&amp; 101 (5 credits)*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Introduction to Sociology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303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Ethics in Human Services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304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Practical Family Therapy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SOC 230 (5 credits)*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Domestic Violence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305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Advanced Co-occurring Disorders Treatment interventions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306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Trauma, Grief and Loss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BIOL 164/165 (5 credits)*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Human Biology</w:t>
            </w:r>
          </w:p>
        </w:tc>
      </w:tr>
      <w:tr w:rsidR="00FC3760" w:rsidRPr="00FC3760" w:rsidTr="000F368F">
        <w:tc>
          <w:tcPr>
            <w:tcW w:w="0" w:type="auto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760" w:rsidRPr="00FC3760" w:rsidRDefault="00FC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Year Two</w:t>
            </w:r>
          </w:p>
        </w:tc>
      </w:tr>
      <w:tr w:rsidR="00FC3760" w:rsidRPr="00FC3760" w:rsidTr="00FC3760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401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Multicultural Counseling in Human Services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402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Human Services Intervention and Advocacy 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MATH&amp; 146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Introduction to Statistics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403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Research and Evaluation Methodologies in Human Services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410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Human Services Field Placement I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WS 101 (5 credits)*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Introduction to Women’s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404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Advanced Case Management Skills in Behavioral Health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411 (5 credits)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Human Services Field Placement II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ANTH&amp; 206 (5 credits)*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Cultural Anthropology</w:t>
            </w:r>
          </w:p>
          <w:p w:rsidR="00FC3760" w:rsidRPr="00FC3760" w:rsidRDefault="00FC37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760" w:rsidRDefault="00FC3760" w:rsidP="00FC3760">
      <w:pPr>
        <w:spacing w:line="259" w:lineRule="auto"/>
      </w:pPr>
      <w:r w:rsidRPr="00FC3760">
        <w:rPr>
          <w:rFonts w:ascii="Times New Roman" w:hAnsi="Times New Roman" w:cs="Times New Roman"/>
          <w:i/>
          <w:sz w:val="28"/>
          <w:szCs w:val="28"/>
        </w:rPr>
        <w:t>*Suggested courses</w:t>
      </w:r>
      <w:r>
        <w:br w:type="page"/>
      </w:r>
    </w:p>
    <w:tbl>
      <w:tblPr>
        <w:tblStyle w:val="TableGrid"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016"/>
        <w:gridCol w:w="5204"/>
        <w:gridCol w:w="5090"/>
      </w:tblGrid>
      <w:tr w:rsidR="000F368F" w:rsidRPr="00FC3760" w:rsidTr="000F368F"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0F368F" w:rsidRPr="00FC3760" w:rsidRDefault="000F368F" w:rsidP="00FC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Clark College Bachelor of Applied Science in Human Services- BASHS</w:t>
            </w:r>
          </w:p>
        </w:tc>
      </w:tr>
      <w:tr w:rsidR="00FC3760" w:rsidRPr="00FC3760" w:rsidTr="000F368F"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FC3760" w:rsidRPr="00FC3760" w:rsidRDefault="00FC3760" w:rsidP="00FC3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Part-time Program Map</w:t>
            </w:r>
          </w:p>
        </w:tc>
      </w:tr>
      <w:tr w:rsidR="00FC3760" w:rsidRPr="00FC3760" w:rsidTr="000F368F">
        <w:tc>
          <w:tcPr>
            <w:tcW w:w="0" w:type="auto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760" w:rsidRPr="00FC3760" w:rsidRDefault="00FC3760" w:rsidP="00030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Year One</w:t>
            </w:r>
          </w:p>
        </w:tc>
      </w:tr>
      <w:tr w:rsidR="00FC3760" w:rsidRPr="00FC3760" w:rsidTr="0003061A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3760" w:rsidRPr="00FC3760" w:rsidRDefault="00FC3760" w:rsidP="00030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Fall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3760" w:rsidRPr="00FC3760" w:rsidRDefault="00FC3760" w:rsidP="00030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EEAF6" w:themeFill="accent1" w:themeFillTint="33"/>
            <w:hideMark/>
          </w:tcPr>
          <w:p w:rsidR="00FC3760" w:rsidRPr="00FC3760" w:rsidRDefault="00FC3760" w:rsidP="00030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Spring</w:t>
            </w:r>
          </w:p>
        </w:tc>
      </w:tr>
      <w:tr w:rsidR="00FC3760" w:rsidRPr="00FC3760" w:rsidTr="000F368F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301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Introduction to Human Services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SOC&amp; 101 (5 credits)*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Introduction to Sociology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303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Ethics in Human Services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SOC 230 (5 credits)*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Domestic Violence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305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Advanced Co-occurring Disorders Treatment interventions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BIOL 164/165 (5 credits)*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Human Biology</w:t>
            </w:r>
          </w:p>
        </w:tc>
      </w:tr>
      <w:tr w:rsidR="00FC3760" w:rsidRPr="00FC3760" w:rsidTr="0003061A">
        <w:tc>
          <w:tcPr>
            <w:tcW w:w="0" w:type="auto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760" w:rsidRPr="00FC3760" w:rsidRDefault="00FC3760" w:rsidP="00030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Year Two</w:t>
            </w:r>
          </w:p>
        </w:tc>
      </w:tr>
      <w:tr w:rsidR="00FC3760" w:rsidRPr="00FC3760" w:rsidTr="000F368F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302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Systems and Social Justice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MATH&amp; 146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Introduction to Statistics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304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Practical Family Therapy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WS 101 (5 credits)*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Introduction to Women’s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 xml:space="preserve">BASHS 306 (5 credits) 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Trauma, Grief and Loss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ANTH&amp; 206 (5 credits)*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Cultural Anthropology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60" w:rsidRPr="00FC3760" w:rsidTr="0003061A">
        <w:tc>
          <w:tcPr>
            <w:tcW w:w="0" w:type="auto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760" w:rsidRPr="00FC3760" w:rsidRDefault="00FC3760" w:rsidP="000306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b/>
                <w:sz w:val="28"/>
                <w:szCs w:val="28"/>
              </w:rPr>
              <w:t>Year Three</w:t>
            </w:r>
          </w:p>
        </w:tc>
      </w:tr>
      <w:tr w:rsidR="00FC3760" w:rsidRPr="00FC3760" w:rsidTr="0003061A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401 (5 credits 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Multicultural Counseling in Human Services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402 (5 credits 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Human Services Intervention and Advocacy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403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Research and Evaluation Methodologies in Human Services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410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Human Services Field Placement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404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Advanced Case Management Skills in Behavioral Health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sz w:val="28"/>
                <w:szCs w:val="28"/>
              </w:rPr>
              <w:t>BASHS 411 (5 credits)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60">
              <w:rPr>
                <w:rFonts w:ascii="Times New Roman" w:hAnsi="Times New Roman" w:cs="Times New Roman"/>
                <w:i/>
                <w:sz w:val="28"/>
                <w:szCs w:val="28"/>
              </w:rPr>
              <w:t>Human Services Field Placement II</w:t>
            </w:r>
          </w:p>
          <w:p w:rsidR="00FC3760" w:rsidRPr="00FC3760" w:rsidRDefault="00FC3760" w:rsidP="00030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760" w:rsidRPr="00FC3760" w:rsidRDefault="00FC3760" w:rsidP="00FC3760">
      <w:pPr>
        <w:rPr>
          <w:rFonts w:ascii="Times New Roman" w:hAnsi="Times New Roman" w:cs="Times New Roman"/>
          <w:sz w:val="28"/>
          <w:szCs w:val="28"/>
        </w:rPr>
      </w:pPr>
      <w:r w:rsidRPr="00FC3760">
        <w:rPr>
          <w:rFonts w:ascii="Times New Roman" w:hAnsi="Times New Roman" w:cs="Times New Roman"/>
          <w:sz w:val="28"/>
          <w:szCs w:val="28"/>
        </w:rPr>
        <w:t>* Suggested Courses</w:t>
      </w:r>
    </w:p>
    <w:sectPr w:rsidR="00FC3760" w:rsidRPr="00FC3760" w:rsidSect="00FC3760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B1D"/>
    <w:multiLevelType w:val="hybridMultilevel"/>
    <w:tmpl w:val="F92CCC80"/>
    <w:lvl w:ilvl="0" w:tplc="69D80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5E99"/>
    <w:multiLevelType w:val="hybridMultilevel"/>
    <w:tmpl w:val="A8368A20"/>
    <w:lvl w:ilvl="0" w:tplc="4A422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0"/>
    <w:rsid w:val="000F368F"/>
    <w:rsid w:val="00430795"/>
    <w:rsid w:val="00E35288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32482-93F2-45EF-B383-7A4BD29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Roi, Marcia</dc:creator>
  <cp:keywords/>
  <dc:description/>
  <cp:lastModifiedBy>Meyer, Vanessa</cp:lastModifiedBy>
  <cp:revision>2</cp:revision>
  <cp:lastPrinted>2018-06-13T22:12:00Z</cp:lastPrinted>
  <dcterms:created xsi:type="dcterms:W3CDTF">2019-10-02T15:22:00Z</dcterms:created>
  <dcterms:modified xsi:type="dcterms:W3CDTF">2019-10-02T15:22:00Z</dcterms:modified>
</cp:coreProperties>
</file>