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30D2" w14:textId="700142BA" w:rsidR="00D92CB9" w:rsidRDefault="00A1195C" w:rsidP="00421F01">
      <w:pPr>
        <w:jc w:val="center"/>
        <w:rPr>
          <w:rFonts w:ascii="Garamond" w:eastAsia="Times New Roman" w:hAnsi="Garamond" w:cs="Calibri"/>
          <w:color w:val="000000" w:themeColor="text1"/>
          <w:sz w:val="24"/>
          <w:szCs w:val="24"/>
        </w:rPr>
      </w:pPr>
      <w:r>
        <w:rPr>
          <w:rFonts w:ascii="Garamond" w:eastAsia="Times New Roman" w:hAnsi="Garamond" w:cs="Calibri"/>
          <w:noProof/>
          <w:color w:val="000000"/>
          <w:sz w:val="24"/>
          <w:szCs w:val="24"/>
        </w:rPr>
        <mc:AlternateContent>
          <mc:Choice Requires="wps">
            <w:drawing>
              <wp:anchor distT="0" distB="0" distL="114300" distR="114300" simplePos="0" relativeHeight="251658240" behindDoc="0" locked="0" layoutInCell="1" allowOverlap="1" wp14:anchorId="7454AA80" wp14:editId="00598A93">
                <wp:simplePos x="0" y="0"/>
                <wp:positionH relativeFrom="column">
                  <wp:posOffset>4759960</wp:posOffset>
                </wp:positionH>
                <wp:positionV relativeFrom="paragraph">
                  <wp:posOffset>1526540</wp:posOffset>
                </wp:positionV>
                <wp:extent cx="4516120" cy="492760"/>
                <wp:effectExtent l="0" t="0" r="0" b="2540"/>
                <wp:wrapSquare wrapText="bothSides"/>
                <wp:docPr id="19" name="Text Box 19"/>
                <wp:cNvGraphicFramePr/>
                <a:graphic xmlns:a="http://schemas.openxmlformats.org/drawingml/2006/main">
                  <a:graphicData uri="http://schemas.microsoft.com/office/word/2010/wordprocessingShape">
                    <wps:wsp>
                      <wps:cNvSpPr txBox="1"/>
                      <wps:spPr>
                        <a:xfrm>
                          <a:off x="0" y="0"/>
                          <a:ext cx="4516120" cy="492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E4C31F" w14:textId="3EDDD0D7" w:rsidR="00AA4160" w:rsidRPr="00AA4160" w:rsidRDefault="0088319A">
                            <w:pPr>
                              <w:rPr>
                                <w:rFonts w:asciiTheme="majorHAnsi" w:hAnsiTheme="majorHAnsi"/>
                                <w:color w:val="004680"/>
                                <w:sz w:val="56"/>
                                <w:szCs w:val="56"/>
                              </w:rPr>
                            </w:pPr>
                            <w:r>
                              <w:rPr>
                                <w:rFonts w:asciiTheme="majorHAnsi" w:hAnsiTheme="majorHAnsi"/>
                                <w:color w:val="004680"/>
                                <w:sz w:val="56"/>
                                <w:szCs w:val="56"/>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4AA80" id="_x0000_t202" coordsize="21600,21600" o:spt="202" path="m,l,21600r21600,l21600,xe">
                <v:stroke joinstyle="miter"/>
                <v:path gradientshapeok="t" o:connecttype="rect"/>
              </v:shapetype>
              <v:shape id="Text Box 19" o:spid="_x0000_s1026" type="#_x0000_t202" style="position:absolute;left:0;text-align:left;margin-left:374.8pt;margin-top:120.2pt;width:355.6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" filled="f" stroked="f">
                <v:textbox>
                  <w:txbxContent>
                    <w:p w14:paraId="3EE4C31F" w14:textId="3EDDD0D7" w:rsidR="00AA4160" w:rsidRPr="00AA4160" w:rsidRDefault="0088319A">
                      <w:pPr>
                        <w:rPr>
                          <w:rFonts w:asciiTheme="majorHAnsi" w:hAnsiTheme="majorHAnsi"/>
                          <w:color w:val="004680"/>
                          <w:sz w:val="56"/>
                          <w:szCs w:val="56"/>
                        </w:rPr>
                      </w:pPr>
                      <w:r>
                        <w:rPr>
                          <w:rFonts w:asciiTheme="majorHAnsi" w:hAnsiTheme="majorHAnsi"/>
                          <w:color w:val="004680"/>
                          <w:sz w:val="56"/>
                          <w:szCs w:val="56"/>
                        </w:rPr>
                        <w:t>Frequently Asked Questions</w:t>
                      </w:r>
                    </w:p>
                  </w:txbxContent>
                </v:textbox>
                <w10:wrap type="square"/>
              </v:shape>
            </w:pict>
          </mc:Fallback>
        </mc:AlternateContent>
      </w:r>
      <w:r w:rsidR="000B5FB9">
        <w:rPr>
          <w:rFonts w:ascii="Garamond" w:eastAsia="Times New Roman" w:hAnsi="Garamond" w:cs="Calibri"/>
          <w:noProof/>
          <w:color w:val="000000"/>
          <w:sz w:val="24"/>
          <w:szCs w:val="24"/>
        </w:rPr>
        <w:drawing>
          <wp:inline distT="0" distB="0" distL="0" distR="0" wp14:anchorId="000B7944" wp14:editId="305D5D85">
            <wp:extent cx="9582407" cy="1465545"/>
            <wp:effectExtent l="0" t="0" r="0" b="8255"/>
            <wp:docPr id="15" name="Picture 15" descr="Clark College: Walktober Challe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lark College: Walktober Challeng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2878" cy="1494676"/>
                    </a:xfrm>
                    <a:prstGeom prst="rect">
                      <a:avLst/>
                    </a:prstGeom>
                  </pic:spPr>
                </pic:pic>
              </a:graphicData>
            </a:graphic>
          </wp:inline>
        </w:drawing>
      </w:r>
    </w:p>
    <w:p w14:paraId="76526400" w14:textId="77777777" w:rsidR="00A1195C" w:rsidRDefault="00A1195C" w:rsidP="00EA5F03">
      <w:pPr>
        <w:pStyle w:val="BodyText"/>
        <w:tabs>
          <w:tab w:val="left" w:pos="1740"/>
        </w:tabs>
        <w:spacing w:before="24" w:after="240" w:line="261" w:lineRule="auto"/>
        <w:ind w:left="1380" w:right="1271" w:firstLine="0"/>
        <w:rPr>
          <w:color w:val="002060"/>
          <w:sz w:val="24"/>
        </w:rPr>
      </w:pPr>
    </w:p>
    <w:p w14:paraId="2F8F87E6" w14:textId="77777777" w:rsidR="00A1195C" w:rsidRDefault="00A1195C" w:rsidP="00EA5F03">
      <w:pPr>
        <w:pStyle w:val="BodyText"/>
        <w:tabs>
          <w:tab w:val="left" w:pos="1740"/>
        </w:tabs>
        <w:spacing w:before="24" w:after="240" w:line="261" w:lineRule="auto"/>
        <w:ind w:left="1380" w:right="1271" w:firstLine="0"/>
        <w:rPr>
          <w:color w:val="002060"/>
          <w:sz w:val="24"/>
        </w:rPr>
      </w:pPr>
    </w:p>
    <w:p w14:paraId="2D0AAAFD" w14:textId="77777777" w:rsidR="0088319A" w:rsidRDefault="0088319A" w:rsidP="00EA5F03">
      <w:pPr>
        <w:pStyle w:val="BodyText"/>
        <w:tabs>
          <w:tab w:val="left" w:pos="1740"/>
        </w:tabs>
        <w:spacing w:before="24" w:after="240" w:line="261" w:lineRule="auto"/>
        <w:ind w:left="1380" w:right="1271" w:firstLine="0"/>
      </w:pPr>
      <w:r w:rsidRPr="00EA5F03">
        <w:rPr>
          <w:color w:val="002060"/>
          <w:sz w:val="24"/>
        </w:rPr>
        <w:t xml:space="preserve">What </w:t>
      </w:r>
      <w:r w:rsidRPr="00EA5F03">
        <w:rPr>
          <w:color w:val="002060"/>
          <w:spacing w:val="-1"/>
          <w:sz w:val="24"/>
        </w:rPr>
        <w:t>is</w:t>
      </w:r>
      <w:r w:rsidRPr="00EA5F03">
        <w:rPr>
          <w:color w:val="002060"/>
          <w:spacing w:val="-2"/>
          <w:sz w:val="24"/>
        </w:rPr>
        <w:t xml:space="preserve"> </w:t>
      </w:r>
      <w:proofErr w:type="spellStart"/>
      <w:r w:rsidRPr="00EA5F03">
        <w:rPr>
          <w:color w:val="002060"/>
          <w:spacing w:val="-1"/>
          <w:sz w:val="24"/>
        </w:rPr>
        <w:t>Walktober</w:t>
      </w:r>
      <w:proofErr w:type="spellEnd"/>
      <w:r w:rsidRPr="00EA5F03">
        <w:rPr>
          <w:color w:val="002060"/>
          <w:spacing w:val="-1"/>
          <w:sz w:val="24"/>
        </w:rPr>
        <w:t>?</w:t>
      </w:r>
      <w:r w:rsidRPr="00EA5F03">
        <w:rPr>
          <w:color w:val="002060"/>
          <w:spacing w:val="7"/>
          <w:sz w:val="24"/>
        </w:rPr>
        <w:t xml:space="preserve"> </w:t>
      </w:r>
      <w:proofErr w:type="spellStart"/>
      <w:r w:rsidRPr="0088319A">
        <w:rPr>
          <w:b w:val="0"/>
          <w:spacing w:val="-1"/>
        </w:rPr>
        <w:t>Walktober</w:t>
      </w:r>
      <w:proofErr w:type="spellEnd"/>
      <w:r w:rsidRPr="0088319A">
        <w:rPr>
          <w:b w:val="0"/>
          <w:spacing w:val="-2"/>
        </w:rPr>
        <w:t xml:space="preserve"> </w:t>
      </w:r>
      <w:r w:rsidRPr="0088319A">
        <w:rPr>
          <w:b w:val="0"/>
          <w:spacing w:val="-1"/>
        </w:rPr>
        <w:t>is</w:t>
      </w:r>
      <w:r w:rsidRPr="0088319A">
        <w:rPr>
          <w:b w:val="0"/>
        </w:rPr>
        <w:t xml:space="preserve"> a </w:t>
      </w:r>
      <w:r w:rsidRPr="0088319A">
        <w:rPr>
          <w:b w:val="0"/>
          <w:spacing w:val="-1"/>
        </w:rPr>
        <w:t>walking</w:t>
      </w:r>
      <w:r w:rsidRPr="0088319A">
        <w:rPr>
          <w:b w:val="0"/>
          <w:spacing w:val="1"/>
        </w:rPr>
        <w:t xml:space="preserve"> </w:t>
      </w:r>
      <w:r w:rsidRPr="0088319A">
        <w:rPr>
          <w:b w:val="0"/>
          <w:spacing w:val="-2"/>
        </w:rPr>
        <w:t>challenge</w:t>
      </w:r>
      <w:r w:rsidRPr="0088319A">
        <w:rPr>
          <w:b w:val="0"/>
          <w:spacing w:val="-1"/>
        </w:rPr>
        <w:t xml:space="preserve"> between Clark College, Lower Columbia College,</w:t>
      </w:r>
      <w:r w:rsidRPr="0088319A">
        <w:rPr>
          <w:b w:val="0"/>
          <w:spacing w:val="1"/>
        </w:rPr>
        <w:t xml:space="preserve"> </w:t>
      </w:r>
      <w:r w:rsidRPr="0088319A">
        <w:rPr>
          <w:b w:val="0"/>
          <w:spacing w:val="-1"/>
        </w:rPr>
        <w:t>and</w:t>
      </w:r>
      <w:r w:rsidRPr="0088319A">
        <w:rPr>
          <w:b w:val="0"/>
          <w:spacing w:val="61"/>
        </w:rPr>
        <w:t xml:space="preserve"> </w:t>
      </w:r>
      <w:r w:rsidRPr="0088319A">
        <w:rPr>
          <w:b w:val="0"/>
          <w:spacing w:val="-1"/>
        </w:rPr>
        <w:t>Washington State University Vancouver! Track</w:t>
      </w:r>
      <w:r w:rsidRPr="0088319A">
        <w:rPr>
          <w:b w:val="0"/>
          <w:spacing w:val="1"/>
        </w:rPr>
        <w:t xml:space="preserve"> </w:t>
      </w:r>
      <w:r w:rsidRPr="0088319A">
        <w:rPr>
          <w:b w:val="0"/>
          <w:spacing w:val="-1"/>
        </w:rPr>
        <w:t>your</w:t>
      </w:r>
      <w:r w:rsidRPr="0088319A">
        <w:rPr>
          <w:b w:val="0"/>
          <w:spacing w:val="-2"/>
        </w:rPr>
        <w:t xml:space="preserve"> </w:t>
      </w:r>
      <w:r w:rsidRPr="0088319A">
        <w:rPr>
          <w:b w:val="0"/>
          <w:spacing w:val="-1"/>
        </w:rPr>
        <w:t>steps</w:t>
      </w:r>
      <w:r w:rsidRPr="0088319A">
        <w:rPr>
          <w:b w:val="0"/>
        </w:rPr>
        <w:t xml:space="preserve"> </w:t>
      </w:r>
      <w:r w:rsidRPr="0088319A">
        <w:rPr>
          <w:b w:val="0"/>
          <w:spacing w:val="-1"/>
        </w:rPr>
        <w:t>from</w:t>
      </w:r>
      <w:r w:rsidRPr="0088319A">
        <w:rPr>
          <w:b w:val="0"/>
        </w:rPr>
        <w:t xml:space="preserve"> </w:t>
      </w:r>
      <w:r w:rsidRPr="0088319A">
        <w:rPr>
          <w:b w:val="0"/>
          <w:spacing w:val="-1"/>
        </w:rPr>
        <w:t>10/1-10/31.</w:t>
      </w:r>
    </w:p>
    <w:p w14:paraId="0D4E7DBC" w14:textId="6777A20A" w:rsidR="0088319A" w:rsidRDefault="0088319A" w:rsidP="00EA5F03">
      <w:pPr>
        <w:widowControl w:val="0"/>
        <w:tabs>
          <w:tab w:val="left" w:pos="1740"/>
        </w:tabs>
        <w:spacing w:after="240" w:line="285" w:lineRule="exact"/>
        <w:ind w:left="1380"/>
        <w:rPr>
          <w:rFonts w:ascii="Tahoma" w:eastAsia="Tahoma" w:hAnsi="Tahoma" w:cs="Tahoma"/>
        </w:rPr>
      </w:pPr>
      <w:r w:rsidRPr="00EA5F03">
        <w:rPr>
          <w:rFonts w:ascii="Tahoma"/>
          <w:b/>
          <w:color w:val="002060"/>
          <w:sz w:val="24"/>
        </w:rPr>
        <w:t>Who can</w:t>
      </w:r>
      <w:r w:rsidRPr="00EA5F03">
        <w:rPr>
          <w:rFonts w:ascii="Tahoma"/>
          <w:b/>
          <w:color w:val="002060"/>
          <w:spacing w:val="-1"/>
          <w:sz w:val="24"/>
        </w:rPr>
        <w:t xml:space="preserve"> participate</w:t>
      </w:r>
      <w:r w:rsidRPr="00EA5F03">
        <w:rPr>
          <w:rFonts w:ascii="Tahoma"/>
          <w:b/>
          <w:color w:val="002060"/>
          <w:spacing w:val="-5"/>
          <w:sz w:val="24"/>
        </w:rPr>
        <w:t xml:space="preserve"> </w:t>
      </w:r>
      <w:r w:rsidRPr="00EA5F03">
        <w:rPr>
          <w:rFonts w:ascii="Tahoma"/>
          <w:b/>
          <w:color w:val="002060"/>
          <w:spacing w:val="-1"/>
          <w:sz w:val="24"/>
        </w:rPr>
        <w:t xml:space="preserve">in </w:t>
      </w:r>
      <w:proofErr w:type="spellStart"/>
      <w:r w:rsidRPr="00EA5F03">
        <w:rPr>
          <w:rFonts w:ascii="Tahoma"/>
          <w:b/>
          <w:color w:val="002060"/>
          <w:spacing w:val="-1"/>
          <w:sz w:val="24"/>
        </w:rPr>
        <w:t>Walktober</w:t>
      </w:r>
      <w:proofErr w:type="spellEnd"/>
      <w:r w:rsidRPr="00EA5F03">
        <w:rPr>
          <w:rFonts w:ascii="Tahoma"/>
          <w:b/>
          <w:color w:val="002060"/>
          <w:spacing w:val="-1"/>
          <w:sz w:val="24"/>
        </w:rPr>
        <w:t>?</w:t>
      </w:r>
      <w:r w:rsidRPr="00EA5F03">
        <w:rPr>
          <w:rFonts w:ascii="Tahoma"/>
          <w:b/>
          <w:color w:val="002060"/>
          <w:spacing w:val="-19"/>
          <w:sz w:val="24"/>
        </w:rPr>
        <w:t xml:space="preserve"> </w:t>
      </w:r>
      <w:r w:rsidR="00116FD6">
        <w:rPr>
          <w:rFonts w:ascii="Tahoma"/>
          <w:spacing w:val="-1"/>
        </w:rPr>
        <w:t xml:space="preserve">Clark College faculty, staff and students </w:t>
      </w:r>
      <w:r>
        <w:rPr>
          <w:rFonts w:ascii="Tahoma"/>
          <w:spacing w:val="-2"/>
        </w:rPr>
        <w:t>can</w:t>
      </w:r>
      <w:r>
        <w:rPr>
          <w:rFonts w:ascii="Tahoma"/>
          <w:spacing w:val="-1"/>
        </w:rPr>
        <w:t xml:space="preserve"> participate!</w:t>
      </w:r>
    </w:p>
    <w:p w14:paraId="173A5643" w14:textId="04EB2263" w:rsidR="0088319A" w:rsidRDefault="0088319A" w:rsidP="00EA5F03">
      <w:pPr>
        <w:pStyle w:val="BodyText"/>
        <w:tabs>
          <w:tab w:val="left" w:pos="1740"/>
        </w:tabs>
        <w:spacing w:before="22" w:after="240" w:line="259" w:lineRule="auto"/>
        <w:ind w:left="1379" w:right="977" w:firstLine="0"/>
      </w:pPr>
      <w:r w:rsidRPr="00EA5F03">
        <w:rPr>
          <w:color w:val="002060"/>
          <w:spacing w:val="-1"/>
          <w:sz w:val="24"/>
        </w:rPr>
        <w:t xml:space="preserve">How </w:t>
      </w:r>
      <w:r w:rsidRPr="00EA5F03">
        <w:rPr>
          <w:color w:val="002060"/>
          <w:sz w:val="24"/>
        </w:rPr>
        <w:t>do I</w:t>
      </w:r>
      <w:r w:rsidRPr="00EA5F03">
        <w:rPr>
          <w:color w:val="002060"/>
          <w:spacing w:val="-2"/>
          <w:sz w:val="24"/>
        </w:rPr>
        <w:t xml:space="preserve"> </w:t>
      </w:r>
      <w:r w:rsidRPr="00EA5F03">
        <w:rPr>
          <w:color w:val="002060"/>
          <w:spacing w:val="-1"/>
          <w:sz w:val="24"/>
        </w:rPr>
        <w:t>track</w:t>
      </w:r>
      <w:r w:rsidRPr="00EA5F03">
        <w:rPr>
          <w:color w:val="002060"/>
          <w:spacing w:val="-2"/>
          <w:sz w:val="24"/>
        </w:rPr>
        <w:t xml:space="preserve"> </w:t>
      </w:r>
      <w:r w:rsidRPr="00EA5F03">
        <w:rPr>
          <w:color w:val="002060"/>
          <w:spacing w:val="-1"/>
          <w:sz w:val="24"/>
        </w:rPr>
        <w:t>my</w:t>
      </w:r>
      <w:r w:rsidRPr="00EA5F03">
        <w:rPr>
          <w:color w:val="002060"/>
          <w:spacing w:val="2"/>
          <w:sz w:val="24"/>
        </w:rPr>
        <w:t xml:space="preserve"> </w:t>
      </w:r>
      <w:r w:rsidRPr="00EA5F03">
        <w:rPr>
          <w:color w:val="002060"/>
          <w:spacing w:val="-1"/>
          <w:sz w:val="24"/>
        </w:rPr>
        <w:t xml:space="preserve">steps? </w:t>
      </w:r>
      <w:r w:rsidRPr="0088319A">
        <w:rPr>
          <w:b w:val="0"/>
        </w:rPr>
        <w:t>You</w:t>
      </w:r>
      <w:r w:rsidRPr="0088319A">
        <w:rPr>
          <w:b w:val="0"/>
          <w:spacing w:val="-1"/>
        </w:rPr>
        <w:t xml:space="preserve"> </w:t>
      </w:r>
      <w:r w:rsidRPr="0088319A">
        <w:rPr>
          <w:b w:val="0"/>
          <w:spacing w:val="-2"/>
        </w:rPr>
        <w:t>can</w:t>
      </w:r>
      <w:r w:rsidRPr="0088319A">
        <w:rPr>
          <w:b w:val="0"/>
          <w:spacing w:val="-1"/>
        </w:rPr>
        <w:t xml:space="preserve"> use </w:t>
      </w:r>
      <w:r w:rsidRPr="0088319A">
        <w:rPr>
          <w:b w:val="0"/>
        </w:rPr>
        <w:t xml:space="preserve">a </w:t>
      </w:r>
      <w:r w:rsidRPr="0088319A">
        <w:rPr>
          <w:b w:val="0"/>
          <w:spacing w:val="-1"/>
        </w:rPr>
        <w:t>fitness</w:t>
      </w:r>
      <w:r w:rsidRPr="0088319A">
        <w:rPr>
          <w:b w:val="0"/>
          <w:spacing w:val="-2"/>
        </w:rPr>
        <w:t xml:space="preserve"> </w:t>
      </w:r>
      <w:r w:rsidRPr="0088319A">
        <w:rPr>
          <w:b w:val="0"/>
          <w:spacing w:val="-1"/>
        </w:rPr>
        <w:t>tracker</w:t>
      </w:r>
      <w:r w:rsidRPr="0088319A">
        <w:rPr>
          <w:b w:val="0"/>
        </w:rPr>
        <w:t xml:space="preserve"> </w:t>
      </w:r>
      <w:r w:rsidRPr="0088319A">
        <w:rPr>
          <w:b w:val="0"/>
          <w:spacing w:val="-1"/>
        </w:rPr>
        <w:t>if</w:t>
      </w:r>
      <w:r w:rsidRPr="0088319A">
        <w:rPr>
          <w:b w:val="0"/>
        </w:rPr>
        <w:t xml:space="preserve"> you</w:t>
      </w:r>
      <w:r w:rsidRPr="0088319A">
        <w:rPr>
          <w:b w:val="0"/>
          <w:spacing w:val="47"/>
        </w:rPr>
        <w:t xml:space="preserve"> </w:t>
      </w:r>
      <w:r w:rsidRPr="0088319A">
        <w:rPr>
          <w:b w:val="0"/>
          <w:spacing w:val="-1"/>
        </w:rPr>
        <w:t xml:space="preserve">have one </w:t>
      </w:r>
      <w:r w:rsidRPr="0088319A">
        <w:rPr>
          <w:b w:val="0"/>
        </w:rPr>
        <w:t xml:space="preserve">or </w:t>
      </w:r>
      <w:r w:rsidRPr="0088319A">
        <w:rPr>
          <w:b w:val="0"/>
          <w:spacing w:val="-1"/>
        </w:rPr>
        <w:t xml:space="preserve">an </w:t>
      </w:r>
      <w:r w:rsidRPr="0088319A">
        <w:rPr>
          <w:b w:val="0"/>
          <w:spacing w:val="-2"/>
        </w:rPr>
        <w:t>app</w:t>
      </w:r>
      <w:r w:rsidRPr="0088319A">
        <w:rPr>
          <w:b w:val="0"/>
          <w:spacing w:val="1"/>
        </w:rPr>
        <w:t xml:space="preserve"> </w:t>
      </w:r>
      <w:r w:rsidRPr="0088319A">
        <w:rPr>
          <w:b w:val="0"/>
        </w:rPr>
        <w:t>on</w:t>
      </w:r>
      <w:r w:rsidRPr="0088319A">
        <w:rPr>
          <w:b w:val="0"/>
          <w:spacing w:val="-3"/>
        </w:rPr>
        <w:t xml:space="preserve"> </w:t>
      </w:r>
      <w:r w:rsidRPr="0088319A">
        <w:rPr>
          <w:b w:val="0"/>
          <w:spacing w:val="-1"/>
        </w:rPr>
        <w:t>your</w:t>
      </w:r>
      <w:r w:rsidRPr="0088319A">
        <w:rPr>
          <w:b w:val="0"/>
        </w:rPr>
        <w:t xml:space="preserve"> </w:t>
      </w:r>
      <w:r w:rsidRPr="0088319A">
        <w:rPr>
          <w:b w:val="0"/>
          <w:spacing w:val="-1"/>
        </w:rPr>
        <w:t>smartphone</w:t>
      </w:r>
      <w:r w:rsidR="004D5DA9">
        <w:rPr>
          <w:b w:val="0"/>
          <w:spacing w:val="-1"/>
        </w:rPr>
        <w:t xml:space="preserve"> (wear pockets and let your phone’s health app track your steps!)</w:t>
      </w:r>
      <w:r w:rsidRPr="0088319A">
        <w:rPr>
          <w:b w:val="0"/>
          <w:spacing w:val="-1"/>
        </w:rPr>
        <w:t>.</w:t>
      </w:r>
      <w:r w:rsidRPr="0088319A">
        <w:rPr>
          <w:b w:val="0"/>
          <w:spacing w:val="1"/>
        </w:rPr>
        <w:t xml:space="preserve"> </w:t>
      </w:r>
      <w:r w:rsidRPr="0088319A">
        <w:rPr>
          <w:b w:val="0"/>
          <w:spacing w:val="-1"/>
        </w:rPr>
        <w:t>Indicate how</w:t>
      </w:r>
      <w:r w:rsidRPr="0088319A">
        <w:rPr>
          <w:b w:val="0"/>
        </w:rPr>
        <w:t xml:space="preserve"> </w:t>
      </w:r>
      <w:r w:rsidRPr="0088319A">
        <w:rPr>
          <w:b w:val="0"/>
          <w:spacing w:val="-1"/>
        </w:rPr>
        <w:t>many</w:t>
      </w:r>
      <w:r w:rsidRPr="0088319A">
        <w:rPr>
          <w:b w:val="0"/>
          <w:spacing w:val="1"/>
        </w:rPr>
        <w:t xml:space="preserve"> </w:t>
      </w:r>
      <w:r w:rsidRPr="0088319A">
        <w:rPr>
          <w:b w:val="0"/>
          <w:spacing w:val="-1"/>
        </w:rPr>
        <w:t>steps</w:t>
      </w:r>
      <w:r w:rsidRPr="0088319A">
        <w:rPr>
          <w:b w:val="0"/>
        </w:rPr>
        <w:t xml:space="preserve"> you</w:t>
      </w:r>
      <w:r w:rsidRPr="0088319A">
        <w:rPr>
          <w:b w:val="0"/>
          <w:spacing w:val="-3"/>
        </w:rPr>
        <w:t xml:space="preserve"> </w:t>
      </w:r>
      <w:r w:rsidRPr="0088319A">
        <w:rPr>
          <w:b w:val="0"/>
          <w:spacing w:val="-2"/>
        </w:rPr>
        <w:t>go</w:t>
      </w:r>
      <w:r w:rsidRPr="0088319A">
        <w:rPr>
          <w:b w:val="0"/>
        </w:rPr>
        <w:t xml:space="preserve"> </w:t>
      </w:r>
      <w:r w:rsidRPr="0088319A">
        <w:rPr>
          <w:b w:val="0"/>
          <w:spacing w:val="-1"/>
        </w:rPr>
        <w:t>each day</w:t>
      </w:r>
      <w:r w:rsidRPr="0088319A">
        <w:rPr>
          <w:b w:val="0"/>
          <w:spacing w:val="1"/>
        </w:rPr>
        <w:t xml:space="preserve"> </w:t>
      </w:r>
      <w:r w:rsidRPr="0088319A">
        <w:rPr>
          <w:b w:val="0"/>
        </w:rPr>
        <w:t>on</w:t>
      </w:r>
      <w:r w:rsidRPr="0088319A">
        <w:rPr>
          <w:b w:val="0"/>
          <w:spacing w:val="41"/>
        </w:rPr>
        <w:t xml:space="preserve"> </w:t>
      </w:r>
      <w:r w:rsidRPr="0088319A">
        <w:rPr>
          <w:b w:val="0"/>
          <w:spacing w:val="-1"/>
        </w:rPr>
        <w:t xml:space="preserve">the </w:t>
      </w:r>
      <w:proofErr w:type="spellStart"/>
      <w:r w:rsidRPr="0088319A">
        <w:rPr>
          <w:b w:val="0"/>
          <w:spacing w:val="-1"/>
        </w:rPr>
        <w:t>Walktober</w:t>
      </w:r>
      <w:proofErr w:type="spellEnd"/>
      <w:r w:rsidRPr="0088319A">
        <w:rPr>
          <w:b w:val="0"/>
        </w:rPr>
        <w:t xml:space="preserve"> </w:t>
      </w:r>
      <w:r w:rsidRPr="0088319A">
        <w:rPr>
          <w:b w:val="0"/>
          <w:spacing w:val="-1"/>
        </w:rPr>
        <w:t>log.</w:t>
      </w:r>
    </w:p>
    <w:p w14:paraId="340C0E53" w14:textId="694BE5D3" w:rsidR="0088319A" w:rsidRDefault="0088319A" w:rsidP="00096E7D">
      <w:pPr>
        <w:widowControl w:val="0"/>
        <w:tabs>
          <w:tab w:val="left" w:pos="1740"/>
        </w:tabs>
        <w:spacing w:after="240" w:line="259" w:lineRule="auto"/>
        <w:ind w:left="1380" w:right="899"/>
        <w:rPr>
          <w:rFonts w:ascii="Tahoma" w:eastAsia="Tahoma" w:hAnsi="Tahoma" w:cs="Tahoma"/>
        </w:rPr>
      </w:pPr>
      <w:r w:rsidRPr="2C19AF5C">
        <w:rPr>
          <w:rFonts w:ascii="Tahoma"/>
          <w:b/>
          <w:bCs/>
          <w:color w:val="002060"/>
          <w:sz w:val="24"/>
          <w:szCs w:val="24"/>
        </w:rPr>
        <w:t xml:space="preserve">Do </w:t>
      </w:r>
      <w:r w:rsidRPr="2C19AF5C">
        <w:rPr>
          <w:rFonts w:ascii="Tahoma"/>
          <w:b/>
          <w:bCs/>
          <w:color w:val="002060"/>
          <w:spacing w:val="-1"/>
          <w:sz w:val="24"/>
          <w:szCs w:val="24"/>
        </w:rPr>
        <w:t>other</w:t>
      </w:r>
      <w:r w:rsidRPr="2C19AF5C">
        <w:rPr>
          <w:rFonts w:ascii="Tahoma"/>
          <w:b/>
          <w:bCs/>
          <w:color w:val="002060"/>
          <w:spacing w:val="-2"/>
          <w:sz w:val="24"/>
          <w:szCs w:val="24"/>
        </w:rPr>
        <w:t xml:space="preserve"> </w:t>
      </w:r>
      <w:r w:rsidRPr="2C19AF5C">
        <w:rPr>
          <w:rFonts w:ascii="Tahoma"/>
          <w:b/>
          <w:bCs/>
          <w:color w:val="002060"/>
          <w:spacing w:val="-1"/>
          <w:sz w:val="24"/>
          <w:szCs w:val="24"/>
        </w:rPr>
        <w:t>types</w:t>
      </w:r>
      <w:r w:rsidRPr="2C19AF5C">
        <w:rPr>
          <w:rFonts w:ascii="Tahoma"/>
          <w:b/>
          <w:bCs/>
          <w:color w:val="002060"/>
          <w:spacing w:val="-2"/>
          <w:sz w:val="24"/>
          <w:szCs w:val="24"/>
        </w:rPr>
        <w:t xml:space="preserve"> </w:t>
      </w:r>
      <w:r w:rsidRPr="2C19AF5C">
        <w:rPr>
          <w:rFonts w:ascii="Tahoma"/>
          <w:b/>
          <w:bCs/>
          <w:color w:val="002060"/>
          <w:sz w:val="24"/>
          <w:szCs w:val="24"/>
        </w:rPr>
        <w:t>of</w:t>
      </w:r>
      <w:r w:rsidRPr="2C19AF5C">
        <w:rPr>
          <w:rFonts w:ascii="Tahoma"/>
          <w:b/>
          <w:bCs/>
          <w:color w:val="002060"/>
          <w:spacing w:val="-2"/>
          <w:sz w:val="24"/>
          <w:szCs w:val="24"/>
        </w:rPr>
        <w:t xml:space="preserve"> </w:t>
      </w:r>
      <w:r w:rsidRPr="2C19AF5C">
        <w:rPr>
          <w:rFonts w:ascii="Tahoma"/>
          <w:b/>
          <w:bCs/>
          <w:color w:val="002060"/>
          <w:spacing w:val="-1"/>
          <w:sz w:val="24"/>
          <w:szCs w:val="24"/>
        </w:rPr>
        <w:t>physical</w:t>
      </w:r>
      <w:r w:rsidRPr="2C19AF5C">
        <w:rPr>
          <w:rFonts w:ascii="Tahoma"/>
          <w:b/>
          <w:bCs/>
          <w:color w:val="002060"/>
          <w:spacing w:val="-2"/>
          <w:sz w:val="24"/>
          <w:szCs w:val="24"/>
        </w:rPr>
        <w:t xml:space="preserve"> </w:t>
      </w:r>
      <w:r w:rsidRPr="2C19AF5C">
        <w:rPr>
          <w:rFonts w:ascii="Tahoma"/>
          <w:b/>
          <w:bCs/>
          <w:color w:val="002060"/>
          <w:spacing w:val="-1"/>
          <w:sz w:val="24"/>
          <w:szCs w:val="24"/>
        </w:rPr>
        <w:t>activity</w:t>
      </w:r>
      <w:r w:rsidRPr="2C19AF5C">
        <w:rPr>
          <w:rFonts w:ascii="Tahoma"/>
          <w:b/>
          <w:bCs/>
          <w:color w:val="002060"/>
          <w:sz w:val="24"/>
          <w:szCs w:val="24"/>
        </w:rPr>
        <w:t xml:space="preserve"> </w:t>
      </w:r>
      <w:r w:rsidRPr="2C19AF5C">
        <w:rPr>
          <w:rFonts w:ascii="Tahoma"/>
          <w:b/>
          <w:bCs/>
          <w:color w:val="002060"/>
          <w:spacing w:val="-1"/>
          <w:sz w:val="24"/>
          <w:szCs w:val="24"/>
        </w:rPr>
        <w:t>count?</w:t>
      </w:r>
      <w:r w:rsidRPr="2C19AF5C">
        <w:rPr>
          <w:rFonts w:ascii="Tahoma"/>
          <w:b/>
          <w:bCs/>
          <w:color w:val="002060"/>
          <w:sz w:val="24"/>
          <w:szCs w:val="24"/>
        </w:rPr>
        <w:t xml:space="preserve"> </w:t>
      </w:r>
      <w:r>
        <w:rPr>
          <w:rFonts w:ascii="Tahoma"/>
          <w:spacing w:val="-1"/>
        </w:rPr>
        <w:t>Yes,</w:t>
      </w:r>
      <w:r>
        <w:rPr>
          <w:rFonts w:ascii="Tahoma"/>
          <w:spacing w:val="1"/>
        </w:rPr>
        <w:t xml:space="preserve"> </w:t>
      </w:r>
      <w:r>
        <w:rPr>
          <w:rFonts w:ascii="Tahoma"/>
          <w:spacing w:val="-1"/>
        </w:rPr>
        <w:t>all</w:t>
      </w:r>
      <w:r>
        <w:rPr>
          <w:rFonts w:ascii="Tahoma"/>
          <w:spacing w:val="-2"/>
        </w:rPr>
        <w:t xml:space="preserve"> </w:t>
      </w:r>
      <w:r>
        <w:rPr>
          <w:rFonts w:ascii="Tahoma"/>
          <w:spacing w:val="-1"/>
        </w:rPr>
        <w:t>types</w:t>
      </w:r>
      <w:r>
        <w:rPr>
          <w:rFonts w:ascii="Tahoma"/>
          <w:spacing w:val="-2"/>
        </w:rPr>
        <w:t xml:space="preserve"> </w:t>
      </w:r>
      <w:r>
        <w:rPr>
          <w:rFonts w:ascii="Tahoma"/>
        </w:rPr>
        <w:t xml:space="preserve">of </w:t>
      </w:r>
      <w:r>
        <w:rPr>
          <w:rFonts w:ascii="Tahoma"/>
          <w:spacing w:val="-2"/>
        </w:rPr>
        <w:t>physical</w:t>
      </w:r>
      <w:r>
        <w:rPr>
          <w:rFonts w:ascii="Tahoma"/>
        </w:rPr>
        <w:t xml:space="preserve"> </w:t>
      </w:r>
      <w:r>
        <w:rPr>
          <w:rFonts w:ascii="Tahoma"/>
          <w:spacing w:val="-1"/>
        </w:rPr>
        <w:t>activity</w:t>
      </w:r>
      <w:r>
        <w:rPr>
          <w:rFonts w:ascii="Tahoma"/>
          <w:spacing w:val="1"/>
        </w:rPr>
        <w:t xml:space="preserve"> </w:t>
      </w:r>
      <w:r w:rsidR="00096E7D">
        <w:rPr>
          <w:rFonts w:ascii="Tahoma"/>
          <w:spacing w:val="-1"/>
        </w:rPr>
        <w:t xml:space="preserve">can </w:t>
      </w:r>
      <w:r>
        <w:rPr>
          <w:rFonts w:ascii="Tahoma"/>
        </w:rPr>
        <w:t>be</w:t>
      </w:r>
      <w:r>
        <w:rPr>
          <w:rFonts w:ascii="Tahoma"/>
          <w:spacing w:val="-1"/>
        </w:rPr>
        <w:t xml:space="preserve"> converted</w:t>
      </w:r>
      <w:r>
        <w:rPr>
          <w:rFonts w:ascii="Tahoma"/>
          <w:spacing w:val="1"/>
        </w:rPr>
        <w:t xml:space="preserve"> </w:t>
      </w:r>
      <w:r w:rsidR="63F36DC7">
        <w:rPr>
          <w:rFonts w:ascii="Tahoma"/>
          <w:spacing w:val="-1"/>
        </w:rPr>
        <w:t>into</w:t>
      </w:r>
      <w:r>
        <w:rPr>
          <w:rFonts w:ascii="Tahoma"/>
        </w:rPr>
        <w:t xml:space="preserve"> </w:t>
      </w:r>
      <w:r>
        <w:rPr>
          <w:rFonts w:ascii="Tahoma"/>
          <w:spacing w:val="-1"/>
        </w:rPr>
        <w:t>steps.</w:t>
      </w:r>
      <w:r>
        <w:rPr>
          <w:rFonts w:ascii="Tahoma"/>
          <w:spacing w:val="1"/>
        </w:rPr>
        <w:t xml:space="preserve"> </w:t>
      </w:r>
      <w:r>
        <w:rPr>
          <w:rFonts w:ascii="Tahoma"/>
          <w:spacing w:val="-2"/>
        </w:rPr>
        <w:t>See</w:t>
      </w:r>
      <w:r>
        <w:rPr>
          <w:rFonts w:ascii="Tahoma"/>
          <w:spacing w:val="-1"/>
        </w:rPr>
        <w:t xml:space="preserve"> the step</w:t>
      </w:r>
      <w:r>
        <w:rPr>
          <w:rFonts w:ascii="Tahoma"/>
          <w:spacing w:val="1"/>
        </w:rPr>
        <w:t xml:space="preserve"> </w:t>
      </w:r>
      <w:r>
        <w:rPr>
          <w:rFonts w:ascii="Tahoma"/>
          <w:spacing w:val="-1"/>
        </w:rPr>
        <w:t>equivalency</w:t>
      </w:r>
      <w:r>
        <w:rPr>
          <w:rFonts w:ascii="Tahoma"/>
          <w:spacing w:val="-2"/>
        </w:rPr>
        <w:t xml:space="preserve"> </w:t>
      </w:r>
      <w:r>
        <w:rPr>
          <w:rFonts w:ascii="Tahoma"/>
          <w:spacing w:val="-1"/>
        </w:rPr>
        <w:t>chart</w:t>
      </w:r>
      <w:r>
        <w:rPr>
          <w:rFonts w:ascii="Tahoma"/>
          <w:spacing w:val="1"/>
        </w:rPr>
        <w:t xml:space="preserve"> </w:t>
      </w:r>
      <w:r>
        <w:rPr>
          <w:rFonts w:ascii="Tahoma"/>
          <w:spacing w:val="-1"/>
        </w:rPr>
        <w:t>for</w:t>
      </w:r>
      <w:r>
        <w:rPr>
          <w:rFonts w:ascii="Tahoma"/>
        </w:rPr>
        <w:t xml:space="preserve"> </w:t>
      </w:r>
      <w:r>
        <w:rPr>
          <w:rFonts w:ascii="Tahoma"/>
          <w:spacing w:val="-1"/>
        </w:rPr>
        <w:t>more information.</w:t>
      </w:r>
    </w:p>
    <w:p w14:paraId="4D8E52A7" w14:textId="484C4307" w:rsidR="0088319A" w:rsidRPr="0088319A" w:rsidRDefault="0088319A" w:rsidP="6E4DAE66">
      <w:pPr>
        <w:pStyle w:val="BodyText"/>
        <w:tabs>
          <w:tab w:val="left" w:pos="1740"/>
        </w:tabs>
        <w:spacing w:before="0" w:after="240" w:line="259" w:lineRule="auto"/>
        <w:ind w:left="1380" w:right="899" w:firstLine="0"/>
        <w:rPr>
          <w:b w:val="0"/>
          <w:bCs w:val="0"/>
        </w:rPr>
      </w:pPr>
      <w:r w:rsidRPr="00EA5F03">
        <w:rPr>
          <w:rFonts w:cs="Tahoma"/>
          <w:color w:val="002060"/>
          <w:spacing w:val="-1"/>
          <w:sz w:val="24"/>
          <w:szCs w:val="24"/>
        </w:rPr>
        <w:t>With varying employee</w:t>
      </w:r>
      <w:r w:rsidRPr="00EA5F03">
        <w:rPr>
          <w:rFonts w:cs="Tahoma"/>
          <w:color w:val="002060"/>
          <w:spacing w:val="-2"/>
          <w:sz w:val="24"/>
          <w:szCs w:val="24"/>
        </w:rPr>
        <w:t xml:space="preserve"> </w:t>
      </w:r>
      <w:r w:rsidRPr="00EA5F03">
        <w:rPr>
          <w:rFonts w:cs="Tahoma"/>
          <w:color w:val="002060"/>
          <w:spacing w:val="-1"/>
          <w:sz w:val="24"/>
          <w:szCs w:val="24"/>
        </w:rPr>
        <w:t>populations</w:t>
      </w:r>
      <w:r w:rsidRPr="00EA5F03">
        <w:rPr>
          <w:rFonts w:cs="Tahoma"/>
          <w:color w:val="002060"/>
          <w:spacing w:val="-2"/>
          <w:sz w:val="24"/>
          <w:szCs w:val="24"/>
        </w:rPr>
        <w:t xml:space="preserve"> </w:t>
      </w:r>
      <w:r w:rsidRPr="00EA5F03">
        <w:rPr>
          <w:rFonts w:cs="Tahoma"/>
          <w:color w:val="002060"/>
          <w:spacing w:val="-1"/>
          <w:sz w:val="24"/>
          <w:szCs w:val="24"/>
        </w:rPr>
        <w:t xml:space="preserve">between </w:t>
      </w:r>
      <w:r w:rsidRPr="00EA5F03">
        <w:rPr>
          <w:rFonts w:cs="Tahoma"/>
          <w:color w:val="002060"/>
          <w:sz w:val="24"/>
          <w:szCs w:val="24"/>
        </w:rPr>
        <w:t>the</w:t>
      </w:r>
      <w:r w:rsidRPr="00EA5F03">
        <w:rPr>
          <w:rFonts w:cs="Tahoma"/>
          <w:color w:val="002060"/>
          <w:spacing w:val="-2"/>
          <w:sz w:val="24"/>
          <w:szCs w:val="24"/>
        </w:rPr>
        <w:t xml:space="preserve"> </w:t>
      </w:r>
      <w:r w:rsidRPr="00EA5F03">
        <w:rPr>
          <w:rFonts w:cs="Tahoma"/>
          <w:color w:val="002060"/>
          <w:spacing w:val="-1"/>
          <w:sz w:val="24"/>
          <w:szCs w:val="24"/>
        </w:rPr>
        <w:t>colleges,</w:t>
      </w:r>
      <w:r w:rsidRPr="00EA5F03">
        <w:rPr>
          <w:rFonts w:cs="Tahoma"/>
          <w:color w:val="002060"/>
          <w:sz w:val="24"/>
          <w:szCs w:val="24"/>
        </w:rPr>
        <w:t xml:space="preserve"> how</w:t>
      </w:r>
      <w:r w:rsidRPr="00EA5F03">
        <w:rPr>
          <w:rFonts w:cs="Tahoma"/>
          <w:color w:val="002060"/>
          <w:spacing w:val="-1"/>
          <w:sz w:val="24"/>
          <w:szCs w:val="24"/>
        </w:rPr>
        <w:t xml:space="preserve"> will</w:t>
      </w:r>
      <w:r w:rsidRPr="00EA5F03">
        <w:rPr>
          <w:rFonts w:cs="Tahoma"/>
          <w:color w:val="002060"/>
          <w:spacing w:val="-2"/>
          <w:sz w:val="24"/>
          <w:szCs w:val="24"/>
        </w:rPr>
        <w:t xml:space="preserve"> </w:t>
      </w:r>
      <w:r w:rsidRPr="00EA5F03">
        <w:rPr>
          <w:rFonts w:cs="Tahoma"/>
          <w:color w:val="002060"/>
          <w:spacing w:val="-1"/>
          <w:sz w:val="24"/>
          <w:szCs w:val="24"/>
        </w:rPr>
        <w:t>it</w:t>
      </w:r>
      <w:r w:rsidRPr="00EA5F03">
        <w:rPr>
          <w:rFonts w:cs="Tahoma"/>
          <w:color w:val="002060"/>
          <w:spacing w:val="80"/>
          <w:sz w:val="24"/>
          <w:szCs w:val="24"/>
        </w:rPr>
        <w:t xml:space="preserve"> </w:t>
      </w:r>
      <w:r w:rsidRPr="00EA5F03">
        <w:rPr>
          <w:rFonts w:cs="Tahoma"/>
          <w:color w:val="002060"/>
          <w:spacing w:val="-1"/>
          <w:sz w:val="24"/>
          <w:szCs w:val="24"/>
        </w:rPr>
        <w:t>be</w:t>
      </w:r>
      <w:r w:rsidRPr="00EA5F03">
        <w:rPr>
          <w:rFonts w:cs="Tahoma"/>
          <w:color w:val="002060"/>
          <w:spacing w:val="-2"/>
          <w:sz w:val="24"/>
          <w:szCs w:val="24"/>
        </w:rPr>
        <w:t xml:space="preserve"> </w:t>
      </w:r>
      <w:r w:rsidRPr="00EA5F03">
        <w:rPr>
          <w:rFonts w:cs="Tahoma"/>
          <w:color w:val="002060"/>
          <w:sz w:val="24"/>
          <w:szCs w:val="24"/>
        </w:rPr>
        <w:t>a</w:t>
      </w:r>
      <w:r w:rsidRPr="00EA5F03">
        <w:rPr>
          <w:rFonts w:cs="Tahoma"/>
          <w:color w:val="002060"/>
          <w:spacing w:val="-1"/>
          <w:sz w:val="24"/>
          <w:szCs w:val="24"/>
        </w:rPr>
        <w:t xml:space="preserve"> </w:t>
      </w:r>
      <w:r w:rsidRPr="00EA5F03">
        <w:rPr>
          <w:rFonts w:cs="Tahoma"/>
          <w:color w:val="002060"/>
          <w:sz w:val="24"/>
          <w:szCs w:val="24"/>
        </w:rPr>
        <w:t>fair</w:t>
      </w:r>
      <w:r w:rsidRPr="00EA5F03">
        <w:rPr>
          <w:rFonts w:cs="Tahoma"/>
          <w:color w:val="002060"/>
          <w:spacing w:val="-2"/>
          <w:sz w:val="24"/>
          <w:szCs w:val="24"/>
        </w:rPr>
        <w:t xml:space="preserve"> </w:t>
      </w:r>
      <w:r w:rsidRPr="00EA5F03">
        <w:rPr>
          <w:rFonts w:cs="Tahoma"/>
          <w:color w:val="002060"/>
          <w:spacing w:val="-1"/>
          <w:sz w:val="24"/>
          <w:szCs w:val="24"/>
        </w:rPr>
        <w:t>challenge?</w:t>
      </w:r>
      <w:r w:rsidRPr="6E4DAE66">
        <w:rPr>
          <w:rFonts w:cs="Tahoma"/>
          <w:color w:val="002060"/>
          <w:spacing w:val="7"/>
        </w:rPr>
        <w:t xml:space="preserve"> </w:t>
      </w:r>
      <w:r w:rsidR="2E586040" w:rsidRPr="6E4DAE66">
        <w:rPr>
          <w:rFonts w:cs="Tahoma"/>
          <w:b w:val="0"/>
          <w:bCs w:val="0"/>
        </w:rPr>
        <w:t xml:space="preserve">The winner will be determined by first identifying the institution with the minimum number of participants. Each institution will then calculate their step average based on the top number of participants equivalent to this minimum count. For example, if the institution with the fewest participants has three, then every institution will use their top three participants to compute their step average. The </w:t>
      </w:r>
      <w:r w:rsidR="00B92665">
        <w:rPr>
          <w:rFonts w:cs="Tahoma"/>
          <w:b w:val="0"/>
          <w:bCs w:val="0"/>
        </w:rPr>
        <w:t>college</w:t>
      </w:r>
      <w:r w:rsidR="2E586040" w:rsidRPr="6E4DAE66">
        <w:rPr>
          <w:rFonts w:cs="Tahoma"/>
          <w:b w:val="0"/>
          <w:bCs w:val="0"/>
        </w:rPr>
        <w:t xml:space="preserve"> with the highest average step count, based on these calculations, will be declared the winner.</w:t>
      </w:r>
      <w:r w:rsidR="2E586040" w:rsidRPr="6E4DAE66">
        <w:rPr>
          <w:rFonts w:cs="Tahoma"/>
          <w:color w:val="002060"/>
        </w:rPr>
        <w:t xml:space="preserve"> </w:t>
      </w:r>
    </w:p>
    <w:p w14:paraId="6805BBF7" w14:textId="61341F7E" w:rsidR="0088319A" w:rsidRDefault="0088319A" w:rsidP="00EA5F03">
      <w:pPr>
        <w:widowControl w:val="0"/>
        <w:tabs>
          <w:tab w:val="left" w:pos="1740"/>
        </w:tabs>
        <w:spacing w:after="240" w:line="259" w:lineRule="auto"/>
        <w:ind w:left="1379" w:right="899"/>
        <w:rPr>
          <w:rFonts w:ascii="Tahoma" w:eastAsia="Tahoma" w:hAnsi="Tahoma" w:cs="Tahoma"/>
        </w:rPr>
      </w:pPr>
      <w:r w:rsidRPr="50A6E91E">
        <w:rPr>
          <w:rFonts w:ascii="Tahoma"/>
          <w:b/>
          <w:bCs/>
          <w:color w:val="002060"/>
          <w:sz w:val="24"/>
          <w:szCs w:val="24"/>
        </w:rPr>
        <w:t xml:space="preserve">What </w:t>
      </w:r>
      <w:r w:rsidRPr="50A6E91E">
        <w:rPr>
          <w:rFonts w:ascii="Tahoma"/>
          <w:b/>
          <w:bCs/>
          <w:color w:val="002060"/>
          <w:spacing w:val="-1"/>
          <w:sz w:val="24"/>
          <w:szCs w:val="24"/>
        </w:rPr>
        <w:t>about</w:t>
      </w:r>
      <w:r w:rsidRPr="50A6E91E">
        <w:rPr>
          <w:rFonts w:ascii="Tahoma"/>
          <w:b/>
          <w:bCs/>
          <w:color w:val="002060"/>
          <w:sz w:val="24"/>
          <w:szCs w:val="24"/>
        </w:rPr>
        <w:t xml:space="preserve"> the</w:t>
      </w:r>
      <w:r w:rsidRPr="50A6E91E">
        <w:rPr>
          <w:rFonts w:ascii="Tahoma"/>
          <w:b/>
          <w:bCs/>
          <w:color w:val="002060"/>
          <w:spacing w:val="-2"/>
          <w:sz w:val="24"/>
          <w:szCs w:val="24"/>
        </w:rPr>
        <w:t xml:space="preserve"> </w:t>
      </w:r>
      <w:r w:rsidRPr="50A6E91E">
        <w:rPr>
          <w:rFonts w:ascii="Tahoma"/>
          <w:b/>
          <w:bCs/>
          <w:color w:val="002060"/>
          <w:spacing w:val="-1"/>
          <w:sz w:val="24"/>
          <w:szCs w:val="24"/>
        </w:rPr>
        <w:t>Clark College faculty</w:t>
      </w:r>
      <w:r w:rsidRPr="50A6E91E">
        <w:rPr>
          <w:rFonts w:ascii="Tahoma"/>
          <w:b/>
          <w:bCs/>
          <w:color w:val="002060"/>
          <w:sz w:val="24"/>
          <w:szCs w:val="24"/>
        </w:rPr>
        <w:t xml:space="preserve"> &amp;</w:t>
      </w:r>
      <w:r w:rsidRPr="50A6E91E">
        <w:rPr>
          <w:rFonts w:ascii="Tahoma"/>
          <w:b/>
          <w:bCs/>
          <w:color w:val="002060"/>
          <w:spacing w:val="-1"/>
          <w:sz w:val="24"/>
          <w:szCs w:val="24"/>
        </w:rPr>
        <w:t xml:space="preserve"> staff</w:t>
      </w:r>
      <w:r w:rsidRPr="50A6E91E">
        <w:rPr>
          <w:rFonts w:ascii="Tahoma"/>
          <w:b/>
          <w:bCs/>
          <w:color w:val="002060"/>
          <w:spacing w:val="-2"/>
          <w:sz w:val="24"/>
          <w:szCs w:val="24"/>
        </w:rPr>
        <w:t xml:space="preserve"> </w:t>
      </w:r>
      <w:r w:rsidRPr="50A6E91E">
        <w:rPr>
          <w:rFonts w:ascii="Tahoma"/>
          <w:b/>
          <w:bCs/>
          <w:color w:val="002060"/>
          <w:spacing w:val="-1"/>
          <w:sz w:val="24"/>
          <w:szCs w:val="24"/>
        </w:rPr>
        <w:t>department</w:t>
      </w:r>
      <w:r w:rsidRPr="50A6E91E">
        <w:rPr>
          <w:rFonts w:ascii="Tahoma"/>
          <w:b/>
          <w:bCs/>
          <w:color w:val="002060"/>
          <w:sz w:val="24"/>
          <w:szCs w:val="24"/>
        </w:rPr>
        <w:t xml:space="preserve"> </w:t>
      </w:r>
      <w:r w:rsidRPr="50A6E91E">
        <w:rPr>
          <w:rFonts w:ascii="Tahoma"/>
          <w:b/>
          <w:bCs/>
          <w:color w:val="002060"/>
          <w:spacing w:val="-1"/>
          <w:sz w:val="24"/>
          <w:szCs w:val="24"/>
        </w:rPr>
        <w:t>challenge?</w:t>
      </w:r>
      <w:r w:rsidRPr="50A6E91E">
        <w:rPr>
          <w:rFonts w:ascii="Tahoma"/>
          <w:b/>
          <w:bCs/>
          <w:spacing w:val="2"/>
          <w:sz w:val="24"/>
          <w:szCs w:val="24"/>
        </w:rPr>
        <w:t xml:space="preserve"> </w:t>
      </w:r>
      <w:r>
        <w:rPr>
          <w:rFonts w:ascii="Tahoma"/>
        </w:rPr>
        <w:t>We</w:t>
      </w:r>
      <w:r>
        <w:rPr>
          <w:rFonts w:ascii="Tahoma"/>
          <w:spacing w:val="-1"/>
        </w:rPr>
        <w:t xml:space="preserve"> will</w:t>
      </w:r>
      <w:r>
        <w:rPr>
          <w:rFonts w:ascii="Tahoma"/>
        </w:rPr>
        <w:t xml:space="preserve"> </w:t>
      </w:r>
      <w:r>
        <w:rPr>
          <w:rFonts w:ascii="Tahoma"/>
          <w:spacing w:val="-1"/>
        </w:rPr>
        <w:t>use the</w:t>
      </w:r>
      <w:r>
        <w:rPr>
          <w:rFonts w:ascii="Tahoma"/>
          <w:spacing w:val="65"/>
        </w:rPr>
        <w:t xml:space="preserve"> </w:t>
      </w:r>
      <w:r>
        <w:rPr>
          <w:rFonts w:ascii="Tahoma"/>
          <w:spacing w:val="-1"/>
        </w:rPr>
        <w:t>same highest</w:t>
      </w:r>
      <w:r>
        <w:rPr>
          <w:rFonts w:ascii="Tahoma"/>
          <w:spacing w:val="1"/>
        </w:rPr>
        <w:t xml:space="preserve"> </w:t>
      </w:r>
      <w:r>
        <w:rPr>
          <w:rFonts w:ascii="Tahoma"/>
          <w:spacing w:val="-1"/>
        </w:rPr>
        <w:t>average method</w:t>
      </w:r>
      <w:r>
        <w:rPr>
          <w:rFonts w:ascii="Tahoma"/>
          <w:spacing w:val="1"/>
        </w:rPr>
        <w:t xml:space="preserve"> </w:t>
      </w:r>
      <w:r>
        <w:rPr>
          <w:rFonts w:ascii="Tahoma"/>
        </w:rPr>
        <w:t>to</w:t>
      </w:r>
      <w:r>
        <w:rPr>
          <w:rFonts w:ascii="Tahoma"/>
          <w:spacing w:val="-2"/>
        </w:rPr>
        <w:t xml:space="preserve"> </w:t>
      </w:r>
      <w:r>
        <w:rPr>
          <w:rFonts w:ascii="Tahoma"/>
          <w:spacing w:val="-1"/>
        </w:rPr>
        <w:t>declare the department</w:t>
      </w:r>
      <w:r>
        <w:rPr>
          <w:rFonts w:ascii="Tahoma"/>
          <w:spacing w:val="1"/>
        </w:rPr>
        <w:t xml:space="preserve"> </w:t>
      </w:r>
      <w:r w:rsidR="32437A42">
        <w:rPr>
          <w:rFonts w:ascii="Tahoma"/>
          <w:spacing w:val="1"/>
        </w:rPr>
        <w:t>who</w:t>
      </w:r>
      <w:r>
        <w:rPr>
          <w:rFonts w:ascii="Tahoma"/>
        </w:rPr>
        <w:t xml:space="preserve"> </w:t>
      </w:r>
      <w:r>
        <w:rPr>
          <w:rFonts w:ascii="Tahoma"/>
          <w:spacing w:val="-2"/>
        </w:rPr>
        <w:t>walk</w:t>
      </w:r>
      <w:r w:rsidR="7FA63228">
        <w:rPr>
          <w:rFonts w:ascii="Tahoma"/>
          <w:spacing w:val="-2"/>
        </w:rPr>
        <w:t>ed</w:t>
      </w:r>
      <w:r>
        <w:rPr>
          <w:rFonts w:ascii="Tahoma"/>
          <w:spacing w:val="1"/>
        </w:rPr>
        <w:t xml:space="preserve"> </w:t>
      </w:r>
      <w:r>
        <w:rPr>
          <w:rFonts w:ascii="Tahoma"/>
          <w:spacing w:val="-1"/>
        </w:rPr>
        <w:t xml:space="preserve">the </w:t>
      </w:r>
      <w:r>
        <w:rPr>
          <w:rFonts w:ascii="Tahoma"/>
          <w:spacing w:val="-2"/>
        </w:rPr>
        <w:t>most</w:t>
      </w:r>
      <w:r>
        <w:rPr>
          <w:rFonts w:ascii="Tahoma"/>
          <w:spacing w:val="1"/>
        </w:rPr>
        <w:t xml:space="preserve"> </w:t>
      </w:r>
      <w:r>
        <w:rPr>
          <w:rFonts w:ascii="Tahoma"/>
          <w:spacing w:val="-1"/>
        </w:rPr>
        <w:t>steps</w:t>
      </w:r>
      <w:r>
        <w:rPr>
          <w:rFonts w:ascii="Tahoma"/>
          <w:spacing w:val="41"/>
        </w:rPr>
        <w:t xml:space="preserve"> </w:t>
      </w:r>
      <w:r>
        <w:rPr>
          <w:rFonts w:ascii="Tahoma"/>
          <w:spacing w:val="-1"/>
        </w:rPr>
        <w:t>throughout</w:t>
      </w:r>
      <w:r>
        <w:rPr>
          <w:rFonts w:ascii="Tahoma"/>
          <w:spacing w:val="1"/>
        </w:rPr>
        <w:t xml:space="preserve"> </w:t>
      </w:r>
      <w:r>
        <w:rPr>
          <w:rFonts w:ascii="Tahoma"/>
          <w:spacing w:val="-1"/>
        </w:rPr>
        <w:t>October.</w:t>
      </w:r>
      <w:r>
        <w:rPr>
          <w:rFonts w:ascii="Tahoma"/>
          <w:spacing w:val="-2"/>
        </w:rPr>
        <w:t xml:space="preserve"> </w:t>
      </w:r>
      <w:r>
        <w:rPr>
          <w:rFonts w:ascii="Tahoma"/>
          <w:spacing w:val="-1"/>
        </w:rPr>
        <w:t xml:space="preserve">Make sure </w:t>
      </w:r>
      <w:r>
        <w:rPr>
          <w:rFonts w:ascii="Tahoma"/>
        </w:rPr>
        <w:t xml:space="preserve">to </w:t>
      </w:r>
      <w:r>
        <w:rPr>
          <w:rFonts w:ascii="Tahoma"/>
          <w:spacing w:val="-1"/>
        </w:rPr>
        <w:t>write</w:t>
      </w:r>
      <w:r>
        <w:rPr>
          <w:rFonts w:ascii="Tahoma"/>
          <w:spacing w:val="-3"/>
        </w:rPr>
        <w:t xml:space="preserve"> </w:t>
      </w:r>
      <w:r>
        <w:rPr>
          <w:rFonts w:ascii="Tahoma"/>
          <w:spacing w:val="-1"/>
        </w:rPr>
        <w:t>in your</w:t>
      </w:r>
      <w:r>
        <w:rPr>
          <w:rFonts w:ascii="Tahoma"/>
          <w:spacing w:val="-2"/>
        </w:rPr>
        <w:t xml:space="preserve"> </w:t>
      </w:r>
      <w:r>
        <w:rPr>
          <w:rFonts w:ascii="Tahoma"/>
          <w:spacing w:val="-1"/>
        </w:rPr>
        <w:t>department</w:t>
      </w:r>
      <w:r>
        <w:rPr>
          <w:rFonts w:ascii="Tahoma"/>
          <w:spacing w:val="1"/>
        </w:rPr>
        <w:t xml:space="preserve"> </w:t>
      </w:r>
      <w:r>
        <w:rPr>
          <w:rFonts w:ascii="Tahoma"/>
        </w:rPr>
        <w:t>on</w:t>
      </w:r>
      <w:r>
        <w:rPr>
          <w:rFonts w:ascii="Tahoma"/>
          <w:spacing w:val="-1"/>
        </w:rPr>
        <w:t xml:space="preserve"> your</w:t>
      </w:r>
      <w:r>
        <w:rPr>
          <w:rFonts w:ascii="Tahoma"/>
        </w:rPr>
        <w:t xml:space="preserve"> </w:t>
      </w:r>
      <w:r>
        <w:rPr>
          <w:rFonts w:ascii="Tahoma"/>
          <w:spacing w:val="-1"/>
        </w:rPr>
        <w:t>log.</w:t>
      </w:r>
      <w:r w:rsidR="00430128">
        <w:rPr>
          <w:rFonts w:ascii="Tahoma"/>
          <w:spacing w:val="-1"/>
        </w:rPr>
        <w:t xml:space="preserve"> </w:t>
      </w:r>
    </w:p>
    <w:p w14:paraId="3F08D0C4" w14:textId="38620C05" w:rsidR="0088319A" w:rsidRPr="0088319A" w:rsidRDefault="0088319A" w:rsidP="00EA5F03">
      <w:pPr>
        <w:pStyle w:val="BodyText"/>
        <w:tabs>
          <w:tab w:val="left" w:pos="1740"/>
        </w:tabs>
        <w:spacing w:before="0" w:after="240" w:line="258" w:lineRule="auto"/>
        <w:ind w:left="1379" w:right="818" w:firstLine="0"/>
        <w:rPr>
          <w:b w:val="0"/>
          <w:bCs w:val="0"/>
        </w:rPr>
      </w:pPr>
      <w:r w:rsidRPr="00EA5F03">
        <w:rPr>
          <w:rFonts w:cs="Tahoma"/>
          <w:color w:val="002060"/>
          <w:spacing w:val="-1"/>
          <w:sz w:val="24"/>
          <w:szCs w:val="24"/>
        </w:rPr>
        <w:t>How does</w:t>
      </w:r>
      <w:r w:rsidRPr="00EA5F03">
        <w:rPr>
          <w:rFonts w:cs="Tahoma"/>
          <w:color w:val="002060"/>
          <w:spacing w:val="-2"/>
          <w:sz w:val="24"/>
          <w:szCs w:val="24"/>
        </w:rPr>
        <w:t xml:space="preserve"> </w:t>
      </w:r>
      <w:r w:rsidRPr="00EA5F03">
        <w:rPr>
          <w:rFonts w:cs="Tahoma"/>
          <w:color w:val="002060"/>
          <w:sz w:val="24"/>
          <w:szCs w:val="24"/>
        </w:rPr>
        <w:t>the</w:t>
      </w:r>
      <w:r w:rsidRPr="00EA5F03">
        <w:rPr>
          <w:rFonts w:cs="Tahoma"/>
          <w:color w:val="002060"/>
          <w:spacing w:val="-2"/>
          <w:sz w:val="24"/>
          <w:szCs w:val="24"/>
        </w:rPr>
        <w:t xml:space="preserve"> </w:t>
      </w:r>
      <w:r w:rsidRPr="00EA5F03">
        <w:rPr>
          <w:rFonts w:cs="Tahoma"/>
          <w:color w:val="002060"/>
          <w:sz w:val="24"/>
          <w:szCs w:val="24"/>
        </w:rPr>
        <w:t>drawing</w:t>
      </w:r>
      <w:r w:rsidRPr="00EA5F03">
        <w:rPr>
          <w:rFonts w:cs="Tahoma"/>
          <w:color w:val="002060"/>
          <w:spacing w:val="-1"/>
          <w:sz w:val="24"/>
          <w:szCs w:val="24"/>
        </w:rPr>
        <w:t xml:space="preserve"> work?</w:t>
      </w:r>
      <w:r>
        <w:rPr>
          <w:rFonts w:cs="Tahoma"/>
          <w:sz w:val="24"/>
          <w:szCs w:val="24"/>
        </w:rPr>
        <w:t xml:space="preserve"> </w:t>
      </w:r>
      <w:r w:rsidRPr="0088319A">
        <w:rPr>
          <w:b w:val="0"/>
          <w:bCs w:val="0"/>
        </w:rPr>
        <w:t xml:space="preserve">For </w:t>
      </w:r>
      <w:r w:rsidRPr="0088319A">
        <w:rPr>
          <w:b w:val="0"/>
          <w:bCs w:val="0"/>
          <w:spacing w:val="-1"/>
        </w:rPr>
        <w:t>every</w:t>
      </w:r>
      <w:r w:rsidRPr="0088319A">
        <w:rPr>
          <w:b w:val="0"/>
          <w:bCs w:val="0"/>
          <w:spacing w:val="1"/>
        </w:rPr>
        <w:t xml:space="preserve"> </w:t>
      </w:r>
      <w:r w:rsidRPr="0088319A">
        <w:rPr>
          <w:b w:val="0"/>
          <w:bCs w:val="0"/>
          <w:spacing w:val="-1"/>
        </w:rPr>
        <w:t>50,000</w:t>
      </w:r>
      <w:r w:rsidRPr="0088319A">
        <w:rPr>
          <w:b w:val="0"/>
          <w:bCs w:val="0"/>
        </w:rPr>
        <w:t xml:space="preserve"> </w:t>
      </w:r>
      <w:r w:rsidRPr="0088319A">
        <w:rPr>
          <w:b w:val="0"/>
          <w:bCs w:val="0"/>
          <w:spacing w:val="-1"/>
        </w:rPr>
        <w:t>steps,</w:t>
      </w:r>
      <w:r w:rsidRPr="0088319A">
        <w:rPr>
          <w:b w:val="0"/>
          <w:bCs w:val="0"/>
          <w:spacing w:val="-2"/>
        </w:rPr>
        <w:t xml:space="preserve"> </w:t>
      </w:r>
      <w:bookmarkStart w:id="0" w:name="_Int_a1TQ11nU"/>
      <w:r w:rsidRPr="0088319A">
        <w:rPr>
          <w:b w:val="0"/>
          <w:bCs w:val="0"/>
          <w:spacing w:val="-1"/>
        </w:rPr>
        <w:t>you’ll</w:t>
      </w:r>
      <w:bookmarkEnd w:id="0"/>
      <w:r w:rsidRPr="0088319A">
        <w:rPr>
          <w:b w:val="0"/>
          <w:bCs w:val="0"/>
        </w:rPr>
        <w:t xml:space="preserve"> </w:t>
      </w:r>
      <w:r w:rsidRPr="0088319A">
        <w:rPr>
          <w:b w:val="0"/>
          <w:bCs w:val="0"/>
          <w:spacing w:val="-1"/>
        </w:rPr>
        <w:t>receive</w:t>
      </w:r>
      <w:r w:rsidRPr="0088319A">
        <w:rPr>
          <w:b w:val="0"/>
          <w:bCs w:val="0"/>
          <w:spacing w:val="-3"/>
        </w:rPr>
        <w:t xml:space="preserve"> </w:t>
      </w:r>
      <w:r w:rsidRPr="0088319A">
        <w:rPr>
          <w:b w:val="0"/>
          <w:bCs w:val="0"/>
          <w:spacing w:val="-1"/>
        </w:rPr>
        <w:t>one entry</w:t>
      </w:r>
      <w:r w:rsidRPr="0088319A">
        <w:rPr>
          <w:b w:val="0"/>
          <w:bCs w:val="0"/>
          <w:spacing w:val="1"/>
        </w:rPr>
        <w:t xml:space="preserve"> </w:t>
      </w:r>
      <w:r w:rsidRPr="0088319A">
        <w:rPr>
          <w:b w:val="0"/>
          <w:bCs w:val="0"/>
          <w:spacing w:val="-1"/>
        </w:rPr>
        <w:t>into</w:t>
      </w:r>
      <w:r w:rsidR="004D5DA9">
        <w:rPr>
          <w:b w:val="0"/>
          <w:bCs w:val="0"/>
          <w:spacing w:val="45"/>
        </w:rPr>
        <w:t xml:space="preserve"> </w:t>
      </w:r>
      <w:r w:rsidRPr="0088319A">
        <w:rPr>
          <w:b w:val="0"/>
          <w:bCs w:val="0"/>
          <w:spacing w:val="-1"/>
        </w:rPr>
        <w:t>the drawings.</w:t>
      </w:r>
      <w:r w:rsidRPr="0088319A">
        <w:rPr>
          <w:b w:val="0"/>
          <w:bCs w:val="0"/>
          <w:spacing w:val="-2"/>
        </w:rPr>
        <w:t xml:space="preserve"> </w:t>
      </w:r>
      <w:r w:rsidRPr="0088319A">
        <w:rPr>
          <w:b w:val="0"/>
          <w:bCs w:val="0"/>
          <w:spacing w:val="-1"/>
        </w:rPr>
        <w:t>There will</w:t>
      </w:r>
      <w:r w:rsidRPr="0088319A">
        <w:rPr>
          <w:b w:val="0"/>
          <w:bCs w:val="0"/>
          <w:spacing w:val="-2"/>
        </w:rPr>
        <w:t xml:space="preserve"> </w:t>
      </w:r>
      <w:r w:rsidRPr="0088319A">
        <w:rPr>
          <w:b w:val="0"/>
          <w:bCs w:val="0"/>
        </w:rPr>
        <w:t>be</w:t>
      </w:r>
      <w:r w:rsidRPr="0088319A">
        <w:rPr>
          <w:b w:val="0"/>
          <w:bCs w:val="0"/>
          <w:spacing w:val="-1"/>
        </w:rPr>
        <w:t xml:space="preserve"> three</w:t>
      </w:r>
      <w:r w:rsidRPr="0088319A">
        <w:rPr>
          <w:b w:val="0"/>
          <w:bCs w:val="0"/>
        </w:rPr>
        <w:t xml:space="preserve"> </w:t>
      </w:r>
      <w:r w:rsidRPr="0088319A">
        <w:rPr>
          <w:b w:val="0"/>
          <w:bCs w:val="0"/>
          <w:spacing w:val="-1"/>
        </w:rPr>
        <w:t xml:space="preserve">drawings for the top three employees </w:t>
      </w:r>
      <w:r w:rsidR="00430128">
        <w:rPr>
          <w:b w:val="0"/>
          <w:bCs w:val="0"/>
          <w:spacing w:val="-1"/>
        </w:rPr>
        <w:t>and a separate drawing for students</w:t>
      </w:r>
      <w:r w:rsidRPr="0088319A">
        <w:rPr>
          <w:b w:val="0"/>
          <w:bCs w:val="0"/>
          <w:spacing w:val="-1"/>
        </w:rPr>
        <w:t>.</w:t>
      </w:r>
      <w:r w:rsidR="00430128">
        <w:rPr>
          <w:b w:val="0"/>
          <w:bCs w:val="0"/>
          <w:spacing w:val="-1"/>
        </w:rPr>
        <w:t xml:space="preserve"> </w:t>
      </w:r>
    </w:p>
    <w:p w14:paraId="503DC778" w14:textId="27BCF694" w:rsidR="0088319A" w:rsidRPr="0088319A" w:rsidRDefault="0088319A" w:rsidP="00EA5F03">
      <w:pPr>
        <w:pStyle w:val="BodyText"/>
        <w:tabs>
          <w:tab w:val="left" w:pos="1740"/>
        </w:tabs>
        <w:spacing w:before="1" w:after="240" w:line="258" w:lineRule="auto"/>
        <w:ind w:left="1379" w:right="899" w:firstLine="0"/>
        <w:rPr>
          <w:b w:val="0"/>
          <w:bCs w:val="0"/>
        </w:rPr>
      </w:pPr>
      <w:r w:rsidRPr="0AC4F291">
        <w:rPr>
          <w:color w:val="002060"/>
          <w:sz w:val="24"/>
          <w:szCs w:val="24"/>
        </w:rPr>
        <w:t>What do I</w:t>
      </w:r>
      <w:r w:rsidRPr="0AC4F291">
        <w:rPr>
          <w:color w:val="002060"/>
          <w:spacing w:val="-2"/>
          <w:sz w:val="24"/>
          <w:szCs w:val="24"/>
        </w:rPr>
        <w:t xml:space="preserve"> </w:t>
      </w:r>
      <w:r w:rsidRPr="0AC4F291">
        <w:rPr>
          <w:color w:val="002060"/>
          <w:sz w:val="24"/>
          <w:szCs w:val="24"/>
        </w:rPr>
        <w:t xml:space="preserve">do </w:t>
      </w:r>
      <w:r w:rsidRPr="0AC4F291">
        <w:rPr>
          <w:color w:val="002060"/>
          <w:spacing w:val="-1"/>
          <w:sz w:val="24"/>
          <w:szCs w:val="24"/>
        </w:rPr>
        <w:t xml:space="preserve">with </w:t>
      </w:r>
      <w:r w:rsidRPr="0AC4F291">
        <w:rPr>
          <w:color w:val="002060"/>
          <w:sz w:val="24"/>
          <w:szCs w:val="24"/>
        </w:rPr>
        <w:t>the</w:t>
      </w:r>
      <w:r w:rsidRPr="0AC4F291">
        <w:rPr>
          <w:color w:val="002060"/>
          <w:spacing w:val="-2"/>
          <w:sz w:val="24"/>
          <w:szCs w:val="24"/>
        </w:rPr>
        <w:t xml:space="preserve"> </w:t>
      </w:r>
      <w:r w:rsidRPr="0AC4F291">
        <w:rPr>
          <w:color w:val="002060"/>
          <w:spacing w:val="-1"/>
          <w:sz w:val="24"/>
          <w:szCs w:val="24"/>
        </w:rPr>
        <w:t>log?</w:t>
      </w:r>
      <w:r w:rsidRPr="0AC4F291">
        <w:rPr>
          <w:spacing w:val="-19"/>
          <w:sz w:val="24"/>
          <w:szCs w:val="24"/>
        </w:rPr>
        <w:t xml:space="preserve"> </w:t>
      </w:r>
      <w:r w:rsidRPr="0088319A">
        <w:rPr>
          <w:b w:val="0"/>
          <w:bCs w:val="0"/>
        </w:rPr>
        <w:t xml:space="preserve">Logs </w:t>
      </w:r>
      <w:r w:rsidRPr="0088319A">
        <w:rPr>
          <w:b w:val="0"/>
          <w:bCs w:val="0"/>
          <w:spacing w:val="-2"/>
        </w:rPr>
        <w:t>must</w:t>
      </w:r>
      <w:r w:rsidRPr="0088319A">
        <w:rPr>
          <w:b w:val="0"/>
          <w:bCs w:val="0"/>
          <w:spacing w:val="1"/>
        </w:rPr>
        <w:t xml:space="preserve"> </w:t>
      </w:r>
      <w:r w:rsidRPr="0088319A">
        <w:rPr>
          <w:b w:val="0"/>
          <w:bCs w:val="0"/>
        </w:rPr>
        <w:t>be</w:t>
      </w:r>
      <w:r w:rsidRPr="0088319A">
        <w:rPr>
          <w:b w:val="0"/>
          <w:bCs w:val="0"/>
          <w:spacing w:val="-3"/>
        </w:rPr>
        <w:t xml:space="preserve"> </w:t>
      </w:r>
      <w:r w:rsidRPr="0088319A">
        <w:rPr>
          <w:b w:val="0"/>
          <w:bCs w:val="0"/>
          <w:spacing w:val="-1"/>
        </w:rPr>
        <w:t>submitted</w:t>
      </w:r>
      <w:r w:rsidRPr="0088319A">
        <w:rPr>
          <w:b w:val="0"/>
          <w:bCs w:val="0"/>
          <w:spacing w:val="-2"/>
        </w:rPr>
        <w:t xml:space="preserve"> </w:t>
      </w:r>
      <w:r w:rsidRPr="0088319A">
        <w:rPr>
          <w:b w:val="0"/>
          <w:bCs w:val="0"/>
        </w:rPr>
        <w:t xml:space="preserve">to </w:t>
      </w:r>
      <w:r w:rsidRPr="0088319A">
        <w:rPr>
          <w:b w:val="0"/>
          <w:bCs w:val="0"/>
          <w:spacing w:val="-1"/>
        </w:rPr>
        <w:t>HR</w:t>
      </w:r>
      <w:r w:rsidRPr="0088319A">
        <w:rPr>
          <w:b w:val="0"/>
          <w:bCs w:val="0"/>
          <w:spacing w:val="-2"/>
        </w:rPr>
        <w:t xml:space="preserve"> </w:t>
      </w:r>
      <w:r w:rsidRPr="0088319A">
        <w:rPr>
          <w:b w:val="0"/>
          <w:bCs w:val="0"/>
          <w:spacing w:val="-1"/>
        </w:rPr>
        <w:t>via</w:t>
      </w:r>
      <w:r w:rsidRPr="0088319A">
        <w:rPr>
          <w:b w:val="0"/>
          <w:bCs w:val="0"/>
        </w:rPr>
        <w:t xml:space="preserve"> </w:t>
      </w:r>
      <w:r w:rsidRPr="0088319A">
        <w:rPr>
          <w:b w:val="0"/>
          <w:bCs w:val="0"/>
          <w:spacing w:val="-1"/>
        </w:rPr>
        <w:t>email</w:t>
      </w:r>
      <w:r w:rsidRPr="0088319A">
        <w:rPr>
          <w:b w:val="0"/>
          <w:bCs w:val="0"/>
          <w:spacing w:val="31"/>
        </w:rPr>
        <w:t xml:space="preserve"> </w:t>
      </w:r>
      <w:r w:rsidRPr="0088319A">
        <w:rPr>
          <w:b w:val="0"/>
          <w:bCs w:val="0"/>
          <w:spacing w:val="-1"/>
        </w:rPr>
        <w:t>(</w:t>
      </w:r>
      <w:hyperlink r:id="rId12" w:history="1">
        <w:r w:rsidR="004D5DA9" w:rsidRPr="000E5465">
          <w:rPr>
            <w:rStyle w:val="Hyperlink"/>
            <w:b w:val="0"/>
            <w:bCs w:val="0"/>
            <w:spacing w:val="-1"/>
          </w:rPr>
          <w:t>vbural@clark.edu</w:t>
        </w:r>
      </w:hyperlink>
      <w:r w:rsidR="004D5DA9">
        <w:rPr>
          <w:b w:val="0"/>
          <w:bCs w:val="0"/>
          <w:spacing w:val="-1"/>
        </w:rPr>
        <w:t xml:space="preserve"> or </w:t>
      </w:r>
      <w:hyperlink r:id="rId13" w:history="1">
        <w:r w:rsidR="004D5DA9" w:rsidRPr="000E5465">
          <w:rPr>
            <w:rStyle w:val="Hyperlink"/>
            <w:b w:val="0"/>
            <w:bCs w:val="0"/>
            <w:spacing w:val="-1"/>
          </w:rPr>
          <w:t>hr@clark.edu</w:t>
        </w:r>
      </w:hyperlink>
      <w:r w:rsidR="004D5DA9">
        <w:rPr>
          <w:b w:val="0"/>
          <w:bCs w:val="0"/>
          <w:spacing w:val="-1"/>
        </w:rPr>
        <w:t>)</w:t>
      </w:r>
      <w:r w:rsidRPr="0088319A">
        <w:rPr>
          <w:b w:val="0"/>
          <w:bCs w:val="0"/>
          <w:spacing w:val="-1"/>
        </w:rPr>
        <w:t>,</w:t>
      </w:r>
      <w:r w:rsidRPr="0088319A">
        <w:rPr>
          <w:b w:val="0"/>
          <w:bCs w:val="0"/>
          <w:spacing w:val="1"/>
        </w:rPr>
        <w:t xml:space="preserve"> </w:t>
      </w:r>
      <w:r w:rsidRPr="0088319A">
        <w:rPr>
          <w:b w:val="0"/>
          <w:bCs w:val="0"/>
          <w:spacing w:val="-1"/>
        </w:rPr>
        <w:t>campus</w:t>
      </w:r>
      <w:r w:rsidRPr="0088319A">
        <w:rPr>
          <w:b w:val="0"/>
          <w:bCs w:val="0"/>
        </w:rPr>
        <w:t xml:space="preserve"> </w:t>
      </w:r>
      <w:r w:rsidRPr="0088319A">
        <w:rPr>
          <w:b w:val="0"/>
          <w:bCs w:val="0"/>
          <w:spacing w:val="-1"/>
        </w:rPr>
        <w:t>mail,</w:t>
      </w:r>
      <w:r w:rsidRPr="0088319A">
        <w:rPr>
          <w:b w:val="0"/>
          <w:bCs w:val="0"/>
          <w:spacing w:val="-2"/>
        </w:rPr>
        <w:t xml:space="preserve"> </w:t>
      </w:r>
      <w:r w:rsidRPr="0088319A">
        <w:rPr>
          <w:b w:val="0"/>
          <w:bCs w:val="0"/>
        </w:rPr>
        <w:t xml:space="preserve">or </w:t>
      </w:r>
      <w:r w:rsidRPr="0088319A">
        <w:rPr>
          <w:b w:val="0"/>
          <w:bCs w:val="0"/>
          <w:spacing w:val="-2"/>
        </w:rPr>
        <w:t>drop</w:t>
      </w:r>
      <w:r w:rsidR="00C95F2A">
        <w:rPr>
          <w:b w:val="0"/>
          <w:bCs w:val="0"/>
          <w:spacing w:val="-2"/>
        </w:rPr>
        <w:t>ped</w:t>
      </w:r>
      <w:r w:rsidRPr="0088319A">
        <w:rPr>
          <w:b w:val="0"/>
          <w:bCs w:val="0"/>
          <w:spacing w:val="1"/>
        </w:rPr>
        <w:t xml:space="preserve"> </w:t>
      </w:r>
      <w:r w:rsidRPr="0088319A">
        <w:rPr>
          <w:b w:val="0"/>
          <w:bCs w:val="0"/>
          <w:spacing w:val="-1"/>
        </w:rPr>
        <w:t>off</w:t>
      </w:r>
      <w:r w:rsidRPr="0088319A">
        <w:rPr>
          <w:b w:val="0"/>
          <w:bCs w:val="0"/>
        </w:rPr>
        <w:t xml:space="preserve"> </w:t>
      </w:r>
      <w:r w:rsidRPr="0088319A">
        <w:rPr>
          <w:b w:val="0"/>
          <w:bCs w:val="0"/>
          <w:spacing w:val="-1"/>
        </w:rPr>
        <w:t>(Baird Administration Building).</w:t>
      </w:r>
      <w:r w:rsidR="00EA5F03">
        <w:rPr>
          <w:b w:val="0"/>
          <w:bCs w:val="0"/>
          <w:spacing w:val="-1"/>
        </w:rPr>
        <w:t xml:space="preserve"> </w:t>
      </w:r>
      <w:r w:rsidR="00EA5F03" w:rsidRPr="6E4DAE66">
        <w:rPr>
          <w:color w:val="C00000"/>
          <w:spacing w:val="-1"/>
        </w:rPr>
        <w:t>AL</w:t>
      </w:r>
      <w:r w:rsidR="00096E7D" w:rsidRPr="6E4DAE66">
        <w:rPr>
          <w:color w:val="C00000"/>
          <w:spacing w:val="-1"/>
        </w:rPr>
        <w:t>L WALKTOBER LOGS ARE DUE BY 11/</w:t>
      </w:r>
      <w:r w:rsidR="004D5DA9" w:rsidRPr="6E4DAE66">
        <w:rPr>
          <w:color w:val="C00000"/>
          <w:spacing w:val="-1"/>
        </w:rPr>
        <w:t>0</w:t>
      </w:r>
      <w:r w:rsidR="57120390" w:rsidRPr="6E4DAE66">
        <w:rPr>
          <w:color w:val="C00000"/>
          <w:spacing w:val="-1"/>
        </w:rPr>
        <w:t>7</w:t>
      </w:r>
      <w:r w:rsidR="00096E7D" w:rsidRPr="6E4DAE66">
        <w:rPr>
          <w:color w:val="C00000"/>
          <w:spacing w:val="-1"/>
        </w:rPr>
        <w:t>/202</w:t>
      </w:r>
      <w:r w:rsidR="72D971E7" w:rsidRPr="6E4DAE66">
        <w:rPr>
          <w:color w:val="C00000"/>
          <w:spacing w:val="-1"/>
        </w:rPr>
        <w:t>4</w:t>
      </w:r>
      <w:r w:rsidR="00EA5F03" w:rsidRPr="6E4DAE66">
        <w:rPr>
          <w:color w:val="C00000"/>
          <w:spacing w:val="-1"/>
        </w:rPr>
        <w:t>.</w:t>
      </w:r>
      <w:r w:rsidR="00EA5F03" w:rsidRPr="6E4DAE66">
        <w:rPr>
          <w:b w:val="0"/>
          <w:bCs w:val="0"/>
          <w:color w:val="C00000"/>
          <w:spacing w:val="-1"/>
        </w:rPr>
        <w:t xml:space="preserve"> </w:t>
      </w:r>
    </w:p>
    <w:p w14:paraId="4D1565E9" w14:textId="535B2F05" w:rsidR="0088319A" w:rsidRPr="0088319A" w:rsidRDefault="0088319A" w:rsidP="00EA5F03">
      <w:pPr>
        <w:widowControl w:val="0"/>
        <w:tabs>
          <w:tab w:val="left" w:pos="1740"/>
        </w:tabs>
        <w:spacing w:before="1" w:after="240" w:line="259" w:lineRule="auto"/>
        <w:ind w:left="1380" w:right="1117"/>
        <w:rPr>
          <w:rFonts w:ascii="Tahoma" w:eastAsia="Tahoma" w:hAnsi="Tahoma" w:cs="Tahoma"/>
        </w:rPr>
      </w:pPr>
      <w:r w:rsidRPr="00EA5F03">
        <w:rPr>
          <w:rFonts w:ascii="Tahoma"/>
          <w:b/>
          <w:color w:val="002060"/>
          <w:sz w:val="24"/>
        </w:rPr>
        <w:t>Who do I</w:t>
      </w:r>
      <w:r w:rsidRPr="00EA5F03">
        <w:rPr>
          <w:rFonts w:ascii="Tahoma"/>
          <w:b/>
          <w:color w:val="002060"/>
          <w:spacing w:val="-2"/>
          <w:sz w:val="24"/>
        </w:rPr>
        <w:t xml:space="preserve"> </w:t>
      </w:r>
      <w:r w:rsidRPr="00EA5F03">
        <w:rPr>
          <w:rFonts w:ascii="Tahoma"/>
          <w:b/>
          <w:color w:val="002060"/>
          <w:sz w:val="24"/>
        </w:rPr>
        <w:t xml:space="preserve">contact </w:t>
      </w:r>
      <w:r w:rsidRPr="00EA5F03">
        <w:rPr>
          <w:rFonts w:ascii="Tahoma"/>
          <w:b/>
          <w:color w:val="002060"/>
          <w:spacing w:val="-1"/>
          <w:sz w:val="24"/>
        </w:rPr>
        <w:t>for</w:t>
      </w:r>
      <w:r w:rsidRPr="00EA5F03">
        <w:rPr>
          <w:rFonts w:ascii="Tahoma"/>
          <w:b/>
          <w:color w:val="002060"/>
          <w:spacing w:val="-2"/>
          <w:sz w:val="24"/>
        </w:rPr>
        <w:t xml:space="preserve"> </w:t>
      </w:r>
      <w:r w:rsidRPr="00EA5F03">
        <w:rPr>
          <w:rFonts w:ascii="Tahoma"/>
          <w:b/>
          <w:color w:val="002060"/>
          <w:spacing w:val="-1"/>
          <w:sz w:val="24"/>
        </w:rPr>
        <w:t>more</w:t>
      </w:r>
      <w:r w:rsidRPr="00EA5F03">
        <w:rPr>
          <w:rFonts w:ascii="Tahoma"/>
          <w:b/>
          <w:color w:val="002060"/>
          <w:sz w:val="24"/>
        </w:rPr>
        <w:t xml:space="preserve"> </w:t>
      </w:r>
      <w:r w:rsidRPr="00EA5F03">
        <w:rPr>
          <w:rFonts w:ascii="Tahoma"/>
          <w:b/>
          <w:color w:val="002060"/>
          <w:spacing w:val="-1"/>
          <w:sz w:val="24"/>
        </w:rPr>
        <w:t>information?</w:t>
      </w:r>
      <w:r w:rsidRPr="00EA5F03">
        <w:rPr>
          <w:rFonts w:ascii="Tahoma"/>
          <w:b/>
          <w:color w:val="002060"/>
          <w:spacing w:val="-19"/>
          <w:sz w:val="24"/>
        </w:rPr>
        <w:t xml:space="preserve"> </w:t>
      </w:r>
      <w:r>
        <w:rPr>
          <w:rFonts w:ascii="Tahoma"/>
          <w:spacing w:val="-1"/>
        </w:rPr>
        <w:t>Contact</w:t>
      </w:r>
      <w:r>
        <w:rPr>
          <w:rFonts w:ascii="Tahoma"/>
          <w:spacing w:val="1"/>
        </w:rPr>
        <w:t xml:space="preserve"> </w:t>
      </w:r>
      <w:r w:rsidR="00096E7D">
        <w:rPr>
          <w:rFonts w:ascii="Tahoma"/>
          <w:spacing w:val="-1"/>
        </w:rPr>
        <w:t>Human Resources (</w:t>
      </w:r>
      <w:hyperlink r:id="rId14" w:history="1">
        <w:r w:rsidR="00096E7D" w:rsidRPr="00447083">
          <w:rPr>
            <w:rStyle w:val="Hyperlink"/>
            <w:rFonts w:ascii="Tahoma"/>
            <w:spacing w:val="-1"/>
          </w:rPr>
          <w:t>hr@clark.edu</w:t>
        </w:r>
      </w:hyperlink>
      <w:r w:rsidR="00096E7D">
        <w:rPr>
          <w:rFonts w:ascii="Tahoma"/>
          <w:spacing w:val="-1"/>
        </w:rPr>
        <w:t xml:space="preserve">) </w:t>
      </w:r>
      <w:r>
        <w:rPr>
          <w:rFonts w:ascii="Tahoma"/>
        </w:rPr>
        <w:t>or</w:t>
      </w:r>
      <w:r>
        <w:rPr>
          <w:rFonts w:ascii="Tahoma"/>
          <w:spacing w:val="-2"/>
        </w:rPr>
        <w:t xml:space="preserve"> </w:t>
      </w:r>
      <w:r>
        <w:rPr>
          <w:rFonts w:ascii="Tahoma"/>
          <w:spacing w:val="-1"/>
        </w:rPr>
        <w:t>your</w:t>
      </w:r>
      <w:r>
        <w:rPr>
          <w:rFonts w:ascii="Tahoma"/>
        </w:rPr>
        <w:t xml:space="preserve"> </w:t>
      </w:r>
      <w:r>
        <w:rPr>
          <w:rFonts w:ascii="Tahoma"/>
          <w:spacing w:val="-1"/>
        </w:rPr>
        <w:t>Healthy Penguin Nation Well</w:t>
      </w:r>
      <w:r w:rsidR="004D5DA9">
        <w:rPr>
          <w:rFonts w:ascii="Tahoma"/>
          <w:spacing w:val="-1"/>
        </w:rPr>
        <w:t>-being</w:t>
      </w:r>
      <w:r>
        <w:rPr>
          <w:rFonts w:ascii="Tahoma"/>
        </w:rPr>
        <w:t xml:space="preserve"> </w:t>
      </w:r>
      <w:r>
        <w:rPr>
          <w:rFonts w:ascii="Tahoma"/>
          <w:spacing w:val="-1"/>
        </w:rPr>
        <w:t>Team with</w:t>
      </w:r>
      <w:r>
        <w:rPr>
          <w:rFonts w:ascii="Tahoma"/>
          <w:spacing w:val="-3"/>
        </w:rPr>
        <w:t xml:space="preserve"> </w:t>
      </w:r>
      <w:r>
        <w:rPr>
          <w:rFonts w:ascii="Tahoma"/>
          <w:spacing w:val="-1"/>
        </w:rPr>
        <w:t>questions.</w:t>
      </w:r>
    </w:p>
    <w:sectPr w:rsidR="0088319A" w:rsidRPr="0088319A" w:rsidSect="00AA4160">
      <w:pgSz w:w="15840" w:h="12240" w:orient="landscape" w:code="1"/>
      <w:pgMar w:top="288" w:right="0" w:bottom="288"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F1EC" w14:textId="77777777" w:rsidR="008B3B75" w:rsidRDefault="008B3B75" w:rsidP="00D5167D">
      <w:pPr>
        <w:spacing w:after="0" w:line="240" w:lineRule="auto"/>
      </w:pPr>
      <w:r>
        <w:separator/>
      </w:r>
    </w:p>
  </w:endnote>
  <w:endnote w:type="continuationSeparator" w:id="0">
    <w:p w14:paraId="0984E29A" w14:textId="77777777" w:rsidR="008B3B75" w:rsidRDefault="008B3B75" w:rsidP="00D5167D">
      <w:pPr>
        <w:spacing w:after="0" w:line="240" w:lineRule="auto"/>
      </w:pPr>
      <w:r>
        <w:continuationSeparator/>
      </w:r>
    </w:p>
  </w:endnote>
  <w:endnote w:type="continuationNotice" w:id="1">
    <w:p w14:paraId="44A97812" w14:textId="77777777" w:rsidR="001C35F7" w:rsidRDefault="001C3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0017" w14:textId="77777777" w:rsidR="008B3B75" w:rsidRDefault="008B3B75" w:rsidP="00D5167D">
      <w:pPr>
        <w:spacing w:after="0" w:line="240" w:lineRule="auto"/>
      </w:pPr>
      <w:r>
        <w:separator/>
      </w:r>
    </w:p>
  </w:footnote>
  <w:footnote w:type="continuationSeparator" w:id="0">
    <w:p w14:paraId="59723BAB" w14:textId="77777777" w:rsidR="008B3B75" w:rsidRDefault="008B3B75" w:rsidP="00D5167D">
      <w:pPr>
        <w:spacing w:after="0" w:line="240" w:lineRule="auto"/>
      </w:pPr>
      <w:r>
        <w:continuationSeparator/>
      </w:r>
    </w:p>
  </w:footnote>
  <w:footnote w:type="continuationNotice" w:id="1">
    <w:p w14:paraId="2409050B" w14:textId="77777777" w:rsidR="001C35F7" w:rsidRDefault="001C35F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tC1y98r++ygNP" int2:id="eli7IWpI">
      <int2:state int2:value="Rejected" int2:type="AugLoop_Text_Critique"/>
    </int2:textHash>
    <int2:bookmark int2:bookmarkName="_Int_a1TQ11nU" int2:invalidationBookmarkName="" int2:hashCode="PGtsPaHpOMFTqR" int2:id="xmRGFJ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668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C2158"/>
    <w:multiLevelType w:val="hybridMultilevel"/>
    <w:tmpl w:val="B0288B00"/>
    <w:lvl w:ilvl="0" w:tplc="EE1E8A04">
      <w:start w:val="1"/>
      <w:numFmt w:val="bullet"/>
      <w:lvlText w:val=""/>
      <w:lvlJc w:val="left"/>
      <w:pPr>
        <w:ind w:left="1740" w:hanging="360"/>
      </w:pPr>
      <w:rPr>
        <w:rFonts w:ascii="Wingdings" w:eastAsia="Wingdings" w:hAnsi="Wingdings" w:hint="default"/>
        <w:sz w:val="22"/>
        <w:szCs w:val="22"/>
      </w:rPr>
    </w:lvl>
    <w:lvl w:ilvl="1" w:tplc="377C081A">
      <w:start w:val="1"/>
      <w:numFmt w:val="bullet"/>
      <w:lvlText w:val="•"/>
      <w:lvlJc w:val="left"/>
      <w:pPr>
        <w:ind w:left="2686" w:hanging="360"/>
      </w:pPr>
      <w:rPr>
        <w:rFonts w:hint="default"/>
      </w:rPr>
    </w:lvl>
    <w:lvl w:ilvl="2" w:tplc="165AD442">
      <w:start w:val="1"/>
      <w:numFmt w:val="bullet"/>
      <w:lvlText w:val="•"/>
      <w:lvlJc w:val="left"/>
      <w:pPr>
        <w:ind w:left="3632" w:hanging="360"/>
      </w:pPr>
      <w:rPr>
        <w:rFonts w:hint="default"/>
      </w:rPr>
    </w:lvl>
    <w:lvl w:ilvl="3" w:tplc="98628C76">
      <w:start w:val="1"/>
      <w:numFmt w:val="bullet"/>
      <w:lvlText w:val="•"/>
      <w:lvlJc w:val="left"/>
      <w:pPr>
        <w:ind w:left="4578" w:hanging="360"/>
      </w:pPr>
      <w:rPr>
        <w:rFonts w:hint="default"/>
      </w:rPr>
    </w:lvl>
    <w:lvl w:ilvl="4" w:tplc="F3F24004">
      <w:start w:val="1"/>
      <w:numFmt w:val="bullet"/>
      <w:lvlText w:val="•"/>
      <w:lvlJc w:val="left"/>
      <w:pPr>
        <w:ind w:left="5524" w:hanging="360"/>
      </w:pPr>
      <w:rPr>
        <w:rFonts w:hint="default"/>
      </w:rPr>
    </w:lvl>
    <w:lvl w:ilvl="5" w:tplc="2D34837E">
      <w:start w:val="1"/>
      <w:numFmt w:val="bullet"/>
      <w:lvlText w:val="•"/>
      <w:lvlJc w:val="left"/>
      <w:pPr>
        <w:ind w:left="6470" w:hanging="360"/>
      </w:pPr>
      <w:rPr>
        <w:rFonts w:hint="default"/>
      </w:rPr>
    </w:lvl>
    <w:lvl w:ilvl="6" w:tplc="FDA8BD8C">
      <w:start w:val="1"/>
      <w:numFmt w:val="bullet"/>
      <w:lvlText w:val="•"/>
      <w:lvlJc w:val="left"/>
      <w:pPr>
        <w:ind w:left="7416" w:hanging="360"/>
      </w:pPr>
      <w:rPr>
        <w:rFonts w:hint="default"/>
      </w:rPr>
    </w:lvl>
    <w:lvl w:ilvl="7" w:tplc="436CFCE0">
      <w:start w:val="1"/>
      <w:numFmt w:val="bullet"/>
      <w:lvlText w:val="•"/>
      <w:lvlJc w:val="left"/>
      <w:pPr>
        <w:ind w:left="8362" w:hanging="360"/>
      </w:pPr>
      <w:rPr>
        <w:rFonts w:hint="default"/>
      </w:rPr>
    </w:lvl>
    <w:lvl w:ilvl="8" w:tplc="E91447B2">
      <w:start w:val="1"/>
      <w:numFmt w:val="bullet"/>
      <w:lvlText w:val="•"/>
      <w:lvlJc w:val="left"/>
      <w:pPr>
        <w:ind w:left="9308" w:hanging="360"/>
      </w:pPr>
      <w:rPr>
        <w:rFonts w:hint="default"/>
      </w:rPr>
    </w:lvl>
  </w:abstractNum>
  <w:abstractNum w:abstractNumId="2" w15:restartNumberingAfterBreak="0">
    <w:nsid w:val="6C332C4C"/>
    <w:multiLevelType w:val="hybridMultilevel"/>
    <w:tmpl w:val="2FB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937F9"/>
    <w:multiLevelType w:val="hybridMultilevel"/>
    <w:tmpl w:val="348A0382"/>
    <w:lvl w:ilvl="0" w:tplc="D1309A80">
      <w:start w:val="1"/>
      <w:numFmt w:val="bullet"/>
      <w:lvlText w:val=""/>
      <w:lvlJc w:val="left"/>
      <w:pPr>
        <w:ind w:left="3510" w:hanging="360"/>
      </w:pPr>
      <w:rPr>
        <w:rFonts w:ascii="Wingdings" w:eastAsia="Wingdings" w:hAnsi="Wingdings" w:hint="default"/>
        <w:sz w:val="22"/>
        <w:szCs w:val="22"/>
      </w:rPr>
    </w:lvl>
    <w:lvl w:ilvl="1" w:tplc="CA76A1BE">
      <w:start w:val="1"/>
      <w:numFmt w:val="bullet"/>
      <w:lvlText w:val="•"/>
      <w:lvlJc w:val="left"/>
      <w:pPr>
        <w:ind w:left="3621" w:hanging="360"/>
      </w:pPr>
      <w:rPr>
        <w:rFonts w:hint="default"/>
      </w:rPr>
    </w:lvl>
    <w:lvl w:ilvl="2" w:tplc="870C7ED6">
      <w:start w:val="1"/>
      <w:numFmt w:val="bullet"/>
      <w:lvlText w:val="•"/>
      <w:lvlJc w:val="left"/>
      <w:pPr>
        <w:ind w:left="4063" w:hanging="360"/>
      </w:pPr>
      <w:rPr>
        <w:rFonts w:hint="default"/>
      </w:rPr>
    </w:lvl>
    <w:lvl w:ilvl="3" w:tplc="4B8469A8">
      <w:start w:val="1"/>
      <w:numFmt w:val="bullet"/>
      <w:lvlText w:val="•"/>
      <w:lvlJc w:val="left"/>
      <w:pPr>
        <w:ind w:left="4505" w:hanging="360"/>
      </w:pPr>
      <w:rPr>
        <w:rFonts w:hint="default"/>
      </w:rPr>
    </w:lvl>
    <w:lvl w:ilvl="4" w:tplc="E64A50EE">
      <w:start w:val="1"/>
      <w:numFmt w:val="bullet"/>
      <w:lvlText w:val="•"/>
      <w:lvlJc w:val="left"/>
      <w:pPr>
        <w:ind w:left="4947" w:hanging="360"/>
      </w:pPr>
      <w:rPr>
        <w:rFonts w:hint="default"/>
      </w:rPr>
    </w:lvl>
    <w:lvl w:ilvl="5" w:tplc="2196E024">
      <w:start w:val="1"/>
      <w:numFmt w:val="bullet"/>
      <w:lvlText w:val="•"/>
      <w:lvlJc w:val="left"/>
      <w:pPr>
        <w:ind w:left="5389" w:hanging="360"/>
      </w:pPr>
      <w:rPr>
        <w:rFonts w:hint="default"/>
      </w:rPr>
    </w:lvl>
    <w:lvl w:ilvl="6" w:tplc="897E1DD6">
      <w:start w:val="1"/>
      <w:numFmt w:val="bullet"/>
      <w:lvlText w:val="•"/>
      <w:lvlJc w:val="left"/>
      <w:pPr>
        <w:ind w:left="5831" w:hanging="360"/>
      </w:pPr>
      <w:rPr>
        <w:rFonts w:hint="default"/>
      </w:rPr>
    </w:lvl>
    <w:lvl w:ilvl="7" w:tplc="DDF8EF80">
      <w:start w:val="1"/>
      <w:numFmt w:val="bullet"/>
      <w:lvlText w:val="•"/>
      <w:lvlJc w:val="left"/>
      <w:pPr>
        <w:ind w:left="6273" w:hanging="360"/>
      </w:pPr>
      <w:rPr>
        <w:rFonts w:hint="default"/>
      </w:rPr>
    </w:lvl>
    <w:lvl w:ilvl="8" w:tplc="9646918A">
      <w:start w:val="1"/>
      <w:numFmt w:val="bullet"/>
      <w:lvlText w:val="•"/>
      <w:lvlJc w:val="left"/>
      <w:pPr>
        <w:ind w:left="6716" w:hanging="360"/>
      </w:pPr>
      <w:rPr>
        <w:rFonts w:hint="default"/>
      </w:rPr>
    </w:lvl>
  </w:abstractNum>
  <w:abstractNum w:abstractNumId="4" w15:restartNumberingAfterBreak="0">
    <w:nsid w:val="7C187ADA"/>
    <w:multiLevelType w:val="hybridMultilevel"/>
    <w:tmpl w:val="9CEA529E"/>
    <w:lvl w:ilvl="0" w:tplc="C87849F6">
      <w:start w:val="1"/>
      <w:numFmt w:val="bullet"/>
      <w:lvlText w:val=""/>
      <w:lvlJc w:val="left"/>
      <w:pPr>
        <w:ind w:left="-120" w:hanging="360"/>
      </w:pPr>
      <w:rPr>
        <w:rFonts w:ascii="Wingdings" w:eastAsia="Wingdings" w:hAnsi="Wingdings" w:hint="default"/>
        <w:sz w:val="22"/>
        <w:szCs w:val="22"/>
      </w:rPr>
    </w:lvl>
    <w:lvl w:ilvl="1" w:tplc="B1849782">
      <w:start w:val="1"/>
      <w:numFmt w:val="bullet"/>
      <w:lvlText w:val="o"/>
      <w:lvlJc w:val="left"/>
      <w:pPr>
        <w:ind w:left="600" w:hanging="361"/>
      </w:pPr>
      <w:rPr>
        <w:rFonts w:ascii="Courier New" w:eastAsia="Courier New" w:hAnsi="Courier New" w:hint="default"/>
        <w:sz w:val="22"/>
        <w:szCs w:val="22"/>
      </w:rPr>
    </w:lvl>
    <w:lvl w:ilvl="2" w:tplc="FDA09D7A">
      <w:start w:val="1"/>
      <w:numFmt w:val="bullet"/>
      <w:lvlText w:val="•"/>
      <w:lvlJc w:val="left"/>
      <w:pPr>
        <w:ind w:left="1651" w:hanging="361"/>
      </w:pPr>
      <w:rPr>
        <w:rFonts w:hint="default"/>
      </w:rPr>
    </w:lvl>
    <w:lvl w:ilvl="3" w:tplc="DE0276D0">
      <w:start w:val="1"/>
      <w:numFmt w:val="bullet"/>
      <w:lvlText w:val="•"/>
      <w:lvlJc w:val="left"/>
      <w:pPr>
        <w:ind w:left="2702" w:hanging="361"/>
      </w:pPr>
      <w:rPr>
        <w:rFonts w:hint="default"/>
      </w:rPr>
    </w:lvl>
    <w:lvl w:ilvl="4" w:tplc="981262F4">
      <w:start w:val="1"/>
      <w:numFmt w:val="bullet"/>
      <w:lvlText w:val="•"/>
      <w:lvlJc w:val="left"/>
      <w:pPr>
        <w:ind w:left="3753" w:hanging="361"/>
      </w:pPr>
      <w:rPr>
        <w:rFonts w:hint="default"/>
      </w:rPr>
    </w:lvl>
    <w:lvl w:ilvl="5" w:tplc="9AE6D3EC">
      <w:start w:val="1"/>
      <w:numFmt w:val="bullet"/>
      <w:lvlText w:val="•"/>
      <w:lvlJc w:val="left"/>
      <w:pPr>
        <w:ind w:left="4804" w:hanging="361"/>
      </w:pPr>
      <w:rPr>
        <w:rFonts w:hint="default"/>
      </w:rPr>
    </w:lvl>
    <w:lvl w:ilvl="6" w:tplc="7E3058CE">
      <w:start w:val="1"/>
      <w:numFmt w:val="bullet"/>
      <w:lvlText w:val="•"/>
      <w:lvlJc w:val="left"/>
      <w:pPr>
        <w:ind w:left="5855" w:hanging="361"/>
      </w:pPr>
      <w:rPr>
        <w:rFonts w:hint="default"/>
      </w:rPr>
    </w:lvl>
    <w:lvl w:ilvl="7" w:tplc="734470D6">
      <w:start w:val="1"/>
      <w:numFmt w:val="bullet"/>
      <w:lvlText w:val="•"/>
      <w:lvlJc w:val="left"/>
      <w:pPr>
        <w:ind w:left="6906" w:hanging="361"/>
      </w:pPr>
      <w:rPr>
        <w:rFonts w:hint="default"/>
      </w:rPr>
    </w:lvl>
    <w:lvl w:ilvl="8" w:tplc="59220412">
      <w:start w:val="1"/>
      <w:numFmt w:val="bullet"/>
      <w:lvlText w:val="•"/>
      <w:lvlJc w:val="left"/>
      <w:pPr>
        <w:ind w:left="7957" w:hanging="361"/>
      </w:pPr>
      <w:rPr>
        <w:rFonts w:hint="default"/>
      </w:rPr>
    </w:lvl>
  </w:abstractNum>
  <w:num w:numId="1" w16cid:durableId="1023704129">
    <w:abstractNumId w:val="2"/>
  </w:num>
  <w:num w:numId="2" w16cid:durableId="1304844366">
    <w:abstractNumId w:val="4"/>
  </w:num>
  <w:num w:numId="3" w16cid:durableId="1316107141">
    <w:abstractNumId w:val="3"/>
  </w:num>
  <w:num w:numId="4" w16cid:durableId="1547571124">
    <w:abstractNumId w:val="0"/>
  </w:num>
  <w:num w:numId="5" w16cid:durableId="55574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9A"/>
    <w:rsid w:val="00081A23"/>
    <w:rsid w:val="00081FB4"/>
    <w:rsid w:val="00096E7D"/>
    <w:rsid w:val="000B5FB9"/>
    <w:rsid w:val="000D5866"/>
    <w:rsid w:val="00100796"/>
    <w:rsid w:val="00116FD6"/>
    <w:rsid w:val="00124B6A"/>
    <w:rsid w:val="00160D9F"/>
    <w:rsid w:val="00191CA5"/>
    <w:rsid w:val="001C35F7"/>
    <w:rsid w:val="002640B3"/>
    <w:rsid w:val="00274A43"/>
    <w:rsid w:val="002969E6"/>
    <w:rsid w:val="002A7D9A"/>
    <w:rsid w:val="002D0372"/>
    <w:rsid w:val="00352299"/>
    <w:rsid w:val="0036033D"/>
    <w:rsid w:val="0038264A"/>
    <w:rsid w:val="00401263"/>
    <w:rsid w:val="00407149"/>
    <w:rsid w:val="00421F01"/>
    <w:rsid w:val="00430128"/>
    <w:rsid w:val="0044316E"/>
    <w:rsid w:val="004A36DE"/>
    <w:rsid w:val="004A65CB"/>
    <w:rsid w:val="004B045A"/>
    <w:rsid w:val="004D5DA9"/>
    <w:rsid w:val="005140A2"/>
    <w:rsid w:val="00644D60"/>
    <w:rsid w:val="0068080C"/>
    <w:rsid w:val="007E7476"/>
    <w:rsid w:val="00817809"/>
    <w:rsid w:val="0088319A"/>
    <w:rsid w:val="008B3B75"/>
    <w:rsid w:val="008F5932"/>
    <w:rsid w:val="0090469F"/>
    <w:rsid w:val="00910C25"/>
    <w:rsid w:val="0093291E"/>
    <w:rsid w:val="009371EC"/>
    <w:rsid w:val="009501C5"/>
    <w:rsid w:val="00957311"/>
    <w:rsid w:val="0099645B"/>
    <w:rsid w:val="00A118B4"/>
    <w:rsid w:val="00A1195C"/>
    <w:rsid w:val="00A318A2"/>
    <w:rsid w:val="00A5071A"/>
    <w:rsid w:val="00AA2FBD"/>
    <w:rsid w:val="00AA4160"/>
    <w:rsid w:val="00B54261"/>
    <w:rsid w:val="00B92665"/>
    <w:rsid w:val="00B95E8B"/>
    <w:rsid w:val="00BB2BC5"/>
    <w:rsid w:val="00C95F2A"/>
    <w:rsid w:val="00CC5581"/>
    <w:rsid w:val="00CC66FC"/>
    <w:rsid w:val="00D21C24"/>
    <w:rsid w:val="00D5167D"/>
    <w:rsid w:val="00D57375"/>
    <w:rsid w:val="00D92CB9"/>
    <w:rsid w:val="00E15342"/>
    <w:rsid w:val="00E36489"/>
    <w:rsid w:val="00E645CE"/>
    <w:rsid w:val="00E76B23"/>
    <w:rsid w:val="00EA2B61"/>
    <w:rsid w:val="00EA5F03"/>
    <w:rsid w:val="00ED04F0"/>
    <w:rsid w:val="00FA44F3"/>
    <w:rsid w:val="00FE40A9"/>
    <w:rsid w:val="06C7D6CB"/>
    <w:rsid w:val="0AC4F291"/>
    <w:rsid w:val="27117D80"/>
    <w:rsid w:val="2C19AF5C"/>
    <w:rsid w:val="2E586040"/>
    <w:rsid w:val="32437A42"/>
    <w:rsid w:val="4A7A692D"/>
    <w:rsid w:val="50A6E91E"/>
    <w:rsid w:val="57120390"/>
    <w:rsid w:val="57460306"/>
    <w:rsid w:val="63F36DC7"/>
    <w:rsid w:val="6E4DAE66"/>
    <w:rsid w:val="72D971E7"/>
    <w:rsid w:val="7FA6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C7CD"/>
  <w15:chartTrackingRefBased/>
  <w15:docId w15:val="{8FD8889F-24C8-4F69-A981-00E742AE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61"/>
    <w:pPr>
      <w:spacing w:after="180" w:line="274" w:lineRule="auto"/>
    </w:pPr>
  </w:style>
  <w:style w:type="paragraph" w:styleId="Heading1">
    <w:name w:val="heading 1"/>
    <w:basedOn w:val="Normal"/>
    <w:next w:val="Normal"/>
    <w:link w:val="Heading1Char"/>
    <w:uiPriority w:val="9"/>
    <w:qFormat/>
    <w:rsid w:val="00B54261"/>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B54261"/>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B54261"/>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B5426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B5426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5426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B54261"/>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B5426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5426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D9A"/>
    <w:pPr>
      <w:autoSpaceDE w:val="0"/>
      <w:autoSpaceDN w:val="0"/>
      <w:adjustRightInd w:val="0"/>
      <w:spacing w:after="0" w:line="240" w:lineRule="auto"/>
    </w:pPr>
    <w:rPr>
      <w:rFonts w:ascii="Impact" w:hAnsi="Impact" w:cs="Impact"/>
      <w:color w:val="000000"/>
      <w:sz w:val="24"/>
      <w:szCs w:val="24"/>
    </w:rPr>
  </w:style>
  <w:style w:type="character" w:styleId="Hyperlink">
    <w:name w:val="Hyperlink"/>
    <w:basedOn w:val="DefaultParagraphFont"/>
    <w:uiPriority w:val="99"/>
    <w:unhideWhenUsed/>
    <w:rsid w:val="00644D60"/>
    <w:rPr>
      <w:color w:val="0000FF"/>
      <w:u w:val="single"/>
    </w:rPr>
  </w:style>
  <w:style w:type="character" w:styleId="FollowedHyperlink">
    <w:name w:val="FollowedHyperlink"/>
    <w:basedOn w:val="DefaultParagraphFont"/>
    <w:uiPriority w:val="99"/>
    <w:semiHidden/>
    <w:unhideWhenUsed/>
    <w:rsid w:val="00644D60"/>
    <w:rPr>
      <w:color w:val="954F72" w:themeColor="followedHyperlink"/>
      <w:u w:val="single"/>
    </w:rPr>
  </w:style>
  <w:style w:type="table" w:styleId="TableGrid">
    <w:name w:val="Table Grid"/>
    <w:basedOn w:val="TableNormal"/>
    <w:uiPriority w:val="39"/>
    <w:rsid w:val="00D5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516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D516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1">
    <w:name w:val="normaltextrun1"/>
    <w:basedOn w:val="DefaultParagraphFont"/>
    <w:rsid w:val="004A65CB"/>
  </w:style>
  <w:style w:type="paragraph" w:customStyle="1" w:styleId="paragraph1">
    <w:name w:val="paragraph1"/>
    <w:basedOn w:val="Normal"/>
    <w:rsid w:val="004A65CB"/>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4A65CB"/>
  </w:style>
  <w:style w:type="paragraph" w:styleId="Header">
    <w:name w:val="header"/>
    <w:basedOn w:val="Normal"/>
    <w:link w:val="HeaderChar"/>
    <w:uiPriority w:val="99"/>
    <w:unhideWhenUsed/>
    <w:rsid w:val="0081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809"/>
  </w:style>
  <w:style w:type="paragraph" w:styleId="Footer">
    <w:name w:val="footer"/>
    <w:basedOn w:val="Normal"/>
    <w:link w:val="FooterChar"/>
    <w:uiPriority w:val="99"/>
    <w:unhideWhenUsed/>
    <w:rsid w:val="0081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809"/>
  </w:style>
  <w:style w:type="paragraph" w:styleId="ListParagraph">
    <w:name w:val="List Paragraph"/>
    <w:basedOn w:val="Normal"/>
    <w:uiPriority w:val="34"/>
    <w:qFormat/>
    <w:rsid w:val="00B54261"/>
    <w:pPr>
      <w:spacing w:line="240" w:lineRule="auto"/>
      <w:ind w:left="720" w:hanging="288"/>
      <w:contextualSpacing/>
    </w:pPr>
    <w:rPr>
      <w:color w:val="44546A" w:themeColor="text2"/>
    </w:rPr>
  </w:style>
  <w:style w:type="paragraph" w:styleId="BalloonText">
    <w:name w:val="Balloon Text"/>
    <w:basedOn w:val="Normal"/>
    <w:link w:val="BalloonTextChar"/>
    <w:uiPriority w:val="99"/>
    <w:semiHidden/>
    <w:unhideWhenUsed/>
    <w:rsid w:val="00D9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B9"/>
    <w:rPr>
      <w:rFonts w:ascii="Segoe UI" w:hAnsi="Segoe UI" w:cs="Segoe UI"/>
      <w:sz w:val="18"/>
      <w:szCs w:val="18"/>
    </w:rPr>
  </w:style>
  <w:style w:type="paragraph" w:customStyle="1" w:styleId="PersonalName">
    <w:name w:val="Personal Name"/>
    <w:basedOn w:val="Title"/>
    <w:qFormat/>
    <w:rsid w:val="00B54261"/>
    <w:rPr>
      <w:b/>
      <w:caps/>
      <w:color w:val="000000"/>
      <w:sz w:val="28"/>
      <w:szCs w:val="28"/>
    </w:rPr>
  </w:style>
  <w:style w:type="paragraph" w:styleId="Title">
    <w:name w:val="Title"/>
    <w:basedOn w:val="Normal"/>
    <w:next w:val="Normal"/>
    <w:link w:val="TitleChar"/>
    <w:uiPriority w:val="10"/>
    <w:qFormat/>
    <w:rsid w:val="00B54261"/>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54261"/>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B54261"/>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B54261"/>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B54261"/>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B54261"/>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B5426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5426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B54261"/>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B5426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5426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54261"/>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B54261"/>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B54261"/>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B54261"/>
    <w:rPr>
      <w:b/>
      <w:bCs/>
      <w:color w:val="50637D" w:themeColor="text2" w:themeTint="E6"/>
    </w:rPr>
  </w:style>
  <w:style w:type="character" w:styleId="Emphasis">
    <w:name w:val="Emphasis"/>
    <w:basedOn w:val="DefaultParagraphFont"/>
    <w:uiPriority w:val="20"/>
    <w:qFormat/>
    <w:rsid w:val="00B54261"/>
    <w:rPr>
      <w:b w:val="0"/>
      <w:i/>
      <w:iCs/>
      <w:color w:val="44546A" w:themeColor="text2"/>
    </w:rPr>
  </w:style>
  <w:style w:type="paragraph" w:styleId="NoSpacing">
    <w:name w:val="No Spacing"/>
    <w:link w:val="NoSpacingChar"/>
    <w:uiPriority w:val="1"/>
    <w:qFormat/>
    <w:rsid w:val="00B54261"/>
    <w:pPr>
      <w:spacing w:after="0" w:line="240" w:lineRule="auto"/>
    </w:pPr>
  </w:style>
  <w:style w:type="character" w:customStyle="1" w:styleId="NoSpacingChar">
    <w:name w:val="No Spacing Char"/>
    <w:basedOn w:val="DefaultParagraphFont"/>
    <w:link w:val="NoSpacing"/>
    <w:uiPriority w:val="1"/>
    <w:rsid w:val="00B54261"/>
  </w:style>
  <w:style w:type="paragraph" w:styleId="Quote">
    <w:name w:val="Quote"/>
    <w:basedOn w:val="Normal"/>
    <w:next w:val="Normal"/>
    <w:link w:val="QuoteChar"/>
    <w:uiPriority w:val="29"/>
    <w:qFormat/>
    <w:rsid w:val="00B54261"/>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B54261"/>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B54261"/>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B54261"/>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B54261"/>
    <w:rPr>
      <w:i/>
      <w:iCs/>
      <w:color w:val="000000"/>
    </w:rPr>
  </w:style>
  <w:style w:type="character" w:styleId="IntenseEmphasis">
    <w:name w:val="Intense Emphasis"/>
    <w:basedOn w:val="DefaultParagraphFont"/>
    <w:uiPriority w:val="21"/>
    <w:qFormat/>
    <w:rsid w:val="00B54261"/>
    <w:rPr>
      <w:b/>
      <w:bCs/>
      <w:i/>
      <w:iCs/>
      <w:color w:val="44546A" w:themeColor="text2"/>
    </w:rPr>
  </w:style>
  <w:style w:type="character" w:styleId="SubtleReference">
    <w:name w:val="Subtle Reference"/>
    <w:basedOn w:val="DefaultParagraphFont"/>
    <w:uiPriority w:val="31"/>
    <w:qFormat/>
    <w:rsid w:val="00B54261"/>
    <w:rPr>
      <w:smallCaps/>
      <w:color w:val="000000"/>
      <w:u w:val="single"/>
    </w:rPr>
  </w:style>
  <w:style w:type="character" w:styleId="IntenseReference">
    <w:name w:val="Intense Reference"/>
    <w:basedOn w:val="DefaultParagraphFont"/>
    <w:uiPriority w:val="32"/>
    <w:qFormat/>
    <w:rsid w:val="00B54261"/>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B54261"/>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B54261"/>
    <w:pPr>
      <w:spacing w:before="480" w:line="264" w:lineRule="auto"/>
      <w:outlineLvl w:val="9"/>
    </w:pPr>
    <w:rPr>
      <w:b/>
    </w:rPr>
  </w:style>
  <w:style w:type="paragraph" w:styleId="BodyText">
    <w:name w:val="Body Text"/>
    <w:basedOn w:val="Normal"/>
    <w:link w:val="BodyTextChar"/>
    <w:uiPriority w:val="1"/>
    <w:qFormat/>
    <w:rsid w:val="000D5866"/>
    <w:pPr>
      <w:widowControl w:val="0"/>
      <w:spacing w:before="19" w:after="0" w:line="240" w:lineRule="auto"/>
      <w:ind w:left="479" w:hanging="359"/>
    </w:pPr>
    <w:rPr>
      <w:rFonts w:ascii="Tahoma" w:eastAsia="Tahoma" w:hAnsi="Tahoma"/>
      <w:b/>
      <w:bCs/>
    </w:rPr>
  </w:style>
  <w:style w:type="character" w:customStyle="1" w:styleId="BodyTextChar">
    <w:name w:val="Body Text Char"/>
    <w:basedOn w:val="DefaultParagraphFont"/>
    <w:link w:val="BodyText"/>
    <w:uiPriority w:val="1"/>
    <w:rsid w:val="000D5866"/>
    <w:rPr>
      <w:rFonts w:ascii="Tahoma" w:eastAsia="Tahoma" w:hAnsi="Tahoma"/>
      <w:b/>
      <w:bCs/>
    </w:rPr>
  </w:style>
  <w:style w:type="character" w:styleId="UnresolvedMention">
    <w:name w:val="Unresolved Mention"/>
    <w:basedOn w:val="DefaultParagraphFont"/>
    <w:uiPriority w:val="99"/>
    <w:semiHidden/>
    <w:unhideWhenUsed/>
    <w:rsid w:val="004D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573337">
      <w:bodyDiv w:val="1"/>
      <w:marLeft w:val="0"/>
      <w:marRight w:val="0"/>
      <w:marTop w:val="0"/>
      <w:marBottom w:val="0"/>
      <w:divBdr>
        <w:top w:val="none" w:sz="0" w:space="0" w:color="auto"/>
        <w:left w:val="none" w:sz="0" w:space="0" w:color="auto"/>
        <w:bottom w:val="none" w:sz="0" w:space="0" w:color="auto"/>
        <w:right w:val="none" w:sz="0" w:space="0" w:color="auto"/>
      </w:divBdr>
    </w:div>
    <w:div w:id="1991251254">
      <w:bodyDiv w:val="1"/>
      <w:marLeft w:val="0"/>
      <w:marRight w:val="0"/>
      <w:marTop w:val="0"/>
      <w:marBottom w:val="0"/>
      <w:divBdr>
        <w:top w:val="none" w:sz="0" w:space="0" w:color="auto"/>
        <w:left w:val="none" w:sz="0" w:space="0" w:color="auto"/>
        <w:bottom w:val="none" w:sz="0" w:space="0" w:color="auto"/>
        <w:right w:val="none" w:sz="0" w:space="0" w:color="auto"/>
      </w:divBdr>
      <w:divsChild>
        <w:div w:id="711810054">
          <w:marLeft w:val="0"/>
          <w:marRight w:val="0"/>
          <w:marTop w:val="0"/>
          <w:marBottom w:val="0"/>
          <w:divBdr>
            <w:top w:val="none" w:sz="0" w:space="0" w:color="auto"/>
            <w:left w:val="none" w:sz="0" w:space="0" w:color="auto"/>
            <w:bottom w:val="none" w:sz="0" w:space="0" w:color="auto"/>
            <w:right w:val="none" w:sz="0" w:space="0" w:color="auto"/>
          </w:divBdr>
          <w:divsChild>
            <w:div w:id="974867966">
              <w:marLeft w:val="0"/>
              <w:marRight w:val="0"/>
              <w:marTop w:val="0"/>
              <w:marBottom w:val="0"/>
              <w:divBdr>
                <w:top w:val="none" w:sz="0" w:space="0" w:color="auto"/>
                <w:left w:val="none" w:sz="0" w:space="0" w:color="auto"/>
                <w:bottom w:val="none" w:sz="0" w:space="0" w:color="auto"/>
                <w:right w:val="none" w:sz="0" w:space="0" w:color="auto"/>
              </w:divBdr>
              <w:divsChild>
                <w:div w:id="1535843144">
                  <w:marLeft w:val="0"/>
                  <w:marRight w:val="0"/>
                  <w:marTop w:val="0"/>
                  <w:marBottom w:val="0"/>
                  <w:divBdr>
                    <w:top w:val="none" w:sz="0" w:space="0" w:color="auto"/>
                    <w:left w:val="none" w:sz="0" w:space="0" w:color="auto"/>
                    <w:bottom w:val="none" w:sz="0" w:space="0" w:color="auto"/>
                    <w:right w:val="none" w:sz="0" w:space="0" w:color="auto"/>
                  </w:divBdr>
                  <w:divsChild>
                    <w:div w:id="1819495682">
                      <w:marLeft w:val="0"/>
                      <w:marRight w:val="0"/>
                      <w:marTop w:val="0"/>
                      <w:marBottom w:val="0"/>
                      <w:divBdr>
                        <w:top w:val="none" w:sz="0" w:space="0" w:color="auto"/>
                        <w:left w:val="none" w:sz="0" w:space="0" w:color="auto"/>
                        <w:bottom w:val="none" w:sz="0" w:space="0" w:color="auto"/>
                        <w:right w:val="none" w:sz="0" w:space="0" w:color="auto"/>
                      </w:divBdr>
                      <w:divsChild>
                        <w:div w:id="1138647580">
                          <w:marLeft w:val="0"/>
                          <w:marRight w:val="0"/>
                          <w:marTop w:val="0"/>
                          <w:marBottom w:val="0"/>
                          <w:divBdr>
                            <w:top w:val="none" w:sz="0" w:space="0" w:color="auto"/>
                            <w:left w:val="none" w:sz="0" w:space="0" w:color="auto"/>
                            <w:bottom w:val="none" w:sz="0" w:space="0" w:color="auto"/>
                            <w:right w:val="none" w:sz="0" w:space="0" w:color="auto"/>
                          </w:divBdr>
                          <w:divsChild>
                            <w:div w:id="1935551599">
                              <w:marLeft w:val="0"/>
                              <w:marRight w:val="0"/>
                              <w:marTop w:val="0"/>
                              <w:marBottom w:val="0"/>
                              <w:divBdr>
                                <w:top w:val="none" w:sz="0" w:space="0" w:color="auto"/>
                                <w:left w:val="none" w:sz="0" w:space="0" w:color="auto"/>
                                <w:bottom w:val="none" w:sz="0" w:space="0" w:color="auto"/>
                                <w:right w:val="none" w:sz="0" w:space="0" w:color="auto"/>
                              </w:divBdr>
                              <w:divsChild>
                                <w:div w:id="1244948016">
                                  <w:marLeft w:val="0"/>
                                  <w:marRight w:val="0"/>
                                  <w:marTop w:val="0"/>
                                  <w:marBottom w:val="0"/>
                                  <w:divBdr>
                                    <w:top w:val="none" w:sz="0" w:space="0" w:color="auto"/>
                                    <w:left w:val="none" w:sz="0" w:space="0" w:color="auto"/>
                                    <w:bottom w:val="none" w:sz="0" w:space="0" w:color="auto"/>
                                    <w:right w:val="none" w:sz="0" w:space="0" w:color="auto"/>
                                  </w:divBdr>
                                  <w:divsChild>
                                    <w:div w:id="651058992">
                                      <w:marLeft w:val="0"/>
                                      <w:marRight w:val="0"/>
                                      <w:marTop w:val="0"/>
                                      <w:marBottom w:val="0"/>
                                      <w:divBdr>
                                        <w:top w:val="none" w:sz="0" w:space="0" w:color="auto"/>
                                        <w:left w:val="none" w:sz="0" w:space="0" w:color="auto"/>
                                        <w:bottom w:val="none" w:sz="0" w:space="0" w:color="auto"/>
                                        <w:right w:val="none" w:sz="0" w:space="0" w:color="auto"/>
                                      </w:divBdr>
                                      <w:divsChild>
                                        <w:div w:id="268322298">
                                          <w:marLeft w:val="0"/>
                                          <w:marRight w:val="0"/>
                                          <w:marTop w:val="0"/>
                                          <w:marBottom w:val="0"/>
                                          <w:divBdr>
                                            <w:top w:val="none" w:sz="0" w:space="0" w:color="auto"/>
                                            <w:left w:val="none" w:sz="0" w:space="0" w:color="auto"/>
                                            <w:bottom w:val="none" w:sz="0" w:space="0" w:color="auto"/>
                                            <w:right w:val="none" w:sz="0" w:space="0" w:color="auto"/>
                                          </w:divBdr>
                                          <w:divsChild>
                                            <w:div w:id="649942306">
                                              <w:marLeft w:val="0"/>
                                              <w:marRight w:val="0"/>
                                              <w:marTop w:val="0"/>
                                              <w:marBottom w:val="0"/>
                                              <w:divBdr>
                                                <w:top w:val="none" w:sz="0" w:space="0" w:color="auto"/>
                                                <w:left w:val="none" w:sz="0" w:space="0" w:color="auto"/>
                                                <w:bottom w:val="none" w:sz="0" w:space="0" w:color="auto"/>
                                                <w:right w:val="none" w:sz="0" w:space="0" w:color="auto"/>
                                              </w:divBdr>
                                              <w:divsChild>
                                                <w:div w:id="1155535367">
                                                  <w:marLeft w:val="0"/>
                                                  <w:marRight w:val="0"/>
                                                  <w:marTop w:val="0"/>
                                                  <w:marBottom w:val="0"/>
                                                  <w:divBdr>
                                                    <w:top w:val="none" w:sz="0" w:space="0" w:color="auto"/>
                                                    <w:left w:val="none" w:sz="0" w:space="0" w:color="auto"/>
                                                    <w:bottom w:val="none" w:sz="0" w:space="0" w:color="auto"/>
                                                    <w:right w:val="none" w:sz="0" w:space="0" w:color="auto"/>
                                                  </w:divBdr>
                                                  <w:divsChild>
                                                    <w:div w:id="118381629">
                                                      <w:marLeft w:val="0"/>
                                                      <w:marRight w:val="0"/>
                                                      <w:marTop w:val="0"/>
                                                      <w:marBottom w:val="0"/>
                                                      <w:divBdr>
                                                        <w:top w:val="single" w:sz="6" w:space="0" w:color="ABABAB"/>
                                                        <w:left w:val="single" w:sz="6" w:space="0" w:color="ABABAB"/>
                                                        <w:bottom w:val="none" w:sz="0" w:space="0" w:color="auto"/>
                                                        <w:right w:val="single" w:sz="6" w:space="0" w:color="ABABAB"/>
                                                      </w:divBdr>
                                                      <w:divsChild>
                                                        <w:div w:id="570625118">
                                                          <w:marLeft w:val="0"/>
                                                          <w:marRight w:val="0"/>
                                                          <w:marTop w:val="0"/>
                                                          <w:marBottom w:val="0"/>
                                                          <w:divBdr>
                                                            <w:top w:val="none" w:sz="0" w:space="0" w:color="auto"/>
                                                            <w:left w:val="none" w:sz="0" w:space="0" w:color="auto"/>
                                                            <w:bottom w:val="none" w:sz="0" w:space="0" w:color="auto"/>
                                                            <w:right w:val="none" w:sz="0" w:space="0" w:color="auto"/>
                                                          </w:divBdr>
                                                          <w:divsChild>
                                                            <w:div w:id="173155498">
                                                              <w:marLeft w:val="0"/>
                                                              <w:marRight w:val="0"/>
                                                              <w:marTop w:val="0"/>
                                                              <w:marBottom w:val="0"/>
                                                              <w:divBdr>
                                                                <w:top w:val="none" w:sz="0" w:space="0" w:color="auto"/>
                                                                <w:left w:val="none" w:sz="0" w:space="0" w:color="auto"/>
                                                                <w:bottom w:val="none" w:sz="0" w:space="0" w:color="auto"/>
                                                                <w:right w:val="none" w:sz="0" w:space="0" w:color="auto"/>
                                                              </w:divBdr>
                                                              <w:divsChild>
                                                                <w:div w:id="238057040">
                                                                  <w:marLeft w:val="0"/>
                                                                  <w:marRight w:val="0"/>
                                                                  <w:marTop w:val="0"/>
                                                                  <w:marBottom w:val="0"/>
                                                                  <w:divBdr>
                                                                    <w:top w:val="none" w:sz="0" w:space="0" w:color="auto"/>
                                                                    <w:left w:val="none" w:sz="0" w:space="0" w:color="auto"/>
                                                                    <w:bottom w:val="none" w:sz="0" w:space="0" w:color="auto"/>
                                                                    <w:right w:val="none" w:sz="0" w:space="0" w:color="auto"/>
                                                                  </w:divBdr>
                                                                  <w:divsChild>
                                                                    <w:div w:id="1612663487">
                                                                      <w:marLeft w:val="0"/>
                                                                      <w:marRight w:val="0"/>
                                                                      <w:marTop w:val="0"/>
                                                                      <w:marBottom w:val="0"/>
                                                                      <w:divBdr>
                                                                        <w:top w:val="none" w:sz="0" w:space="0" w:color="auto"/>
                                                                        <w:left w:val="none" w:sz="0" w:space="0" w:color="auto"/>
                                                                        <w:bottom w:val="none" w:sz="0" w:space="0" w:color="auto"/>
                                                                        <w:right w:val="none" w:sz="0" w:space="0" w:color="auto"/>
                                                                      </w:divBdr>
                                                                      <w:divsChild>
                                                                        <w:div w:id="1788963740">
                                                                          <w:marLeft w:val="-75"/>
                                                                          <w:marRight w:val="0"/>
                                                                          <w:marTop w:val="30"/>
                                                                          <w:marBottom w:val="30"/>
                                                                          <w:divBdr>
                                                                            <w:top w:val="none" w:sz="0" w:space="0" w:color="auto"/>
                                                                            <w:left w:val="none" w:sz="0" w:space="0" w:color="auto"/>
                                                                            <w:bottom w:val="none" w:sz="0" w:space="0" w:color="auto"/>
                                                                            <w:right w:val="none" w:sz="0" w:space="0" w:color="auto"/>
                                                                          </w:divBdr>
                                                                          <w:divsChild>
                                                                            <w:div w:id="1454904644">
                                                                              <w:marLeft w:val="0"/>
                                                                              <w:marRight w:val="0"/>
                                                                              <w:marTop w:val="0"/>
                                                                              <w:marBottom w:val="0"/>
                                                                              <w:divBdr>
                                                                                <w:top w:val="none" w:sz="0" w:space="0" w:color="auto"/>
                                                                                <w:left w:val="none" w:sz="0" w:space="0" w:color="auto"/>
                                                                                <w:bottom w:val="none" w:sz="0" w:space="0" w:color="auto"/>
                                                                                <w:right w:val="none" w:sz="0" w:space="0" w:color="auto"/>
                                                                              </w:divBdr>
                                                                              <w:divsChild>
                                                                                <w:div w:id="1150173624">
                                                                                  <w:marLeft w:val="0"/>
                                                                                  <w:marRight w:val="0"/>
                                                                                  <w:marTop w:val="0"/>
                                                                                  <w:marBottom w:val="0"/>
                                                                                  <w:divBdr>
                                                                                    <w:top w:val="none" w:sz="0" w:space="0" w:color="auto"/>
                                                                                    <w:left w:val="none" w:sz="0" w:space="0" w:color="auto"/>
                                                                                    <w:bottom w:val="none" w:sz="0" w:space="0" w:color="auto"/>
                                                                                    <w:right w:val="none" w:sz="0" w:space="0" w:color="auto"/>
                                                                                  </w:divBdr>
                                                                                  <w:divsChild>
                                                                                    <w:div w:id="1069842109">
                                                                                      <w:marLeft w:val="0"/>
                                                                                      <w:marRight w:val="0"/>
                                                                                      <w:marTop w:val="30"/>
                                                                                      <w:marBottom w:val="30"/>
                                                                                      <w:divBdr>
                                                                                        <w:top w:val="none" w:sz="0" w:space="0" w:color="auto"/>
                                                                                        <w:left w:val="none" w:sz="0" w:space="0" w:color="auto"/>
                                                                                        <w:bottom w:val="none" w:sz="0" w:space="0" w:color="auto"/>
                                                                                        <w:right w:val="none" w:sz="0" w:space="0" w:color="auto"/>
                                                                                      </w:divBdr>
                                                                                      <w:divsChild>
                                                                                        <w:div w:id="1057436335">
                                                                                          <w:marLeft w:val="0"/>
                                                                                          <w:marRight w:val="0"/>
                                                                                          <w:marTop w:val="0"/>
                                                                                          <w:marBottom w:val="0"/>
                                                                                          <w:divBdr>
                                                                                            <w:top w:val="none" w:sz="0" w:space="0" w:color="auto"/>
                                                                                            <w:left w:val="none" w:sz="0" w:space="0" w:color="auto"/>
                                                                                            <w:bottom w:val="none" w:sz="0" w:space="0" w:color="auto"/>
                                                                                            <w:right w:val="none" w:sz="0" w:space="0" w:color="auto"/>
                                                                                          </w:divBdr>
                                                                                          <w:divsChild>
                                                                                            <w:div w:id="495073736">
                                                                                              <w:marLeft w:val="0"/>
                                                                                              <w:marRight w:val="0"/>
                                                                                              <w:marTop w:val="0"/>
                                                                                              <w:marBottom w:val="0"/>
                                                                                              <w:divBdr>
                                                                                                <w:top w:val="none" w:sz="0" w:space="0" w:color="auto"/>
                                                                                                <w:left w:val="none" w:sz="0" w:space="0" w:color="auto"/>
                                                                                                <w:bottom w:val="none" w:sz="0" w:space="0" w:color="auto"/>
                                                                                                <w:right w:val="none" w:sz="0" w:space="0" w:color="auto"/>
                                                                                              </w:divBdr>
                                                                                              <w:divsChild>
                                                                                                <w:div w:id="1179346578">
                                                                                                  <w:marLeft w:val="0"/>
                                                                                                  <w:marRight w:val="0"/>
                                                                                                  <w:marTop w:val="0"/>
                                                                                                  <w:marBottom w:val="0"/>
                                                                                                  <w:divBdr>
                                                                                                    <w:top w:val="none" w:sz="0" w:space="0" w:color="auto"/>
                                                                                                    <w:left w:val="none" w:sz="0" w:space="0" w:color="auto"/>
                                                                                                    <w:bottom w:val="none" w:sz="0" w:space="0" w:color="auto"/>
                                                                                                    <w:right w:val="none" w:sz="0" w:space="0" w:color="auto"/>
                                                                                                  </w:divBdr>
                                                                                                  <w:divsChild>
                                                                                                    <w:div w:id="934823426">
                                                                                                      <w:marLeft w:val="0"/>
                                                                                                      <w:marRight w:val="0"/>
                                                                                                      <w:marTop w:val="0"/>
                                                                                                      <w:marBottom w:val="0"/>
                                                                                                      <w:divBdr>
                                                                                                        <w:top w:val="none" w:sz="0" w:space="0" w:color="auto"/>
                                                                                                        <w:left w:val="none" w:sz="0" w:space="0" w:color="auto"/>
                                                                                                        <w:bottom w:val="none" w:sz="0" w:space="0" w:color="auto"/>
                                                                                                        <w:right w:val="none" w:sz="0" w:space="0" w:color="auto"/>
                                                                                                      </w:divBdr>
                                                                                                      <w:divsChild>
                                                                                                        <w:div w:id="857694950">
                                                                                                          <w:marLeft w:val="0"/>
                                                                                                          <w:marRight w:val="0"/>
                                                                                                          <w:marTop w:val="0"/>
                                                                                                          <w:marBottom w:val="0"/>
                                                                                                          <w:divBdr>
                                                                                                            <w:top w:val="none" w:sz="0" w:space="0" w:color="auto"/>
                                                                                                            <w:left w:val="none" w:sz="0" w:space="0" w:color="auto"/>
                                                                                                            <w:bottom w:val="none" w:sz="0" w:space="0" w:color="auto"/>
                                                                                                            <w:right w:val="none" w:sz="0" w:space="0" w:color="auto"/>
                                                                                                          </w:divBdr>
                                                                                                          <w:divsChild>
                                                                                                            <w:div w:id="2000226072">
                                                                                                              <w:marLeft w:val="0"/>
                                                                                                              <w:marRight w:val="0"/>
                                                                                                              <w:marTop w:val="30"/>
                                                                                                              <w:marBottom w:val="30"/>
                                                                                                              <w:divBdr>
                                                                                                                <w:top w:val="none" w:sz="0" w:space="0" w:color="auto"/>
                                                                                                                <w:left w:val="none" w:sz="0" w:space="0" w:color="auto"/>
                                                                                                                <w:bottom w:val="none" w:sz="0" w:space="0" w:color="auto"/>
                                                                                                                <w:right w:val="none" w:sz="0" w:space="0" w:color="auto"/>
                                                                                                              </w:divBdr>
                                                                                                              <w:divsChild>
                                                                                                                <w:div w:id="797723732">
                                                                                                                  <w:marLeft w:val="0"/>
                                                                                                                  <w:marRight w:val="0"/>
                                                                                                                  <w:marTop w:val="0"/>
                                                                                                                  <w:marBottom w:val="0"/>
                                                                                                                  <w:divBdr>
                                                                                                                    <w:top w:val="none" w:sz="0" w:space="0" w:color="auto"/>
                                                                                                                    <w:left w:val="none" w:sz="0" w:space="0" w:color="auto"/>
                                                                                                                    <w:bottom w:val="none" w:sz="0" w:space="0" w:color="auto"/>
                                                                                                                    <w:right w:val="none" w:sz="0" w:space="0" w:color="auto"/>
                                                                                                                  </w:divBdr>
                                                                                                                  <w:divsChild>
                                                                                                                    <w:div w:id="110124927">
                                                                                                                      <w:marLeft w:val="0"/>
                                                                                                                      <w:marRight w:val="0"/>
                                                                                                                      <w:marTop w:val="0"/>
                                                                                                                      <w:marBottom w:val="0"/>
                                                                                                                      <w:divBdr>
                                                                                                                        <w:top w:val="none" w:sz="0" w:space="0" w:color="auto"/>
                                                                                                                        <w:left w:val="none" w:sz="0" w:space="0" w:color="auto"/>
                                                                                                                        <w:bottom w:val="none" w:sz="0" w:space="0" w:color="auto"/>
                                                                                                                        <w:right w:val="none" w:sz="0" w:space="0" w:color="auto"/>
                                                                                                                      </w:divBdr>
                                                                                                                    </w:div>
                                                                                                                  </w:divsChild>
                                                                                                                </w:div>
                                                                                                                <w:div w:id="187645554">
                                                                                                                  <w:marLeft w:val="0"/>
                                                                                                                  <w:marRight w:val="0"/>
                                                                                                                  <w:marTop w:val="0"/>
                                                                                                                  <w:marBottom w:val="0"/>
                                                                                                                  <w:divBdr>
                                                                                                                    <w:top w:val="none" w:sz="0" w:space="0" w:color="auto"/>
                                                                                                                    <w:left w:val="none" w:sz="0" w:space="0" w:color="auto"/>
                                                                                                                    <w:bottom w:val="none" w:sz="0" w:space="0" w:color="auto"/>
                                                                                                                    <w:right w:val="none" w:sz="0" w:space="0" w:color="auto"/>
                                                                                                                  </w:divBdr>
                                                                                                                  <w:divsChild>
                                                                                                                    <w:div w:id="1162700380">
                                                                                                                      <w:marLeft w:val="0"/>
                                                                                                                      <w:marRight w:val="0"/>
                                                                                                                      <w:marTop w:val="0"/>
                                                                                                                      <w:marBottom w:val="0"/>
                                                                                                                      <w:divBdr>
                                                                                                                        <w:top w:val="none" w:sz="0" w:space="0" w:color="auto"/>
                                                                                                                        <w:left w:val="none" w:sz="0" w:space="0" w:color="auto"/>
                                                                                                                        <w:bottom w:val="none" w:sz="0" w:space="0" w:color="auto"/>
                                                                                                                        <w:right w:val="none" w:sz="0" w:space="0" w:color="auto"/>
                                                                                                                      </w:divBdr>
                                                                                                                    </w:div>
                                                                                                                  </w:divsChild>
                                                                                                                </w:div>
                                                                                                                <w:div w:id="182213240">
                                                                                                                  <w:marLeft w:val="0"/>
                                                                                                                  <w:marRight w:val="0"/>
                                                                                                                  <w:marTop w:val="0"/>
                                                                                                                  <w:marBottom w:val="0"/>
                                                                                                                  <w:divBdr>
                                                                                                                    <w:top w:val="none" w:sz="0" w:space="0" w:color="auto"/>
                                                                                                                    <w:left w:val="none" w:sz="0" w:space="0" w:color="auto"/>
                                                                                                                    <w:bottom w:val="none" w:sz="0" w:space="0" w:color="auto"/>
                                                                                                                    <w:right w:val="none" w:sz="0" w:space="0" w:color="auto"/>
                                                                                                                  </w:divBdr>
                                                                                                                  <w:divsChild>
                                                                                                                    <w:div w:id="641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lark.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bural@clark.ed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DA7A061A14E4F85EFE900D4795658" ma:contentTypeVersion="16" ma:contentTypeDescription="Create a new document." ma:contentTypeScope="" ma:versionID="f006619a6deb491ddd71f8e6f6cf475d">
  <xsd:schema xmlns:xsd="http://www.w3.org/2001/XMLSchema" xmlns:xs="http://www.w3.org/2001/XMLSchema" xmlns:p="http://schemas.microsoft.com/office/2006/metadata/properties" xmlns:ns2="0f6d58b5-893c-437e-af0f-208fa8eed5b1" xmlns:ns3="80a2ca9b-470f-45b7-8f69-2a3456204c74" targetNamespace="http://schemas.microsoft.com/office/2006/metadata/properties" ma:root="true" ma:fieldsID="48be121f929ed600f15a52f098600935" ns2:_="" ns3:_="">
    <xsd:import namespace="0f6d58b5-893c-437e-af0f-208fa8eed5b1"/>
    <xsd:import namespace="80a2ca9b-470f-45b7-8f69-2a3456204c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d58b5-893c-437e-af0f-208fa8eed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2ca9b-470f-45b7-8f69-2a3456204c7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1ee1ba-9962-4850-953a-7b8cc84a2dab}" ma:internalName="TaxCatchAll" ma:showField="CatchAllData" ma:web="80a2ca9b-470f-45b7-8f69-2a3456204c7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a2ca9b-470f-45b7-8f69-2a3456204c74" xsi:nil="true"/>
    <lcf76f155ced4ddcb4097134ff3c332f xmlns="0f6d58b5-893c-437e-af0f-208fa8eed5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74851-D3C5-440A-A959-607277F43E9F}">
  <ds:schemaRefs>
    <ds:schemaRef ds:uri="http://schemas.openxmlformats.org/officeDocument/2006/bibliography"/>
  </ds:schemaRefs>
</ds:datastoreItem>
</file>

<file path=customXml/itemProps2.xml><?xml version="1.0" encoding="utf-8"?>
<ds:datastoreItem xmlns:ds="http://schemas.openxmlformats.org/officeDocument/2006/customXml" ds:itemID="{9D09894E-6542-447B-BA4E-18F9DD2F7B29}">
  <ds:schemaRefs>
    <ds:schemaRef ds:uri="http://schemas.microsoft.com/sharepoint/v3/contenttype/forms"/>
  </ds:schemaRefs>
</ds:datastoreItem>
</file>

<file path=customXml/itemProps3.xml><?xml version="1.0" encoding="utf-8"?>
<ds:datastoreItem xmlns:ds="http://schemas.openxmlformats.org/officeDocument/2006/customXml" ds:itemID="{7A0F48C8-1740-4976-BD82-8BE3BC07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d58b5-893c-437e-af0f-208fa8eed5b1"/>
    <ds:schemaRef ds:uri="80a2ca9b-470f-45b7-8f69-2a345620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1FC63-B4EB-41DC-9313-AA0192D4DBF0}">
  <ds:schemaRefs>
    <ds:schemaRef ds:uri="http://schemas.microsoft.com/office/2006/metadata/properties"/>
    <ds:schemaRef ds:uri="http://schemas.microsoft.com/office/infopath/2007/PartnerControls"/>
    <ds:schemaRef ds:uri="80a2ca9b-470f-45b7-8f69-2a3456204c74"/>
    <ds:schemaRef ds:uri="0f6d58b5-893c-437e-af0f-208fa8eed5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Clark College</Company>
  <LinksUpToDate>false</LinksUpToDate>
  <CharactersWithSpaces>2139</CharactersWithSpaces>
  <SharedDoc>false</SharedDoc>
  <HLinks>
    <vt:vector size="18" baseType="variant">
      <vt:variant>
        <vt:i4>1966132</vt:i4>
      </vt:variant>
      <vt:variant>
        <vt:i4>6</vt:i4>
      </vt:variant>
      <vt:variant>
        <vt:i4>0</vt:i4>
      </vt:variant>
      <vt:variant>
        <vt:i4>5</vt:i4>
      </vt:variant>
      <vt:variant>
        <vt:lpwstr>mailto:hr@clark.edu</vt:lpwstr>
      </vt:variant>
      <vt:variant>
        <vt:lpwstr/>
      </vt:variant>
      <vt:variant>
        <vt:i4>1966132</vt:i4>
      </vt:variant>
      <vt:variant>
        <vt:i4>3</vt:i4>
      </vt:variant>
      <vt:variant>
        <vt:i4>0</vt:i4>
      </vt:variant>
      <vt:variant>
        <vt:i4>5</vt:i4>
      </vt:variant>
      <vt:variant>
        <vt:lpwstr>mailto:hr@clark.edu</vt:lpwstr>
      </vt:variant>
      <vt:variant>
        <vt:lpwstr/>
      </vt:variant>
      <vt:variant>
        <vt:i4>1310778</vt:i4>
      </vt:variant>
      <vt:variant>
        <vt:i4>0</vt:i4>
      </vt:variant>
      <vt:variant>
        <vt:i4>0</vt:i4>
      </vt:variant>
      <vt:variant>
        <vt:i4>5</vt:i4>
      </vt:variant>
      <vt:variant>
        <vt:lpwstr>mailto:vbural@clark.edu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Vanessa</dc:creator>
  <cp:keywords/>
  <dc:description/>
  <cp:lastModifiedBy>Bural, Vanessa</cp:lastModifiedBy>
  <cp:revision>2</cp:revision>
  <cp:lastPrinted>2017-09-14T19:55:00Z</cp:lastPrinted>
  <dcterms:created xsi:type="dcterms:W3CDTF">2024-09-12T22:49:00Z</dcterms:created>
  <dcterms:modified xsi:type="dcterms:W3CDTF">2024-09-12T22:49:00Z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0x010100C04DA7A061A14E4F85EFE900D4795658</vt:lpwstr>
  </property>
  <property fmtid="{D5CDD505-2E9C-101B-9397-08002B2CF9AE}" pid="3" name="MediaServiceImageTags">
    <vt:lpwstr/>
  </property>
</Properties>
</file>