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1D0C" w14:textId="0649D861" w:rsidR="00354C82" w:rsidRPr="0017714A" w:rsidRDefault="001A6403" w:rsidP="005D6838">
      <w:pPr>
        <w:pStyle w:val="Heading1"/>
        <w:spacing w:before="120" w:after="120"/>
        <w:jc w:val="center"/>
      </w:pPr>
      <w:r w:rsidRPr="0017714A">
        <w:t>Credit Report and Score Worksheet</w:t>
      </w:r>
    </w:p>
    <w:p w14:paraId="672A6659" w14:textId="77777777" w:rsidR="00354C82" w:rsidRDefault="00354C82" w:rsidP="005D6838">
      <w:pPr>
        <w:pStyle w:val="Body"/>
        <w:spacing w:before="120" w:after="120" w:line="276" w:lineRule="auto"/>
        <w:rPr>
          <w:rFonts w:ascii="Arial" w:eastAsia="Arial" w:hAnsi="Arial" w:cs="Arial"/>
        </w:rPr>
      </w:pPr>
    </w:p>
    <w:p w14:paraId="3C318D2C" w14:textId="34C4287C" w:rsidR="0017714A" w:rsidRPr="0017714A" w:rsidRDefault="001A6403" w:rsidP="005D6838">
      <w:pPr>
        <w:pStyle w:val="Heading2"/>
        <w:spacing w:before="120" w:after="120"/>
      </w:pPr>
      <w:r w:rsidRPr="0017714A">
        <w:t>P</w:t>
      </w:r>
      <w:r w:rsidR="0017714A" w:rsidRPr="0017714A">
        <w:t>URPOSE</w:t>
      </w:r>
    </w:p>
    <w:p w14:paraId="7191BE98" w14:textId="6C7FCC0B" w:rsidR="1E91F678" w:rsidRPr="007E1BF0" w:rsidRDefault="1E91F678" w:rsidP="005D6838">
      <w:pPr>
        <w:pStyle w:val="Body"/>
        <w:spacing w:before="120" w:after="120" w:line="276" w:lineRule="auto"/>
        <w:rPr>
          <w:rFonts w:ascii="Tahoma" w:hAnsi="Tahoma" w:cs="Tahoma"/>
          <w:color w:val="000000" w:themeColor="text1"/>
          <w:sz w:val="24"/>
          <w:szCs w:val="24"/>
        </w:rPr>
      </w:pPr>
      <w:r w:rsidRPr="007E1BF0">
        <w:rPr>
          <w:rFonts w:ascii="Tahoma" w:hAnsi="Tahoma" w:cs="Tahoma"/>
          <w:color w:val="000000" w:themeColor="text1"/>
          <w:sz w:val="24"/>
          <w:szCs w:val="24"/>
        </w:rPr>
        <w:t>Understanding your credit score is the first step to improving it</w:t>
      </w:r>
      <w:r w:rsidR="00F34E72">
        <w:rPr>
          <w:rFonts w:ascii="Tahoma" w:hAnsi="Tahoma" w:cs="Tahoma"/>
          <w:color w:val="000000" w:themeColor="text1"/>
          <w:sz w:val="24"/>
          <w:szCs w:val="24"/>
        </w:rPr>
        <w:t>,</w:t>
      </w:r>
      <w:r w:rsidRPr="007E1BF0">
        <w:rPr>
          <w:rFonts w:ascii="Tahoma" w:hAnsi="Tahoma" w:cs="Tahoma"/>
          <w:color w:val="000000" w:themeColor="text1"/>
          <w:sz w:val="24"/>
          <w:szCs w:val="24"/>
        </w:rPr>
        <w:t xml:space="preserve"> if necessary</w:t>
      </w:r>
      <w:r w:rsidR="00F34E72">
        <w:rPr>
          <w:rFonts w:ascii="Tahoma" w:hAnsi="Tahoma" w:cs="Tahoma"/>
          <w:color w:val="000000" w:themeColor="text1"/>
          <w:sz w:val="24"/>
          <w:szCs w:val="24"/>
        </w:rPr>
        <w:t>,</w:t>
      </w:r>
      <w:r w:rsidRPr="007E1BF0">
        <w:rPr>
          <w:rFonts w:ascii="Tahoma" w:hAnsi="Tahoma" w:cs="Tahoma"/>
          <w:color w:val="000000" w:themeColor="text1"/>
          <w:sz w:val="24"/>
          <w:szCs w:val="24"/>
        </w:rPr>
        <w:t xml:space="preserve"> or maintaining </w:t>
      </w:r>
      <w:r w:rsidR="0A7059E5" w:rsidRPr="007E1BF0">
        <w:rPr>
          <w:rFonts w:ascii="Tahoma" w:hAnsi="Tahoma" w:cs="Tahoma"/>
          <w:color w:val="000000" w:themeColor="text1"/>
          <w:sz w:val="24"/>
          <w:szCs w:val="24"/>
        </w:rPr>
        <w:t xml:space="preserve">one that is already </w:t>
      </w:r>
      <w:r w:rsidRPr="007E1BF0">
        <w:rPr>
          <w:rFonts w:ascii="Tahoma" w:hAnsi="Tahoma" w:cs="Tahoma"/>
          <w:color w:val="000000" w:themeColor="text1"/>
          <w:sz w:val="24"/>
          <w:szCs w:val="24"/>
        </w:rPr>
        <w:t>healthy. A high score can save you money when it come</w:t>
      </w:r>
      <w:r w:rsidR="00F34E72">
        <w:rPr>
          <w:rFonts w:ascii="Tahoma" w:hAnsi="Tahoma" w:cs="Tahoma"/>
          <w:color w:val="000000" w:themeColor="text1"/>
          <w:sz w:val="24"/>
          <w:szCs w:val="24"/>
        </w:rPr>
        <w:t>s to applying for a mortgage, car loan, c</w:t>
      </w:r>
      <w:r w:rsidRPr="007E1BF0">
        <w:rPr>
          <w:rFonts w:ascii="Tahoma" w:hAnsi="Tahoma" w:cs="Tahoma"/>
          <w:color w:val="000000" w:themeColor="text1"/>
          <w:sz w:val="24"/>
          <w:szCs w:val="24"/>
        </w:rPr>
        <w:t>redit card, or any other loan</w:t>
      </w:r>
      <w:r w:rsidR="0C8104DD" w:rsidRPr="007E1BF0">
        <w:rPr>
          <w:rFonts w:ascii="Tahoma" w:hAnsi="Tahoma" w:cs="Tahoma"/>
          <w:color w:val="000000" w:themeColor="text1"/>
          <w:sz w:val="24"/>
          <w:szCs w:val="24"/>
        </w:rPr>
        <w:t xml:space="preserve">. A low score, unfortunately, </w:t>
      </w:r>
      <w:r w:rsidRPr="007E1BF0">
        <w:rPr>
          <w:rFonts w:ascii="Tahoma" w:hAnsi="Tahoma" w:cs="Tahoma"/>
          <w:color w:val="000000" w:themeColor="text1"/>
          <w:sz w:val="24"/>
          <w:szCs w:val="24"/>
        </w:rPr>
        <w:t>can cost you money.</w:t>
      </w:r>
      <w:r w:rsidR="4054A916" w:rsidRPr="007E1BF0">
        <w:rPr>
          <w:rFonts w:ascii="Tahoma" w:hAnsi="Tahoma" w:cs="Tahoma"/>
          <w:color w:val="000000" w:themeColor="text1"/>
          <w:sz w:val="24"/>
          <w:szCs w:val="24"/>
        </w:rPr>
        <w:t xml:space="preserve"> </w:t>
      </w:r>
      <w:r w:rsidR="1BDA7BEF" w:rsidRPr="007E1BF0">
        <w:rPr>
          <w:rFonts w:ascii="Tahoma" w:hAnsi="Tahoma" w:cs="Tahoma"/>
          <w:color w:val="000000" w:themeColor="text1"/>
          <w:sz w:val="24"/>
          <w:szCs w:val="24"/>
        </w:rPr>
        <w:t xml:space="preserve">Lenders use </w:t>
      </w:r>
      <w:r w:rsidR="208911C4" w:rsidRPr="007E1BF0">
        <w:rPr>
          <w:rFonts w:ascii="Tahoma" w:hAnsi="Tahoma" w:cs="Tahoma"/>
          <w:color w:val="000000" w:themeColor="text1"/>
          <w:sz w:val="24"/>
          <w:szCs w:val="24"/>
        </w:rPr>
        <w:t xml:space="preserve">credit scores </w:t>
      </w:r>
      <w:r w:rsidR="1BDA7BEF" w:rsidRPr="007E1BF0">
        <w:rPr>
          <w:rFonts w:ascii="Tahoma" w:hAnsi="Tahoma" w:cs="Tahoma"/>
          <w:color w:val="000000" w:themeColor="text1"/>
          <w:sz w:val="24"/>
          <w:szCs w:val="24"/>
        </w:rPr>
        <w:t>to help assess the level of risk associated with borrowers</w:t>
      </w:r>
      <w:r w:rsidR="77D792D1" w:rsidRPr="007E1BF0">
        <w:rPr>
          <w:rFonts w:ascii="Tahoma" w:hAnsi="Tahoma" w:cs="Tahoma"/>
          <w:color w:val="000000" w:themeColor="text1"/>
          <w:sz w:val="24"/>
          <w:szCs w:val="24"/>
        </w:rPr>
        <w:t>. S</w:t>
      </w:r>
      <w:r w:rsidR="1BDA7BEF" w:rsidRPr="007E1BF0">
        <w:rPr>
          <w:rFonts w:ascii="Tahoma" w:hAnsi="Tahoma" w:cs="Tahoma"/>
          <w:color w:val="000000" w:themeColor="text1"/>
          <w:sz w:val="24"/>
          <w:szCs w:val="24"/>
        </w:rPr>
        <w:t xml:space="preserve">ome employers, landlords, and insurance companies also use </w:t>
      </w:r>
      <w:r w:rsidR="7C042F15" w:rsidRPr="007E1BF0">
        <w:rPr>
          <w:rFonts w:ascii="Tahoma" w:hAnsi="Tahoma" w:cs="Tahoma"/>
          <w:color w:val="000000" w:themeColor="text1"/>
          <w:sz w:val="24"/>
          <w:szCs w:val="24"/>
        </w:rPr>
        <w:t>credit scores</w:t>
      </w:r>
      <w:r w:rsidR="1BDA7BEF" w:rsidRPr="007E1BF0">
        <w:rPr>
          <w:rFonts w:ascii="Tahoma" w:hAnsi="Tahoma" w:cs="Tahoma"/>
          <w:color w:val="000000" w:themeColor="text1"/>
          <w:sz w:val="24"/>
          <w:szCs w:val="24"/>
        </w:rPr>
        <w:t xml:space="preserve"> when making decisions about job applicants, potential tenants, or </w:t>
      </w:r>
      <w:r w:rsidR="3ED0853B" w:rsidRPr="007E1BF0">
        <w:rPr>
          <w:rFonts w:ascii="Tahoma" w:hAnsi="Tahoma" w:cs="Tahoma"/>
          <w:color w:val="000000" w:themeColor="text1"/>
          <w:sz w:val="24"/>
          <w:szCs w:val="24"/>
        </w:rPr>
        <w:t xml:space="preserve">insurance </w:t>
      </w:r>
      <w:r w:rsidR="1BDA7BEF" w:rsidRPr="007E1BF0">
        <w:rPr>
          <w:rFonts w:ascii="Tahoma" w:hAnsi="Tahoma" w:cs="Tahoma"/>
          <w:color w:val="000000" w:themeColor="text1"/>
          <w:sz w:val="24"/>
          <w:szCs w:val="24"/>
        </w:rPr>
        <w:t xml:space="preserve">policyholders. </w:t>
      </w:r>
    </w:p>
    <w:p w14:paraId="1F3CC017" w14:textId="6FFF8BCB" w:rsidR="0017714A" w:rsidRPr="0017714A" w:rsidRDefault="001A6403" w:rsidP="005D6838">
      <w:pPr>
        <w:pStyle w:val="Heading3"/>
        <w:spacing w:before="120" w:after="120"/>
      </w:pPr>
      <w:r w:rsidRPr="1AAACC75">
        <w:t>What is a Credit Score</w:t>
      </w:r>
    </w:p>
    <w:p w14:paraId="3B4BAE19" w14:textId="77777777" w:rsidR="0017714A" w:rsidRPr="007E1BF0" w:rsidRDefault="09C9281E" w:rsidP="005D6838">
      <w:pPr>
        <w:pStyle w:val="Body"/>
        <w:spacing w:before="120" w:after="120"/>
        <w:rPr>
          <w:rFonts w:ascii="Tahoma" w:hAnsi="Tahoma" w:cs="Tahoma"/>
          <w:color w:val="000000" w:themeColor="text1"/>
          <w:sz w:val="24"/>
          <w:szCs w:val="24"/>
        </w:rPr>
      </w:pPr>
      <w:r w:rsidRPr="007E1BF0">
        <w:rPr>
          <w:rFonts w:ascii="Tahoma" w:hAnsi="Tahoma" w:cs="Tahoma"/>
          <w:color w:val="000000" w:themeColor="text1"/>
          <w:sz w:val="24"/>
          <w:szCs w:val="24"/>
        </w:rPr>
        <w:t>A credit score is a number ranging from 300-850 that depicts a consumer's credit-worthiness. The higher the credit score, the more attractive the borrower. Credit scores are calculated using information in your credit reports</w:t>
      </w:r>
      <w:r w:rsidR="7E38289B" w:rsidRPr="007E1BF0">
        <w:rPr>
          <w:rFonts w:ascii="Tahoma" w:hAnsi="Tahoma" w:cs="Tahoma"/>
          <w:color w:val="000000" w:themeColor="text1"/>
          <w:sz w:val="24"/>
          <w:szCs w:val="24"/>
        </w:rPr>
        <w:t xml:space="preserve"> including</w:t>
      </w:r>
      <w:r w:rsidRPr="007E1BF0">
        <w:rPr>
          <w:rFonts w:ascii="Tahoma" w:hAnsi="Tahoma" w:cs="Tahoma"/>
          <w:color w:val="000000" w:themeColor="text1"/>
          <w:sz w:val="24"/>
          <w:szCs w:val="24"/>
        </w:rPr>
        <w:t xml:space="preserve"> </w:t>
      </w:r>
      <w:r w:rsidR="652DFA91" w:rsidRPr="007E1BF0">
        <w:rPr>
          <w:rFonts w:ascii="Tahoma" w:hAnsi="Tahoma" w:cs="Tahoma"/>
          <w:color w:val="000000" w:themeColor="text1"/>
          <w:sz w:val="24"/>
          <w:szCs w:val="24"/>
        </w:rPr>
        <w:t xml:space="preserve">things like </w:t>
      </w:r>
      <w:r w:rsidRPr="007E1BF0">
        <w:rPr>
          <w:rFonts w:ascii="Tahoma" w:hAnsi="Tahoma" w:cs="Tahoma"/>
          <w:color w:val="000000" w:themeColor="text1"/>
          <w:sz w:val="24"/>
          <w:szCs w:val="24"/>
        </w:rPr>
        <w:t>your</w:t>
      </w:r>
      <w:r w:rsidR="54C0961A" w:rsidRPr="007E1BF0">
        <w:rPr>
          <w:rFonts w:ascii="Tahoma" w:hAnsi="Tahoma" w:cs="Tahoma"/>
          <w:color w:val="000000" w:themeColor="text1"/>
          <w:sz w:val="24"/>
          <w:szCs w:val="24"/>
        </w:rPr>
        <w:t xml:space="preserve"> credit card</w:t>
      </w:r>
      <w:r w:rsidRPr="007E1BF0">
        <w:rPr>
          <w:rFonts w:ascii="Tahoma" w:hAnsi="Tahoma" w:cs="Tahoma"/>
          <w:color w:val="000000" w:themeColor="text1"/>
          <w:sz w:val="24"/>
          <w:szCs w:val="24"/>
        </w:rPr>
        <w:t xml:space="preserve"> payment history, the amount of debt you have, and the length of your credit history. </w:t>
      </w:r>
    </w:p>
    <w:p w14:paraId="5712BCA0" w14:textId="1CF22E67" w:rsidR="0017714A" w:rsidRPr="0017714A" w:rsidRDefault="001A6403" w:rsidP="005D6838">
      <w:pPr>
        <w:pStyle w:val="Heading3"/>
        <w:spacing w:before="120" w:after="120"/>
      </w:pPr>
      <w:r w:rsidRPr="0017714A">
        <w:rPr>
          <w:rStyle w:val="Heading3Char"/>
        </w:rPr>
        <w:t xml:space="preserve">Why is a Credit Score </w:t>
      </w:r>
      <w:r w:rsidR="0017714A" w:rsidRPr="0017714A">
        <w:rPr>
          <w:rStyle w:val="Heading3Char"/>
        </w:rPr>
        <w:t>I</w:t>
      </w:r>
      <w:r w:rsidRPr="0017714A">
        <w:rPr>
          <w:rStyle w:val="Heading3Char"/>
        </w:rPr>
        <w:t xml:space="preserve">mportant and </w:t>
      </w:r>
      <w:r w:rsidR="0017714A" w:rsidRPr="0017714A">
        <w:rPr>
          <w:rStyle w:val="Heading3Char"/>
        </w:rPr>
        <w:t>H</w:t>
      </w:r>
      <w:r w:rsidRPr="0017714A">
        <w:rPr>
          <w:rStyle w:val="Heading3Char"/>
        </w:rPr>
        <w:t xml:space="preserve">ow </w:t>
      </w:r>
      <w:r w:rsidR="0017714A" w:rsidRPr="0017714A">
        <w:rPr>
          <w:rStyle w:val="Heading3Char"/>
        </w:rPr>
        <w:t>D</w:t>
      </w:r>
      <w:r w:rsidRPr="0017714A">
        <w:rPr>
          <w:rStyle w:val="Heading3Char"/>
        </w:rPr>
        <w:t xml:space="preserve">oes it </w:t>
      </w:r>
      <w:r w:rsidR="0017714A" w:rsidRPr="0017714A">
        <w:rPr>
          <w:rStyle w:val="Heading3Char"/>
        </w:rPr>
        <w:t>I</w:t>
      </w:r>
      <w:r w:rsidRPr="0017714A">
        <w:rPr>
          <w:rStyle w:val="Heading3Char"/>
        </w:rPr>
        <w:t xml:space="preserve">mpact </w:t>
      </w:r>
      <w:r w:rsidR="0017714A" w:rsidRPr="0017714A">
        <w:rPr>
          <w:rStyle w:val="Heading3Char"/>
        </w:rPr>
        <w:t>Y</w:t>
      </w:r>
      <w:r w:rsidRPr="0017714A">
        <w:rPr>
          <w:rStyle w:val="Heading3Char"/>
        </w:rPr>
        <w:t>ou</w:t>
      </w:r>
    </w:p>
    <w:p w14:paraId="13A7F835" w14:textId="1D124E5F" w:rsidR="001A6403" w:rsidRPr="007E1BF0" w:rsidRDefault="00CA48BB" w:rsidP="005D6838">
      <w:pPr>
        <w:pStyle w:val="Body"/>
        <w:spacing w:before="120" w:after="120"/>
        <w:rPr>
          <w:rFonts w:ascii="Tahoma" w:hAnsi="Tahoma" w:cs="Tahoma"/>
          <w:sz w:val="24"/>
          <w:szCs w:val="24"/>
        </w:rPr>
      </w:pPr>
      <w:r>
        <w:rPr>
          <w:rFonts w:ascii="Tahoma" w:hAnsi="Tahoma" w:cs="Tahoma"/>
          <w:color w:val="000000" w:themeColor="text1"/>
          <w:sz w:val="24"/>
          <w:szCs w:val="24"/>
        </w:rPr>
        <w:t>A higher score</w:t>
      </w:r>
      <w:r w:rsidR="7DD9FECA" w:rsidRPr="007E1BF0">
        <w:rPr>
          <w:rFonts w:ascii="Tahoma" w:hAnsi="Tahoma" w:cs="Tahoma"/>
          <w:color w:val="000000" w:themeColor="text1"/>
          <w:sz w:val="24"/>
          <w:szCs w:val="24"/>
        </w:rPr>
        <w:t xml:space="preserve"> mean</w:t>
      </w:r>
      <w:r>
        <w:rPr>
          <w:rFonts w:ascii="Tahoma" w:hAnsi="Tahoma" w:cs="Tahoma"/>
          <w:color w:val="000000" w:themeColor="text1"/>
          <w:sz w:val="24"/>
          <w:szCs w:val="24"/>
        </w:rPr>
        <w:t>s</w:t>
      </w:r>
      <w:r w:rsidR="7DD9FECA" w:rsidRPr="007E1BF0">
        <w:rPr>
          <w:rFonts w:ascii="Tahoma" w:hAnsi="Tahoma" w:cs="Tahoma"/>
          <w:color w:val="000000" w:themeColor="text1"/>
          <w:sz w:val="24"/>
          <w:szCs w:val="24"/>
        </w:rPr>
        <w:t xml:space="preserve"> you have demonstrated responsible credit behavior in the past, which may make potential lenders and creditors more confident when they are reviewing your application for a car, education or home loan.</w:t>
      </w:r>
      <w:r w:rsidR="3D1CD22C" w:rsidRPr="007E1BF0">
        <w:rPr>
          <w:rFonts w:ascii="Tahoma" w:hAnsi="Tahoma" w:cs="Tahoma"/>
          <w:color w:val="000000" w:themeColor="text1"/>
          <w:sz w:val="24"/>
          <w:szCs w:val="24"/>
        </w:rPr>
        <w:t xml:space="preserve"> Lower scores can result in higher interest rates or even being denied a loan.</w:t>
      </w:r>
    </w:p>
    <w:p w14:paraId="211CE8C7" w14:textId="07FC1DFF" w:rsidR="0017714A" w:rsidRPr="0017714A" w:rsidRDefault="3D1CD22C" w:rsidP="005D6838">
      <w:pPr>
        <w:pStyle w:val="Heading3"/>
        <w:spacing w:before="120" w:after="120"/>
      </w:pPr>
      <w:r w:rsidRPr="54E5560F">
        <w:t xml:space="preserve">How do I </w:t>
      </w:r>
      <w:r w:rsidR="0017714A">
        <w:t>F</w:t>
      </w:r>
      <w:r w:rsidRPr="54E5560F">
        <w:t xml:space="preserve">ind </w:t>
      </w:r>
      <w:r w:rsidR="0017714A">
        <w:t>O</w:t>
      </w:r>
      <w:r w:rsidRPr="54E5560F">
        <w:t xml:space="preserve">ut </w:t>
      </w:r>
      <w:r w:rsidR="0017714A">
        <w:t>A</w:t>
      </w:r>
      <w:r w:rsidRPr="54E5560F">
        <w:t xml:space="preserve">bout my </w:t>
      </w:r>
      <w:r w:rsidR="0017714A">
        <w:t>C</w:t>
      </w:r>
      <w:r w:rsidRPr="54E5560F">
        <w:t xml:space="preserve">redit </w:t>
      </w:r>
      <w:r w:rsidR="0017714A">
        <w:t>S</w:t>
      </w:r>
      <w:r w:rsidRPr="54E5560F">
        <w:t>core</w:t>
      </w:r>
    </w:p>
    <w:p w14:paraId="0ED36BFD" w14:textId="7188546B" w:rsidR="00354C82" w:rsidRPr="007E1BF0" w:rsidRDefault="001A6403" w:rsidP="005D6838">
      <w:pPr>
        <w:pStyle w:val="Body"/>
        <w:spacing w:before="120" w:after="120"/>
        <w:rPr>
          <w:rFonts w:ascii="Tahoma" w:eastAsia="Arial" w:hAnsi="Tahoma" w:cs="Tahoma"/>
          <w:sz w:val="24"/>
          <w:szCs w:val="24"/>
        </w:rPr>
      </w:pPr>
      <w:r w:rsidRPr="007E1BF0">
        <w:rPr>
          <w:rFonts w:ascii="Tahoma" w:hAnsi="Tahoma" w:cs="Tahoma"/>
          <w:sz w:val="24"/>
          <w:szCs w:val="24"/>
        </w:rPr>
        <w:t>Your credit score is available to you through credit reports. There are three major credit reporting agencies (also known as bureaus) that collect information related to finances.  Each credit agency</w:t>
      </w:r>
      <w:r w:rsidRPr="007E1BF0">
        <w:rPr>
          <w:rFonts w:ascii="Tahoma" w:hAnsi="Tahoma" w:cs="Tahoma"/>
          <w:sz w:val="24"/>
          <w:szCs w:val="24"/>
          <w:lang w:val="it-IT"/>
        </w:rPr>
        <w:t xml:space="preserve"> compile</w:t>
      </w:r>
      <w:r w:rsidRPr="007E1BF0">
        <w:rPr>
          <w:rFonts w:ascii="Tahoma" w:hAnsi="Tahoma" w:cs="Tahoma"/>
          <w:sz w:val="24"/>
          <w:szCs w:val="24"/>
        </w:rPr>
        <w:t>s that information into three reports, one for each agency. These agencies are: Equifax, Experian, and TransUnion.</w:t>
      </w:r>
    </w:p>
    <w:p w14:paraId="6A7D5A95" w14:textId="7CCF680D" w:rsidR="00354C82" w:rsidRPr="007E1BF0" w:rsidRDefault="001A6403" w:rsidP="005D6838">
      <w:pPr>
        <w:pStyle w:val="Body"/>
        <w:spacing w:before="120" w:after="120"/>
        <w:rPr>
          <w:rFonts w:ascii="Tahoma" w:eastAsia="Arial" w:hAnsi="Tahoma" w:cs="Tahoma"/>
          <w:sz w:val="24"/>
          <w:szCs w:val="24"/>
        </w:rPr>
      </w:pPr>
      <w:r w:rsidRPr="007E1BF0">
        <w:rPr>
          <w:rFonts w:ascii="Tahoma" w:hAnsi="Tahoma" w:cs="Tahoma"/>
          <w:sz w:val="24"/>
          <w:szCs w:val="24"/>
        </w:rPr>
        <w:t>Watch this video</w:t>
      </w:r>
      <w:r w:rsidR="00CA48BB">
        <w:rPr>
          <w:rFonts w:ascii="Tahoma" w:hAnsi="Tahoma" w:cs="Tahoma"/>
          <w:sz w:val="24"/>
          <w:szCs w:val="24"/>
        </w:rPr>
        <w:t>,</w:t>
      </w:r>
      <w:r w:rsidRPr="007E1BF0">
        <w:rPr>
          <w:rFonts w:ascii="Tahoma" w:hAnsi="Tahoma" w:cs="Tahoma"/>
          <w:sz w:val="24"/>
          <w:szCs w:val="24"/>
        </w:rPr>
        <w:t xml:space="preserve"> published by TransUnion</w:t>
      </w:r>
      <w:r w:rsidR="00CA48BB">
        <w:rPr>
          <w:rFonts w:ascii="Tahoma" w:hAnsi="Tahoma" w:cs="Tahoma"/>
          <w:sz w:val="24"/>
          <w:szCs w:val="24"/>
        </w:rPr>
        <w:t>,</w:t>
      </w:r>
      <w:r w:rsidRPr="007E1BF0">
        <w:rPr>
          <w:rFonts w:ascii="Tahoma" w:hAnsi="Tahoma" w:cs="Tahoma"/>
          <w:sz w:val="24"/>
          <w:szCs w:val="24"/>
        </w:rPr>
        <w:t xml:space="preserve"> to learn what information is included on each credit report. (This video presents the order of components for TransUnion specifically. Know that the order of components may vary depending on which report you’re reviewing.)</w:t>
      </w:r>
    </w:p>
    <w:p w14:paraId="5DAB6C7B" w14:textId="374F6C9C" w:rsidR="00354C82" w:rsidRPr="00F34E72" w:rsidRDefault="001A6403" w:rsidP="005D6838">
      <w:pPr>
        <w:pStyle w:val="Body"/>
        <w:spacing w:before="120" w:after="120"/>
        <w:jc w:val="center"/>
      </w:pPr>
      <w:r>
        <w:rPr>
          <w:rFonts w:ascii="Arial" w:eastAsia="Arial" w:hAnsi="Arial" w:cs="Arial"/>
          <w:noProof/>
        </w:rPr>
        <w:lastRenderedPageBreak/>
        <w:drawing>
          <wp:inline distT="0" distB="0" distL="0" distR="0" wp14:anchorId="00491281" wp14:editId="27DC85A5">
            <wp:extent cx="3120021" cy="1755590"/>
            <wp:effectExtent l="0" t="0" r="4445" b="0"/>
            <wp:docPr id="1073741825" name="officeArt object" descr="Illustrated picture of person named Sam, holding a laptop with the words &quot;Credit Report&quot; on it. This picture is a still shot of a YouTube video describing the contents of a credit report.">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25" name="officeArt object">
                      <a:hlinkClick r:id="rId10"/>
                    </pic:cNvPr>
                    <pic:cNvPicPr>
                      <a:picLocks noChangeAspect="1"/>
                    </pic:cNvPicPr>
                  </pic:nvPicPr>
                  <pic:blipFill>
                    <a:blip r:embed="rId11"/>
                    <a:stretch>
                      <a:fillRect/>
                    </a:stretch>
                  </pic:blipFill>
                  <pic:spPr>
                    <a:xfrm>
                      <a:off x="0" y="0"/>
                      <a:ext cx="3120021" cy="1755590"/>
                    </a:xfrm>
                    <a:prstGeom prst="rect">
                      <a:avLst/>
                    </a:prstGeom>
                    <a:ln w="12700" cap="flat">
                      <a:noFill/>
                      <a:miter lim="400000"/>
                    </a:ln>
                    <a:effectLst/>
                  </pic:spPr>
                </pic:pic>
              </a:graphicData>
            </a:graphic>
          </wp:inline>
        </w:drawing>
      </w:r>
    </w:p>
    <w:p w14:paraId="7E2D0B12" w14:textId="77777777" w:rsidR="00CA48BB" w:rsidRDefault="00CA48BB" w:rsidP="005D6838">
      <w:pPr>
        <w:pStyle w:val="Body"/>
        <w:spacing w:before="120" w:after="120"/>
        <w:rPr>
          <w:rFonts w:ascii="Tahoma" w:hAnsi="Tahoma" w:cs="Tahoma"/>
          <w:sz w:val="24"/>
          <w:szCs w:val="24"/>
        </w:rPr>
      </w:pPr>
    </w:p>
    <w:p w14:paraId="30DFBF53" w14:textId="3899505F" w:rsidR="00354C82" w:rsidRPr="007E1BF0" w:rsidRDefault="00CA48BB" w:rsidP="005D6838">
      <w:pPr>
        <w:pStyle w:val="Body"/>
        <w:spacing w:before="120" w:after="120"/>
        <w:rPr>
          <w:rFonts w:ascii="Tahoma" w:eastAsia="Arial" w:hAnsi="Tahoma" w:cs="Tahoma"/>
          <w:sz w:val="24"/>
          <w:szCs w:val="24"/>
        </w:rPr>
      </w:pPr>
      <w:r>
        <w:rPr>
          <w:rFonts w:ascii="Tahoma" w:hAnsi="Tahoma" w:cs="Tahoma"/>
          <w:sz w:val="24"/>
          <w:szCs w:val="24"/>
        </w:rPr>
        <w:t xml:space="preserve">You can review </w:t>
      </w:r>
      <w:r w:rsidR="001A6403" w:rsidRPr="007E1BF0">
        <w:rPr>
          <w:rFonts w:ascii="Tahoma" w:hAnsi="Tahoma" w:cs="Tahoma"/>
          <w:sz w:val="24"/>
          <w:szCs w:val="24"/>
        </w:rPr>
        <w:t>your full reports from each of the credit reporting agencies</w:t>
      </w:r>
      <w:r>
        <w:rPr>
          <w:rFonts w:ascii="Tahoma" w:hAnsi="Tahoma" w:cs="Tahoma"/>
          <w:sz w:val="24"/>
          <w:szCs w:val="24"/>
        </w:rPr>
        <w:t>,</w:t>
      </w:r>
      <w:r w:rsidR="001A6403" w:rsidRPr="007E1BF0">
        <w:rPr>
          <w:rFonts w:ascii="Tahoma" w:hAnsi="Tahoma" w:cs="Tahoma"/>
          <w:sz w:val="24"/>
          <w:szCs w:val="24"/>
        </w:rPr>
        <w:t xml:space="preserve"> for free</w:t>
      </w:r>
      <w:r>
        <w:rPr>
          <w:rFonts w:ascii="Tahoma" w:hAnsi="Tahoma" w:cs="Tahoma"/>
          <w:sz w:val="24"/>
          <w:szCs w:val="24"/>
        </w:rPr>
        <w:t>,</w:t>
      </w:r>
      <w:r w:rsidR="001A6403" w:rsidRPr="007E1BF0">
        <w:rPr>
          <w:rFonts w:ascii="Tahoma" w:hAnsi="Tahoma" w:cs="Tahoma"/>
          <w:sz w:val="24"/>
          <w:szCs w:val="24"/>
        </w:rPr>
        <w:t xml:space="preserve"> once per year from </w:t>
      </w:r>
      <w:hyperlink r:id="rId12" w:history="1">
        <w:r w:rsidR="001A6403" w:rsidRPr="007E1BF0">
          <w:rPr>
            <w:rStyle w:val="Hyperlink0"/>
            <w:rFonts w:ascii="Tahoma" w:hAnsi="Tahoma" w:cs="Tahoma"/>
            <w:sz w:val="24"/>
            <w:szCs w:val="24"/>
            <w:lang w:val="it-IT"/>
          </w:rPr>
          <w:t>AnnualCreditReport.com</w:t>
        </w:r>
      </w:hyperlink>
      <w:r w:rsidR="001A6403" w:rsidRPr="007E1BF0">
        <w:rPr>
          <w:rFonts w:ascii="Tahoma" w:hAnsi="Tahoma" w:cs="Tahoma"/>
          <w:sz w:val="24"/>
          <w:szCs w:val="24"/>
        </w:rPr>
        <w:t xml:space="preserve">. You have the option to review all three reports at once, or you may stagger reviewing the reports throughout the year (one every 4 months is a common option). </w:t>
      </w:r>
    </w:p>
    <w:p w14:paraId="6743B80D" w14:textId="14B8B430" w:rsidR="007E1BF0" w:rsidRPr="007E1BF0" w:rsidRDefault="0017714A" w:rsidP="005D6838">
      <w:pPr>
        <w:pStyle w:val="Heading2"/>
        <w:spacing w:before="120" w:after="120"/>
      </w:pPr>
      <w:r w:rsidRPr="0017714A">
        <w:t>ACTION</w:t>
      </w:r>
    </w:p>
    <w:p w14:paraId="4576D4E3" w14:textId="77777777" w:rsidR="00354C82" w:rsidRPr="007E1BF0" w:rsidRDefault="001A6403" w:rsidP="005D6838">
      <w:pPr>
        <w:pStyle w:val="Body"/>
        <w:spacing w:before="120" w:after="120" w:line="276" w:lineRule="auto"/>
        <w:rPr>
          <w:rFonts w:ascii="Tahoma" w:eastAsia="Arial" w:hAnsi="Tahoma" w:cs="Tahoma"/>
          <w:sz w:val="24"/>
          <w:szCs w:val="24"/>
        </w:rPr>
      </w:pPr>
      <w:r w:rsidRPr="007E1BF0">
        <w:rPr>
          <w:rFonts w:ascii="Tahoma" w:hAnsi="Tahoma" w:cs="Tahoma"/>
          <w:sz w:val="24"/>
          <w:szCs w:val="24"/>
        </w:rPr>
        <w:t xml:space="preserve">For this activity, you will be looking at your credit report from one of the credit reporting agencies. </w:t>
      </w:r>
    </w:p>
    <w:p w14:paraId="2705AFDE" w14:textId="77777777" w:rsidR="00354C82" w:rsidRPr="007E1BF0" w:rsidRDefault="001A6403" w:rsidP="005D6838">
      <w:pPr>
        <w:pStyle w:val="Body"/>
        <w:spacing w:before="120" w:after="120" w:line="276" w:lineRule="auto"/>
        <w:rPr>
          <w:rFonts w:ascii="Tahoma" w:eastAsia="Arial" w:hAnsi="Tahoma" w:cs="Tahoma"/>
          <w:sz w:val="24"/>
          <w:szCs w:val="24"/>
        </w:rPr>
      </w:pPr>
      <w:r w:rsidRPr="007E1BF0">
        <w:rPr>
          <w:rFonts w:ascii="Tahoma" w:hAnsi="Tahoma" w:cs="Tahoma"/>
          <w:sz w:val="24"/>
          <w:szCs w:val="24"/>
        </w:rPr>
        <w:t xml:space="preserve">First, go to </w:t>
      </w:r>
      <w:hyperlink r:id="rId13" w:history="1">
        <w:r w:rsidRPr="007E1BF0">
          <w:rPr>
            <w:rStyle w:val="Hyperlink1"/>
            <w:rFonts w:ascii="Tahoma" w:hAnsi="Tahoma" w:cs="Tahoma"/>
            <w:sz w:val="24"/>
            <w:szCs w:val="24"/>
            <w:lang w:val="it-IT"/>
          </w:rPr>
          <w:t>Annualcreditreport.com</w:t>
        </w:r>
      </w:hyperlink>
      <w:r w:rsidRPr="007E1BF0">
        <w:rPr>
          <w:rFonts w:ascii="Tahoma" w:hAnsi="Tahoma" w:cs="Tahoma"/>
          <w:sz w:val="24"/>
          <w:szCs w:val="24"/>
        </w:rPr>
        <w:t xml:space="preserve"> and pull your credit report from at least one of the credit reporting agencies (see the note on the previous page for alternatives).</w:t>
      </w:r>
    </w:p>
    <w:p w14:paraId="42389776" w14:textId="36129A3D" w:rsidR="00354C82" w:rsidRPr="007E1BF0" w:rsidRDefault="001A6403" w:rsidP="005D6838">
      <w:pPr>
        <w:pStyle w:val="Body"/>
        <w:tabs>
          <w:tab w:val="left" w:pos="720"/>
        </w:tabs>
        <w:spacing w:before="120" w:after="120"/>
        <w:rPr>
          <w:rFonts w:ascii="Tahoma" w:eastAsia="Arial" w:hAnsi="Tahoma" w:cs="Tahoma"/>
          <w:sz w:val="24"/>
          <w:szCs w:val="24"/>
        </w:rPr>
      </w:pPr>
      <w:r w:rsidRPr="007E1BF0">
        <w:rPr>
          <w:rFonts w:ascii="Tahoma" w:hAnsi="Tahoma" w:cs="Tahoma"/>
          <w:sz w:val="24"/>
          <w:szCs w:val="24"/>
        </w:rPr>
        <w:t>Next</w:t>
      </w:r>
      <w:r w:rsidR="00637DBC">
        <w:rPr>
          <w:rFonts w:ascii="Tahoma" w:hAnsi="Tahoma" w:cs="Tahoma"/>
          <w:sz w:val="24"/>
          <w:szCs w:val="24"/>
        </w:rPr>
        <w:t>,</w:t>
      </w:r>
      <w:r w:rsidRPr="007E1BF0">
        <w:rPr>
          <w:rFonts w:ascii="Tahoma" w:hAnsi="Tahoma" w:cs="Tahoma"/>
          <w:sz w:val="24"/>
          <w:szCs w:val="24"/>
        </w:rPr>
        <w:t xml:space="preserve"> look up your credit score provided by your bank, credit card company, or through </w:t>
      </w:r>
      <w:hyperlink r:id="rId14" w:history="1">
        <w:r w:rsidRPr="007E1BF0">
          <w:rPr>
            <w:rStyle w:val="Hyperlink1"/>
            <w:rFonts w:ascii="Tahoma" w:hAnsi="Tahoma" w:cs="Tahoma"/>
            <w:sz w:val="24"/>
            <w:szCs w:val="24"/>
          </w:rPr>
          <w:t>Credit Karma</w:t>
        </w:r>
      </w:hyperlink>
      <w:r w:rsidR="006F785F">
        <w:rPr>
          <w:rFonts w:ascii="Tahoma" w:hAnsi="Tahoma" w:cs="Tahoma"/>
          <w:sz w:val="24"/>
          <w:szCs w:val="24"/>
        </w:rPr>
        <w:t>*.</w:t>
      </w:r>
      <w:r w:rsidR="00BD02D9">
        <w:rPr>
          <w:rFonts w:ascii="Tahoma" w:hAnsi="Tahoma" w:cs="Tahoma"/>
          <w:sz w:val="24"/>
          <w:szCs w:val="24"/>
        </w:rPr>
        <w:t xml:space="preserve">  To access your credit score via your bank and credit card company, look for “View my FICO Score” if provided.</w:t>
      </w:r>
    </w:p>
    <w:p w14:paraId="6814616A" w14:textId="6B5975C0" w:rsidR="00354C82" w:rsidRPr="007E1BF0" w:rsidRDefault="006F785F" w:rsidP="005D6838">
      <w:pPr>
        <w:pStyle w:val="Body"/>
        <w:spacing w:before="120" w:after="120"/>
        <w:rPr>
          <w:rFonts w:ascii="Tahoma" w:hAnsi="Tahoma" w:cs="Tahoma"/>
          <w:sz w:val="24"/>
          <w:szCs w:val="24"/>
        </w:rPr>
      </w:pPr>
      <w:r>
        <w:rPr>
          <w:rFonts w:ascii="Tahoma" w:hAnsi="Tahoma" w:cs="Tahoma"/>
          <w:sz w:val="24"/>
          <w:szCs w:val="24"/>
        </w:rPr>
        <w:t>*Please note the credit scores given by Credit Karma are meant to give a general idea of a consumer’s credit</w:t>
      </w:r>
      <w:r w:rsidR="00BD02D9">
        <w:rPr>
          <w:rFonts w:ascii="Tahoma" w:hAnsi="Tahoma" w:cs="Tahoma"/>
          <w:sz w:val="24"/>
          <w:szCs w:val="24"/>
        </w:rPr>
        <w:t xml:space="preserve"> score and may not accurately reflect the credit score a prospective lender uses.</w:t>
      </w:r>
    </w:p>
    <w:p w14:paraId="0DBA6ABC" w14:textId="21F17454" w:rsidR="005D6838" w:rsidRDefault="001A6403" w:rsidP="005D6838">
      <w:pPr>
        <w:pStyle w:val="Body"/>
        <w:spacing w:before="120" w:after="120"/>
        <w:rPr>
          <w:rStyle w:val="None"/>
          <w:rFonts w:ascii="Tahoma" w:hAnsi="Tahoma" w:cs="Tahoma"/>
          <w:sz w:val="24"/>
          <w:szCs w:val="24"/>
        </w:rPr>
      </w:pPr>
      <w:r w:rsidRPr="007E1BF0">
        <w:rPr>
          <w:rFonts w:ascii="Tahoma" w:hAnsi="Tahoma" w:cs="Tahoma"/>
          <w:sz w:val="24"/>
          <w:szCs w:val="24"/>
        </w:rPr>
        <w:t>With this information, you are now able to</w:t>
      </w:r>
      <w:r w:rsidRPr="007E1BF0">
        <w:rPr>
          <w:rStyle w:val="None"/>
          <w:rFonts w:ascii="Tahoma" w:hAnsi="Tahoma" w:cs="Tahoma"/>
          <w:sz w:val="24"/>
          <w:szCs w:val="24"/>
        </w:rPr>
        <w:t xml:space="preserve"> complete the worksheet and answer the following questions.</w:t>
      </w:r>
    </w:p>
    <w:p w14:paraId="47088020" w14:textId="2C281BA6" w:rsidR="00E25B53" w:rsidRDefault="00E25B53" w:rsidP="005D6838">
      <w:pPr>
        <w:pStyle w:val="Body"/>
        <w:spacing w:before="120" w:after="120"/>
        <w:rPr>
          <w:rStyle w:val="None"/>
          <w:rFonts w:ascii="Tahoma" w:hAnsi="Tahoma" w:cs="Tahoma"/>
          <w:sz w:val="24"/>
          <w:szCs w:val="24"/>
        </w:rPr>
      </w:pPr>
    </w:p>
    <w:p w14:paraId="19B988D9" w14:textId="7DC3A2A1" w:rsidR="00E25B53" w:rsidRDefault="00E25B53" w:rsidP="005D6838">
      <w:pPr>
        <w:pStyle w:val="Body"/>
        <w:spacing w:before="120" w:after="120"/>
        <w:rPr>
          <w:rStyle w:val="None"/>
          <w:rFonts w:ascii="Tahoma" w:hAnsi="Tahoma" w:cs="Tahoma"/>
          <w:sz w:val="24"/>
          <w:szCs w:val="24"/>
        </w:rPr>
      </w:pPr>
    </w:p>
    <w:p w14:paraId="5542E45C" w14:textId="023F9097" w:rsidR="00E25B53" w:rsidRDefault="00E25B53" w:rsidP="005D6838">
      <w:pPr>
        <w:pStyle w:val="Body"/>
        <w:spacing w:before="120" w:after="120"/>
        <w:rPr>
          <w:rStyle w:val="None"/>
          <w:rFonts w:ascii="Tahoma" w:hAnsi="Tahoma" w:cs="Tahoma"/>
          <w:sz w:val="24"/>
          <w:szCs w:val="24"/>
        </w:rPr>
      </w:pPr>
    </w:p>
    <w:p w14:paraId="5B9AAB4C" w14:textId="57AA7686" w:rsidR="00E25B53" w:rsidRDefault="00E25B53" w:rsidP="005D6838">
      <w:pPr>
        <w:pStyle w:val="Body"/>
        <w:spacing w:before="120" w:after="120"/>
        <w:rPr>
          <w:rStyle w:val="None"/>
          <w:rFonts w:ascii="Tahoma" w:hAnsi="Tahoma" w:cs="Tahoma"/>
          <w:sz w:val="24"/>
          <w:szCs w:val="24"/>
        </w:rPr>
      </w:pPr>
    </w:p>
    <w:p w14:paraId="4191E372" w14:textId="14CF746B" w:rsidR="00E25B53" w:rsidRDefault="00E25B53" w:rsidP="005D6838">
      <w:pPr>
        <w:pStyle w:val="Body"/>
        <w:spacing w:before="120" w:after="120"/>
        <w:rPr>
          <w:rStyle w:val="None"/>
          <w:rFonts w:ascii="Tahoma" w:hAnsi="Tahoma" w:cs="Tahoma"/>
          <w:sz w:val="24"/>
          <w:szCs w:val="24"/>
        </w:rPr>
      </w:pPr>
    </w:p>
    <w:p w14:paraId="75B1E4D7" w14:textId="44A5003F" w:rsidR="00E25B53" w:rsidRDefault="00E25B53" w:rsidP="005D6838">
      <w:pPr>
        <w:pStyle w:val="Body"/>
        <w:spacing w:before="120" w:after="120"/>
        <w:rPr>
          <w:rStyle w:val="None"/>
          <w:rFonts w:ascii="Tahoma" w:hAnsi="Tahoma" w:cs="Tahoma"/>
          <w:sz w:val="24"/>
          <w:szCs w:val="24"/>
        </w:rPr>
      </w:pPr>
    </w:p>
    <w:p w14:paraId="09073959" w14:textId="752FB13E" w:rsidR="00E25B53" w:rsidRDefault="00E25B53" w:rsidP="005D6838">
      <w:pPr>
        <w:pStyle w:val="Body"/>
        <w:spacing w:before="120" w:after="120"/>
        <w:rPr>
          <w:rStyle w:val="None"/>
          <w:rFonts w:ascii="Tahoma" w:hAnsi="Tahoma" w:cs="Tahoma"/>
          <w:sz w:val="24"/>
          <w:szCs w:val="24"/>
        </w:rPr>
      </w:pPr>
    </w:p>
    <w:p w14:paraId="41AF9447" w14:textId="07D85245" w:rsidR="00E25B53" w:rsidRDefault="00E25B53" w:rsidP="005D6838">
      <w:pPr>
        <w:pStyle w:val="Body"/>
        <w:spacing w:before="120" w:after="120"/>
        <w:rPr>
          <w:rStyle w:val="None"/>
          <w:rFonts w:ascii="Tahoma" w:hAnsi="Tahoma" w:cs="Tahoma"/>
          <w:sz w:val="24"/>
          <w:szCs w:val="24"/>
        </w:rPr>
      </w:pPr>
    </w:p>
    <w:p w14:paraId="10D8D8D1" w14:textId="77777777" w:rsidR="00E25B53" w:rsidRPr="007E1BF0" w:rsidRDefault="00E25B53" w:rsidP="005D6838">
      <w:pPr>
        <w:pStyle w:val="Body"/>
        <w:spacing w:before="120" w:after="120"/>
        <w:rPr>
          <w:rStyle w:val="None"/>
          <w:rFonts w:ascii="Tahoma" w:hAnsi="Tahoma" w:cs="Tahoma"/>
          <w:sz w:val="24"/>
          <w:szCs w:val="24"/>
        </w:rPr>
      </w:pPr>
    </w:p>
    <w:p w14:paraId="5A39BBE3" w14:textId="7F04D5DF" w:rsidR="00354C82" w:rsidRPr="00E25B53" w:rsidRDefault="001A6403" w:rsidP="00E25B53">
      <w:pPr>
        <w:pStyle w:val="Heading3"/>
        <w:spacing w:before="120" w:after="120"/>
      </w:pPr>
      <w:r w:rsidRPr="007E1BF0">
        <w:rPr>
          <w:rStyle w:val="None"/>
        </w:rPr>
        <w:t>Information from the Credit Reporting Agency</w:t>
      </w:r>
    </w:p>
    <w:tbl>
      <w:tblPr>
        <w:tblW w:w="80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49"/>
        <w:gridCol w:w="3701"/>
      </w:tblGrid>
      <w:tr w:rsidR="00BA7182" w:rsidRPr="007E1BF0" w14:paraId="7F7C63B2"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A280B9" w14:textId="1CA8B4EC" w:rsidR="00BA7182" w:rsidRPr="00BA7182" w:rsidRDefault="00BA7182" w:rsidP="005D6838">
            <w:pPr>
              <w:pStyle w:val="Body"/>
              <w:spacing w:before="120" w:after="120"/>
              <w:rPr>
                <w:rStyle w:val="None"/>
                <w:rFonts w:ascii="Tahoma" w:hAnsi="Tahoma" w:cs="Tahoma"/>
                <w:b/>
                <w:bCs/>
                <w:sz w:val="24"/>
                <w:szCs w:val="24"/>
              </w:rPr>
            </w:pPr>
            <w:r w:rsidRPr="00BA7182">
              <w:rPr>
                <w:rStyle w:val="None"/>
                <w:rFonts w:ascii="Tahoma" w:hAnsi="Tahoma" w:cs="Tahoma"/>
                <w:b/>
                <w:bCs/>
                <w:sz w:val="24"/>
                <w:szCs w:val="24"/>
              </w:rPr>
              <w:t>Item</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30DC33" w14:textId="2CCB4C94" w:rsidR="00BA7182" w:rsidRPr="00BA7182" w:rsidRDefault="00BA7182" w:rsidP="005D6838">
            <w:pPr>
              <w:pStyle w:val="Body"/>
              <w:spacing w:before="120" w:after="120"/>
              <w:rPr>
                <w:rStyle w:val="None"/>
                <w:rFonts w:ascii="Tahoma" w:hAnsi="Tahoma" w:cs="Tahoma"/>
                <w:b/>
                <w:bCs/>
                <w:sz w:val="24"/>
                <w:szCs w:val="24"/>
              </w:rPr>
            </w:pPr>
            <w:r w:rsidRPr="00BA7182">
              <w:rPr>
                <w:rStyle w:val="None"/>
                <w:rFonts w:ascii="Tahoma" w:hAnsi="Tahoma" w:cs="Tahoma"/>
                <w:b/>
                <w:bCs/>
                <w:sz w:val="24"/>
                <w:szCs w:val="24"/>
              </w:rPr>
              <w:t>Amount</w:t>
            </w:r>
          </w:p>
        </w:tc>
      </w:tr>
      <w:tr w:rsidR="00354C82" w:rsidRPr="007E1BF0" w14:paraId="44EC917F"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DB9756"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Number of Revolving Accounts on Report:</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C7B24"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t>
            </w:r>
          </w:p>
        </w:tc>
      </w:tr>
      <w:tr w:rsidR="00354C82" w:rsidRPr="007E1BF0" w14:paraId="78BE94A2"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F355AA"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Number of Installment Loans on Report:</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E0C79"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t>
            </w:r>
          </w:p>
        </w:tc>
      </w:tr>
      <w:tr w:rsidR="00354C82" w:rsidRPr="007E1BF0" w14:paraId="1E393087"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8B0B1"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Number of Hard Inquiries on Report:</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A645E"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t>
            </w:r>
          </w:p>
        </w:tc>
      </w:tr>
      <w:tr w:rsidR="00354C82" w:rsidRPr="007E1BF0" w14:paraId="5C627877"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DAA4F9"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Number of Public Records on Report:</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B8D6FB"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t>
            </w:r>
          </w:p>
        </w:tc>
      </w:tr>
      <w:tr w:rsidR="00354C82" w:rsidRPr="007E1BF0" w14:paraId="755B9E25" w14:textId="77777777" w:rsidTr="0017714A">
        <w:trPr>
          <w:trHeight w:val="253"/>
          <w:tblHeader/>
        </w:trPr>
        <w:tc>
          <w:tcPr>
            <w:tcW w:w="4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86E784"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Number of Collections on Report:</w:t>
            </w:r>
          </w:p>
        </w:tc>
        <w:tc>
          <w:tcPr>
            <w:tcW w:w="3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5F029D"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t>
            </w:r>
          </w:p>
        </w:tc>
      </w:tr>
    </w:tbl>
    <w:p w14:paraId="72A3D3EC" w14:textId="77777777" w:rsidR="00354C82" w:rsidRPr="007E1BF0" w:rsidRDefault="00354C82" w:rsidP="005D6838">
      <w:pPr>
        <w:pStyle w:val="Body"/>
        <w:spacing w:before="120" w:after="120"/>
        <w:rPr>
          <w:rFonts w:ascii="Tahoma" w:eastAsia="Arial" w:hAnsi="Tahoma" w:cs="Tahoma"/>
          <w:sz w:val="24"/>
          <w:szCs w:val="24"/>
        </w:rPr>
      </w:pPr>
    </w:p>
    <w:p w14:paraId="2BFD0BAD" w14:textId="069A8970" w:rsidR="007E1BF0" w:rsidRPr="0027324E" w:rsidRDefault="001A6403" w:rsidP="005D6838">
      <w:pPr>
        <w:pStyle w:val="Heading3"/>
        <w:spacing w:before="120" w:after="120"/>
        <w:rPr>
          <w:rFonts w:cs="Tahoma"/>
          <w:sz w:val="24"/>
        </w:rPr>
      </w:pPr>
      <w:r w:rsidRPr="007E1BF0">
        <w:rPr>
          <w:rStyle w:val="None"/>
          <w:rFonts w:cs="Tahoma"/>
          <w:sz w:val="24"/>
        </w:rPr>
        <w:t>Credit Score</w:t>
      </w:r>
      <w:r w:rsidR="007E1BF0" w:rsidRPr="007E1BF0">
        <w:rPr>
          <w:rStyle w:val="None"/>
          <w:rFonts w:cs="Tahoma"/>
          <w:sz w:val="24"/>
        </w:rPr>
        <w:t xml:space="preserve"> </w:t>
      </w:r>
      <w:r w:rsidR="007E1BF0" w:rsidRPr="007E1BF0">
        <w:rPr>
          <w:rStyle w:val="None"/>
        </w:rPr>
        <w:t>Information</w:t>
      </w:r>
    </w:p>
    <w:tbl>
      <w:tblPr>
        <w:tblW w:w="80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6"/>
        <w:gridCol w:w="3657"/>
      </w:tblGrid>
      <w:tr w:rsidR="00B11910" w:rsidRPr="007E1BF0" w14:paraId="78B849C1" w14:textId="77777777" w:rsidTr="007E1BF0">
        <w:trPr>
          <w:trHeight w:val="253"/>
          <w:tblHeader/>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8F1B60" w14:textId="76169EBB" w:rsidR="00B11910" w:rsidRPr="00F23E05" w:rsidRDefault="00F23E05" w:rsidP="005D6838">
            <w:pPr>
              <w:pStyle w:val="Body"/>
              <w:spacing w:before="120" w:after="120"/>
              <w:rPr>
                <w:rStyle w:val="None"/>
                <w:rFonts w:ascii="Tahoma" w:hAnsi="Tahoma" w:cs="Tahoma"/>
                <w:b/>
                <w:bCs/>
                <w:sz w:val="24"/>
                <w:szCs w:val="24"/>
              </w:rPr>
            </w:pPr>
            <w:r w:rsidRPr="00F23E05">
              <w:rPr>
                <w:rStyle w:val="None"/>
                <w:rFonts w:ascii="Tahoma" w:hAnsi="Tahoma" w:cs="Tahoma"/>
                <w:b/>
                <w:bCs/>
                <w:sz w:val="24"/>
                <w:szCs w:val="24"/>
              </w:rPr>
              <w:t>Question</w:t>
            </w:r>
          </w:p>
        </w:tc>
        <w:tc>
          <w:tcPr>
            <w:tcW w:w="3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1A298A" w14:textId="5D7F42AB" w:rsidR="00B11910" w:rsidRPr="00F23E05" w:rsidRDefault="00F23E05" w:rsidP="005D6838">
            <w:pPr>
              <w:spacing w:before="120" w:after="120"/>
              <w:rPr>
                <w:rFonts w:ascii="Tahoma" w:hAnsi="Tahoma" w:cs="Tahoma"/>
                <w:b/>
                <w:bCs/>
              </w:rPr>
            </w:pPr>
            <w:r w:rsidRPr="00F23E05">
              <w:rPr>
                <w:rFonts w:ascii="Tahoma" w:hAnsi="Tahoma" w:cs="Tahoma"/>
                <w:b/>
                <w:bCs/>
              </w:rPr>
              <w:t>Response</w:t>
            </w:r>
          </w:p>
        </w:tc>
      </w:tr>
      <w:tr w:rsidR="00354C82" w:rsidRPr="007E1BF0" w14:paraId="2316233D" w14:textId="77777777" w:rsidTr="007E1BF0">
        <w:trPr>
          <w:trHeight w:val="253"/>
          <w:tblHeader/>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88C8F"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What resource is providing this score?</w:t>
            </w:r>
          </w:p>
        </w:tc>
        <w:tc>
          <w:tcPr>
            <w:tcW w:w="3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0B940D" w14:textId="77777777" w:rsidR="00354C82" w:rsidRPr="007E1BF0" w:rsidRDefault="00354C82" w:rsidP="005D6838">
            <w:pPr>
              <w:spacing w:before="120" w:after="120"/>
              <w:rPr>
                <w:rFonts w:ascii="Tahoma" w:hAnsi="Tahoma" w:cs="Tahoma"/>
              </w:rPr>
            </w:pPr>
          </w:p>
        </w:tc>
      </w:tr>
      <w:tr w:rsidR="00354C82" w:rsidRPr="007E1BF0" w14:paraId="242E4F48" w14:textId="77777777" w:rsidTr="007E1BF0">
        <w:trPr>
          <w:trHeight w:val="253"/>
          <w:tblHeader/>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F79658"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Which agency is the score based on?</w:t>
            </w:r>
          </w:p>
        </w:tc>
        <w:tc>
          <w:tcPr>
            <w:tcW w:w="3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27B00A" w14:textId="77777777" w:rsidR="00354C82" w:rsidRPr="007E1BF0" w:rsidRDefault="00354C82" w:rsidP="005D6838">
            <w:pPr>
              <w:spacing w:before="120" w:after="120"/>
              <w:rPr>
                <w:rFonts w:ascii="Tahoma" w:hAnsi="Tahoma" w:cs="Tahoma"/>
              </w:rPr>
            </w:pPr>
          </w:p>
        </w:tc>
      </w:tr>
      <w:tr w:rsidR="00354C82" w:rsidRPr="007E1BF0" w14:paraId="4FC68A23" w14:textId="77777777" w:rsidTr="007E1BF0">
        <w:trPr>
          <w:trHeight w:val="253"/>
          <w:tblHeader/>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19C4C8"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 xml:space="preserve">FICO score or </w:t>
            </w:r>
            <w:proofErr w:type="spellStart"/>
            <w:r w:rsidRPr="007E1BF0">
              <w:rPr>
                <w:rStyle w:val="None"/>
                <w:rFonts w:ascii="Tahoma" w:hAnsi="Tahoma" w:cs="Tahoma"/>
                <w:sz w:val="24"/>
                <w:szCs w:val="24"/>
              </w:rPr>
              <w:t>VantageScore</w:t>
            </w:r>
            <w:proofErr w:type="spellEnd"/>
            <w:r w:rsidRPr="007E1BF0">
              <w:rPr>
                <w:rStyle w:val="None"/>
                <w:rFonts w:ascii="Tahoma" w:hAnsi="Tahoma" w:cs="Tahoma"/>
                <w:sz w:val="24"/>
                <w:szCs w:val="24"/>
              </w:rPr>
              <w:t>?</w:t>
            </w:r>
          </w:p>
        </w:tc>
        <w:tc>
          <w:tcPr>
            <w:tcW w:w="3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61E4C" w14:textId="77777777" w:rsidR="00354C82" w:rsidRPr="007E1BF0" w:rsidRDefault="00354C82" w:rsidP="005D6838">
            <w:pPr>
              <w:spacing w:before="120" w:after="120"/>
              <w:rPr>
                <w:rFonts w:ascii="Tahoma" w:hAnsi="Tahoma" w:cs="Tahoma"/>
              </w:rPr>
            </w:pPr>
          </w:p>
        </w:tc>
      </w:tr>
      <w:tr w:rsidR="00354C82" w:rsidRPr="007E1BF0" w14:paraId="1572D91B" w14:textId="77777777" w:rsidTr="007E1BF0">
        <w:trPr>
          <w:trHeight w:val="253"/>
          <w:tblHeader/>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42C86D" w14:textId="77777777" w:rsidR="00354C82" w:rsidRPr="007E1BF0" w:rsidRDefault="001A6403" w:rsidP="005D6838">
            <w:pPr>
              <w:pStyle w:val="Body"/>
              <w:spacing w:before="120" w:after="120"/>
              <w:rPr>
                <w:rFonts w:ascii="Tahoma" w:hAnsi="Tahoma" w:cs="Tahoma"/>
                <w:sz w:val="24"/>
                <w:szCs w:val="24"/>
              </w:rPr>
            </w:pPr>
            <w:r w:rsidRPr="007E1BF0">
              <w:rPr>
                <w:rStyle w:val="None"/>
                <w:rFonts w:ascii="Tahoma" w:hAnsi="Tahoma" w:cs="Tahoma"/>
                <w:sz w:val="24"/>
                <w:szCs w:val="24"/>
              </w:rPr>
              <w:t>What is your score?</w:t>
            </w:r>
          </w:p>
        </w:tc>
        <w:tc>
          <w:tcPr>
            <w:tcW w:w="3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AFD9C" w14:textId="77777777" w:rsidR="00354C82" w:rsidRPr="007E1BF0" w:rsidRDefault="00354C82" w:rsidP="005D6838">
            <w:pPr>
              <w:spacing w:before="120" w:after="120"/>
              <w:rPr>
                <w:rFonts w:ascii="Tahoma" w:hAnsi="Tahoma" w:cs="Tahoma"/>
              </w:rPr>
            </w:pPr>
          </w:p>
        </w:tc>
      </w:tr>
    </w:tbl>
    <w:p w14:paraId="3DEEC669" w14:textId="69955DA6" w:rsidR="00354C82" w:rsidRDefault="00354C82" w:rsidP="005D6838">
      <w:pPr>
        <w:pStyle w:val="Body"/>
        <w:spacing w:before="120" w:after="120"/>
        <w:rPr>
          <w:rFonts w:ascii="Tahoma" w:eastAsia="Arial" w:hAnsi="Tahoma" w:cs="Tahoma"/>
          <w:sz w:val="24"/>
          <w:szCs w:val="24"/>
        </w:rPr>
      </w:pPr>
    </w:p>
    <w:p w14:paraId="22369847" w14:textId="237C8FA5" w:rsidR="00A52D6D" w:rsidRDefault="00A52D6D" w:rsidP="005D6838">
      <w:pPr>
        <w:pStyle w:val="Body"/>
        <w:spacing w:before="120" w:after="120"/>
        <w:rPr>
          <w:rFonts w:ascii="Tahoma" w:eastAsia="Arial" w:hAnsi="Tahoma" w:cs="Tahoma"/>
          <w:sz w:val="24"/>
          <w:szCs w:val="24"/>
        </w:rPr>
      </w:pPr>
    </w:p>
    <w:p w14:paraId="7C9F7B17" w14:textId="0D420C82" w:rsidR="00A52D6D" w:rsidRDefault="00A52D6D" w:rsidP="005D6838">
      <w:pPr>
        <w:pStyle w:val="Body"/>
        <w:spacing w:before="120" w:after="120"/>
        <w:rPr>
          <w:rFonts w:ascii="Tahoma" w:eastAsia="Arial" w:hAnsi="Tahoma" w:cs="Tahoma"/>
          <w:sz w:val="24"/>
          <w:szCs w:val="24"/>
        </w:rPr>
      </w:pPr>
    </w:p>
    <w:p w14:paraId="5D556632" w14:textId="77777777" w:rsidR="00A52D6D" w:rsidRPr="007E1BF0" w:rsidRDefault="00A52D6D" w:rsidP="005D6838">
      <w:pPr>
        <w:pStyle w:val="Body"/>
        <w:spacing w:before="120" w:after="120"/>
        <w:rPr>
          <w:rFonts w:ascii="Tahoma" w:eastAsia="Arial" w:hAnsi="Tahoma" w:cs="Tahoma"/>
          <w:sz w:val="24"/>
          <w:szCs w:val="24"/>
        </w:rPr>
      </w:pPr>
    </w:p>
    <w:p w14:paraId="43E602A4" w14:textId="2F056090" w:rsidR="007E1BF0" w:rsidRPr="007E1BF0" w:rsidRDefault="001A6403" w:rsidP="005D6838">
      <w:pPr>
        <w:pStyle w:val="Heading3"/>
        <w:spacing w:before="120" w:after="120"/>
      </w:pPr>
      <w:r w:rsidRPr="007E1BF0">
        <w:lastRenderedPageBreak/>
        <w:t>Reflection Questions</w:t>
      </w:r>
    </w:p>
    <w:p w14:paraId="0CBB095B" w14:textId="11AAAC4B" w:rsidR="00354C82" w:rsidRPr="007E1BF0" w:rsidRDefault="001A6403" w:rsidP="005D6838">
      <w:pPr>
        <w:pStyle w:val="Body"/>
        <w:spacing w:before="120" w:after="120"/>
        <w:rPr>
          <w:rFonts w:ascii="Tahoma" w:eastAsia="Arial" w:hAnsi="Tahoma" w:cs="Tahoma"/>
          <w:sz w:val="24"/>
          <w:szCs w:val="24"/>
        </w:rPr>
      </w:pPr>
      <w:r w:rsidRPr="007E1BF0">
        <w:rPr>
          <w:rFonts w:ascii="Tahoma" w:hAnsi="Tahoma" w:cs="Tahoma"/>
          <w:sz w:val="24"/>
          <w:szCs w:val="24"/>
        </w:rPr>
        <w:t>Please take some time to think a</w:t>
      </w:r>
      <w:r w:rsidR="00637DBC">
        <w:rPr>
          <w:rFonts w:ascii="Tahoma" w:hAnsi="Tahoma" w:cs="Tahoma"/>
          <w:sz w:val="24"/>
          <w:szCs w:val="24"/>
        </w:rPr>
        <w:t xml:space="preserve">bout your Credit Score and </w:t>
      </w:r>
      <w:r w:rsidRPr="007E1BF0">
        <w:rPr>
          <w:rFonts w:ascii="Tahoma" w:hAnsi="Tahoma" w:cs="Tahoma"/>
          <w:sz w:val="24"/>
          <w:szCs w:val="24"/>
        </w:rPr>
        <w:t>write down your thoughts to the following questions:</w:t>
      </w:r>
    </w:p>
    <w:p w14:paraId="3656B9AB" w14:textId="77777777" w:rsidR="00354C82" w:rsidRPr="007E1BF0" w:rsidRDefault="00354C82" w:rsidP="005D6838">
      <w:pPr>
        <w:pStyle w:val="Body"/>
        <w:spacing w:before="120" w:after="120"/>
        <w:rPr>
          <w:rFonts w:ascii="Tahoma" w:eastAsia="Arial" w:hAnsi="Tahoma" w:cs="Tahoma"/>
          <w:sz w:val="24"/>
          <w:szCs w:val="24"/>
        </w:rPr>
      </w:pPr>
    </w:p>
    <w:p w14:paraId="3308C189" w14:textId="1AFDCACB" w:rsidR="00354C82" w:rsidRPr="007E1BF0" w:rsidRDefault="001A6403" w:rsidP="005D6838">
      <w:pPr>
        <w:pStyle w:val="Body"/>
        <w:numPr>
          <w:ilvl w:val="0"/>
          <w:numId w:val="2"/>
        </w:numPr>
        <w:spacing w:before="120" w:after="120"/>
        <w:rPr>
          <w:rStyle w:val="None"/>
          <w:rFonts w:ascii="Tahoma" w:eastAsia="Arial" w:hAnsi="Tahoma" w:cs="Tahoma"/>
          <w:sz w:val="24"/>
          <w:szCs w:val="24"/>
        </w:rPr>
      </w:pPr>
      <w:r w:rsidRPr="007E1BF0">
        <w:rPr>
          <w:rStyle w:val="None"/>
          <w:rFonts w:ascii="Tahoma" w:hAnsi="Tahoma" w:cs="Tahoma"/>
          <w:sz w:val="24"/>
          <w:szCs w:val="24"/>
        </w:rPr>
        <w:t>What factors are positively affecting your credit score?</w:t>
      </w:r>
    </w:p>
    <w:p w14:paraId="15599FF2" w14:textId="2A59C45B" w:rsidR="007E1BF0" w:rsidRDefault="007E1BF0" w:rsidP="005D6838">
      <w:pPr>
        <w:pStyle w:val="Body"/>
        <w:spacing w:before="120" w:after="120"/>
        <w:ind w:left="232"/>
        <w:rPr>
          <w:rStyle w:val="None"/>
          <w:rFonts w:ascii="Tahoma" w:hAnsi="Tahoma" w:cs="Tahoma"/>
          <w:sz w:val="24"/>
          <w:szCs w:val="24"/>
        </w:rPr>
      </w:pPr>
    </w:p>
    <w:p w14:paraId="45FB0818" w14:textId="77777777" w:rsidR="00354C82" w:rsidRPr="007E1BF0" w:rsidRDefault="00354C82" w:rsidP="005D6838">
      <w:pPr>
        <w:pStyle w:val="Body"/>
        <w:spacing w:before="120" w:after="120"/>
        <w:rPr>
          <w:rFonts w:ascii="Tahoma" w:eastAsia="Arial" w:hAnsi="Tahoma" w:cs="Tahoma"/>
          <w:sz w:val="24"/>
          <w:szCs w:val="24"/>
        </w:rPr>
      </w:pPr>
    </w:p>
    <w:p w14:paraId="188362EC" w14:textId="2414BCDA" w:rsidR="00354C82" w:rsidRPr="007E1BF0" w:rsidRDefault="001A6403" w:rsidP="005D6838">
      <w:pPr>
        <w:pStyle w:val="Body"/>
        <w:numPr>
          <w:ilvl w:val="0"/>
          <w:numId w:val="2"/>
        </w:numPr>
        <w:spacing w:before="120" w:after="120"/>
        <w:rPr>
          <w:rStyle w:val="None"/>
          <w:rFonts w:ascii="Tahoma" w:eastAsia="Arial" w:hAnsi="Tahoma" w:cs="Tahoma"/>
          <w:sz w:val="24"/>
          <w:szCs w:val="24"/>
        </w:rPr>
      </w:pPr>
      <w:r w:rsidRPr="007E1BF0">
        <w:rPr>
          <w:rStyle w:val="None"/>
          <w:rFonts w:ascii="Tahoma" w:hAnsi="Tahoma" w:cs="Tahoma"/>
          <w:sz w:val="24"/>
          <w:szCs w:val="24"/>
        </w:rPr>
        <w:t>What factors are negatively affecting your credit score?</w:t>
      </w:r>
    </w:p>
    <w:p w14:paraId="4A9DAA85" w14:textId="77777777" w:rsidR="007E1BF0" w:rsidRPr="007E1BF0" w:rsidRDefault="007E1BF0" w:rsidP="005D6838">
      <w:pPr>
        <w:pStyle w:val="Body"/>
        <w:spacing w:before="120" w:after="120"/>
        <w:ind w:left="232"/>
        <w:rPr>
          <w:rFonts w:ascii="Tahoma" w:eastAsia="Arial" w:hAnsi="Tahoma" w:cs="Tahoma"/>
          <w:sz w:val="24"/>
          <w:szCs w:val="24"/>
        </w:rPr>
      </w:pPr>
    </w:p>
    <w:p w14:paraId="049F31CB" w14:textId="77777777" w:rsidR="00354C82" w:rsidRPr="007E1BF0" w:rsidRDefault="00354C82" w:rsidP="005D6838">
      <w:pPr>
        <w:pStyle w:val="Body"/>
        <w:spacing w:before="120" w:after="120"/>
        <w:rPr>
          <w:rFonts w:ascii="Tahoma" w:eastAsia="Arial" w:hAnsi="Tahoma" w:cs="Tahoma"/>
          <w:sz w:val="24"/>
          <w:szCs w:val="24"/>
        </w:rPr>
      </w:pPr>
    </w:p>
    <w:p w14:paraId="12FA73B0" w14:textId="77777777" w:rsidR="00354C82" w:rsidRPr="007E1BF0" w:rsidRDefault="001A6403" w:rsidP="005D6838">
      <w:pPr>
        <w:pStyle w:val="Body"/>
        <w:numPr>
          <w:ilvl w:val="0"/>
          <w:numId w:val="2"/>
        </w:numPr>
        <w:spacing w:before="120" w:after="120"/>
        <w:rPr>
          <w:rFonts w:ascii="Tahoma" w:eastAsia="Arial" w:hAnsi="Tahoma" w:cs="Tahoma"/>
          <w:sz w:val="24"/>
          <w:szCs w:val="24"/>
        </w:rPr>
      </w:pPr>
      <w:r w:rsidRPr="007E1BF0">
        <w:rPr>
          <w:rStyle w:val="None"/>
          <w:rFonts w:ascii="Tahoma" w:hAnsi="Tahoma" w:cs="Tahoma"/>
          <w:sz w:val="24"/>
          <w:szCs w:val="24"/>
        </w:rPr>
        <w:t>What are some steps you could take to improve your credit score?</w:t>
      </w:r>
    </w:p>
    <w:p w14:paraId="53128261" w14:textId="77777777" w:rsidR="00354C82" w:rsidRPr="007E1BF0" w:rsidRDefault="00354C82" w:rsidP="005D6838">
      <w:pPr>
        <w:pStyle w:val="Body"/>
        <w:widowControl w:val="0"/>
        <w:spacing w:before="120" w:after="120" w:line="240" w:lineRule="auto"/>
        <w:rPr>
          <w:rFonts w:ascii="Tahoma" w:eastAsia="Arial" w:hAnsi="Tahoma" w:cs="Tahoma"/>
          <w:sz w:val="24"/>
          <w:szCs w:val="24"/>
        </w:rPr>
      </w:pPr>
    </w:p>
    <w:p w14:paraId="62486C05" w14:textId="77777777" w:rsidR="00354C82" w:rsidRPr="007E1BF0" w:rsidRDefault="00354C82" w:rsidP="005D6838">
      <w:pPr>
        <w:pStyle w:val="Body"/>
        <w:widowControl w:val="0"/>
        <w:spacing w:before="120" w:after="120" w:line="240" w:lineRule="auto"/>
        <w:rPr>
          <w:rFonts w:ascii="Tahoma" w:eastAsia="Arial" w:hAnsi="Tahoma" w:cs="Tahoma"/>
          <w:sz w:val="24"/>
          <w:szCs w:val="24"/>
        </w:rPr>
      </w:pPr>
    </w:p>
    <w:p w14:paraId="501ABBD5" w14:textId="472BCBA1" w:rsidR="007E1BF0" w:rsidRPr="007E1BF0" w:rsidRDefault="007E1BF0" w:rsidP="005D6838">
      <w:pPr>
        <w:pStyle w:val="Heading2"/>
        <w:spacing w:before="120" w:after="120"/>
      </w:pPr>
      <w:r w:rsidRPr="007E1BF0">
        <w:t>NEXT STEPS</w:t>
      </w:r>
    </w:p>
    <w:p w14:paraId="28460B6D" w14:textId="7D98F44F" w:rsidR="00354C82" w:rsidRDefault="001A6403" w:rsidP="005D6838">
      <w:pPr>
        <w:pStyle w:val="Body"/>
        <w:widowControl w:val="0"/>
        <w:spacing w:before="120" w:after="120" w:line="240" w:lineRule="auto"/>
        <w:rPr>
          <w:rFonts w:ascii="Tahoma" w:hAnsi="Tahoma" w:cs="Tahoma"/>
          <w:sz w:val="24"/>
          <w:szCs w:val="24"/>
        </w:rPr>
      </w:pPr>
      <w:r w:rsidRPr="007E1BF0">
        <w:rPr>
          <w:rFonts w:ascii="Tahoma" w:hAnsi="Tahoma" w:cs="Tahoma"/>
          <w:sz w:val="24"/>
          <w:szCs w:val="24"/>
        </w:rPr>
        <w:t>Once you have successfully completed this Financial Wellness Activity, you have increased your understanding of your own financial well-being. You are now prepared to use this information to</w:t>
      </w:r>
      <w:r w:rsidR="21A740F8" w:rsidRPr="007E1BF0">
        <w:rPr>
          <w:rFonts w:ascii="Tahoma" w:hAnsi="Tahoma" w:cs="Tahoma"/>
          <w:sz w:val="24"/>
          <w:szCs w:val="24"/>
        </w:rPr>
        <w:t xml:space="preserve"> protect</w:t>
      </w:r>
      <w:r w:rsidR="00637DBC">
        <w:rPr>
          <w:rFonts w:ascii="Tahoma" w:hAnsi="Tahoma" w:cs="Tahoma"/>
          <w:sz w:val="24"/>
          <w:szCs w:val="24"/>
        </w:rPr>
        <w:t xml:space="preserve"> and manage your credit and </w:t>
      </w:r>
      <w:r w:rsidR="21A740F8" w:rsidRPr="007E1BF0">
        <w:rPr>
          <w:rFonts w:ascii="Tahoma" w:hAnsi="Tahoma" w:cs="Tahoma"/>
          <w:sz w:val="24"/>
          <w:szCs w:val="24"/>
        </w:rPr>
        <w:t xml:space="preserve">better understand the issues financial institutions </w:t>
      </w:r>
      <w:r w:rsidR="2AACBDBD" w:rsidRPr="007E1BF0">
        <w:rPr>
          <w:rFonts w:ascii="Tahoma" w:hAnsi="Tahoma" w:cs="Tahoma"/>
          <w:sz w:val="24"/>
          <w:szCs w:val="24"/>
        </w:rPr>
        <w:t xml:space="preserve">must </w:t>
      </w:r>
      <w:r w:rsidR="21A740F8" w:rsidRPr="007E1BF0">
        <w:rPr>
          <w:rFonts w:ascii="Tahoma" w:hAnsi="Tahoma" w:cs="Tahoma"/>
          <w:sz w:val="24"/>
          <w:szCs w:val="24"/>
        </w:rPr>
        <w:t xml:space="preserve">consider when </w:t>
      </w:r>
      <w:r w:rsidR="7183D0A3" w:rsidRPr="007E1BF0">
        <w:rPr>
          <w:rFonts w:ascii="Tahoma" w:hAnsi="Tahoma" w:cs="Tahoma"/>
          <w:sz w:val="24"/>
          <w:szCs w:val="24"/>
        </w:rPr>
        <w:t>considering loans</w:t>
      </w:r>
      <w:r w:rsidR="15FD7C17" w:rsidRPr="007E1BF0">
        <w:rPr>
          <w:rFonts w:ascii="Tahoma" w:hAnsi="Tahoma" w:cs="Tahoma"/>
          <w:sz w:val="24"/>
          <w:szCs w:val="24"/>
        </w:rPr>
        <w:t xml:space="preserve"> to their customers (you!).</w:t>
      </w:r>
    </w:p>
    <w:p w14:paraId="5506CC89" w14:textId="1CB8814A" w:rsidR="00CC4C6C" w:rsidRPr="00CC4C6C" w:rsidRDefault="00CC4C6C" w:rsidP="005D6838">
      <w:pPr>
        <w:pStyle w:val="Body"/>
        <w:widowControl w:val="0"/>
        <w:spacing w:before="120" w:after="120"/>
        <w:rPr>
          <w:rFonts w:ascii="Tahoma" w:hAnsi="Tahoma" w:cs="Tahoma"/>
          <w:sz w:val="24"/>
          <w:szCs w:val="24"/>
        </w:rPr>
      </w:pPr>
      <w:r w:rsidRPr="00CC4C6C">
        <w:rPr>
          <w:rFonts w:ascii="Tahoma" w:hAnsi="Tahoma" w:cs="Tahoma"/>
          <w:sz w:val="24"/>
          <w:szCs w:val="24"/>
        </w:rPr>
        <w:t xml:space="preserve">You are now one step further in </w:t>
      </w:r>
      <w:proofErr w:type="spellStart"/>
      <w:r w:rsidRPr="00CC4C6C">
        <w:rPr>
          <w:rFonts w:ascii="Tahoma" w:hAnsi="Tahoma" w:cs="Tahoma"/>
          <w:sz w:val="24"/>
          <w:szCs w:val="24"/>
        </w:rPr>
        <w:t>MyPlan</w:t>
      </w:r>
      <w:proofErr w:type="spellEnd"/>
      <w:r w:rsidRPr="00CC4C6C">
        <w:rPr>
          <w:rFonts w:ascii="Tahoma" w:hAnsi="Tahoma" w:cs="Tahoma"/>
          <w:sz w:val="24"/>
          <w:szCs w:val="24"/>
        </w:rPr>
        <w:t xml:space="preserve">. At this point we encourage you to discuss your progress with a faculty or staff member at Clark College, such as an academic advisor or faculty advisor, </w:t>
      </w:r>
      <w:r w:rsidR="00637DBC">
        <w:rPr>
          <w:rFonts w:ascii="Tahoma" w:hAnsi="Tahoma" w:cs="Tahoma"/>
          <w:sz w:val="24"/>
          <w:szCs w:val="24"/>
        </w:rPr>
        <w:t xml:space="preserve">Financial Wellness Coach, </w:t>
      </w:r>
      <w:r w:rsidRPr="00CC4C6C">
        <w:rPr>
          <w:rFonts w:ascii="Tahoma" w:hAnsi="Tahoma" w:cs="Tahoma"/>
          <w:sz w:val="24"/>
          <w:szCs w:val="24"/>
        </w:rPr>
        <w:t xml:space="preserve">Career Services staff, or class instructor. </w:t>
      </w:r>
    </w:p>
    <w:p w14:paraId="00E1809C" w14:textId="77777777" w:rsidR="00CC4C6C" w:rsidRPr="00CC4C6C" w:rsidRDefault="00CC4C6C" w:rsidP="005D6838">
      <w:pPr>
        <w:pStyle w:val="Body"/>
        <w:widowControl w:val="0"/>
        <w:spacing w:before="120" w:after="120"/>
        <w:rPr>
          <w:rFonts w:ascii="Tahoma" w:hAnsi="Tahoma" w:cs="Tahoma"/>
          <w:sz w:val="24"/>
          <w:szCs w:val="24"/>
        </w:rPr>
      </w:pPr>
      <w:bookmarkStart w:id="0" w:name="_GoBack"/>
      <w:bookmarkEnd w:id="0"/>
      <w:r w:rsidRPr="00CC4C6C">
        <w:rPr>
          <w:rFonts w:ascii="Tahoma" w:hAnsi="Tahoma" w:cs="Tahoma"/>
          <w:sz w:val="24"/>
          <w:szCs w:val="24"/>
        </w:rPr>
        <w:t xml:space="preserve">It may be useful to print out and refer to this completed activity before your meeting, or email it to the staff/faculty ahead of time. </w:t>
      </w:r>
    </w:p>
    <w:p w14:paraId="76F0CB11" w14:textId="77777777" w:rsidR="007E1BF0" w:rsidRPr="007E1BF0" w:rsidRDefault="007E1BF0" w:rsidP="005D6838">
      <w:pPr>
        <w:pStyle w:val="Body"/>
        <w:widowControl w:val="0"/>
        <w:spacing w:before="120" w:after="120" w:line="240" w:lineRule="auto"/>
        <w:rPr>
          <w:rFonts w:ascii="Tahoma" w:hAnsi="Tahoma" w:cs="Tahoma"/>
          <w:sz w:val="24"/>
          <w:szCs w:val="24"/>
        </w:rPr>
      </w:pPr>
    </w:p>
    <w:p w14:paraId="4101652C" w14:textId="77777777" w:rsidR="00354C82" w:rsidRPr="007E1BF0" w:rsidRDefault="00354C82" w:rsidP="005D6838">
      <w:pPr>
        <w:pStyle w:val="Body"/>
        <w:widowControl w:val="0"/>
        <w:spacing w:before="120" w:after="120" w:line="240" w:lineRule="auto"/>
        <w:rPr>
          <w:rFonts w:ascii="Tahoma" w:eastAsia="Arial" w:hAnsi="Tahoma" w:cs="Tahoma"/>
          <w:sz w:val="24"/>
          <w:szCs w:val="24"/>
        </w:rPr>
      </w:pPr>
    </w:p>
    <w:p w14:paraId="29D6B04F" w14:textId="762FA7DE" w:rsidR="00354C82" w:rsidRDefault="00354C82" w:rsidP="005D6838">
      <w:pPr>
        <w:pStyle w:val="Body"/>
        <w:widowControl w:val="0"/>
        <w:spacing w:before="120" w:after="120" w:line="240" w:lineRule="auto"/>
      </w:pPr>
    </w:p>
    <w:sectPr w:rsidR="00354C82" w:rsidSect="003F6B3D">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4E4F" w14:textId="77777777" w:rsidR="00257807" w:rsidRDefault="00257807">
      <w:r>
        <w:separator/>
      </w:r>
    </w:p>
  </w:endnote>
  <w:endnote w:type="continuationSeparator" w:id="0">
    <w:p w14:paraId="10924D6B" w14:textId="77777777" w:rsidR="00257807" w:rsidRDefault="0025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38D3" w14:textId="7A9E32B7" w:rsidR="00BD02D9" w:rsidRPr="0005744D" w:rsidRDefault="00257807">
    <w:pPr>
      <w:pStyle w:val="Footer"/>
      <w:rPr>
        <w:rFonts w:ascii="Tahoma" w:hAnsi="Tahoma" w:cs="Tahoma"/>
      </w:rPr>
    </w:pPr>
    <w:hyperlink r:id="rId1" w:history="1">
      <w:r w:rsidR="00BD02D9" w:rsidRPr="0005744D">
        <w:rPr>
          <w:rStyle w:val="Hyperlink0"/>
          <w:rFonts w:ascii="Tahoma" w:hAnsi="Tahoma"/>
          <w:sz w:val="24"/>
        </w:rPr>
        <w:t>www.clark.edu/MyPlan</w:t>
      </w:r>
    </w:hyperlink>
    <w:r w:rsidR="00BD02D9" w:rsidRPr="0005744D">
      <w:rPr>
        <w:rFonts w:ascii="Tahoma" w:hAnsi="Tahoma" w:cs="Tahoma"/>
      </w:rPr>
      <w:tab/>
      <w:t xml:space="preserve">                        Financial Wellness Planning &gt; Conquering Credit</w:t>
    </w:r>
  </w:p>
  <w:p w14:paraId="1299C43A" w14:textId="77777777" w:rsidR="00BD02D9" w:rsidRDefault="00BD02D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A8FBC" w14:textId="77777777" w:rsidR="00257807" w:rsidRDefault="00257807">
      <w:r>
        <w:separator/>
      </w:r>
    </w:p>
  </w:footnote>
  <w:footnote w:type="continuationSeparator" w:id="0">
    <w:p w14:paraId="3CA51070" w14:textId="77777777" w:rsidR="00257807" w:rsidRDefault="00257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1D3"/>
    <w:multiLevelType w:val="hybridMultilevel"/>
    <w:tmpl w:val="E12C0F42"/>
    <w:styleLink w:val="Numbered"/>
    <w:lvl w:ilvl="0" w:tplc="BCBE704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EADB3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6A6A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8E2D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46566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60F1CA">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ECB7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82124">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12106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3A17649"/>
    <w:multiLevelType w:val="hybridMultilevel"/>
    <w:tmpl w:val="E12C0F42"/>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82"/>
    <w:rsid w:val="0005744D"/>
    <w:rsid w:val="00065373"/>
    <w:rsid w:val="000A55CD"/>
    <w:rsid w:val="000E36ED"/>
    <w:rsid w:val="00160055"/>
    <w:rsid w:val="0017714A"/>
    <w:rsid w:val="001A6403"/>
    <w:rsid w:val="001B76C6"/>
    <w:rsid w:val="00257807"/>
    <w:rsid w:val="0027324E"/>
    <w:rsid w:val="00352E49"/>
    <w:rsid w:val="00354C82"/>
    <w:rsid w:val="003D432F"/>
    <w:rsid w:val="003F6B3D"/>
    <w:rsid w:val="0042520E"/>
    <w:rsid w:val="004A022C"/>
    <w:rsid w:val="005D6838"/>
    <w:rsid w:val="00616FFA"/>
    <w:rsid w:val="00637DBC"/>
    <w:rsid w:val="00663F66"/>
    <w:rsid w:val="006E4DCF"/>
    <w:rsid w:val="006F785F"/>
    <w:rsid w:val="00783A29"/>
    <w:rsid w:val="007E148B"/>
    <w:rsid w:val="007E1BF0"/>
    <w:rsid w:val="007F7B01"/>
    <w:rsid w:val="00A52D6D"/>
    <w:rsid w:val="00B11910"/>
    <w:rsid w:val="00B655D3"/>
    <w:rsid w:val="00BA7182"/>
    <w:rsid w:val="00BD02D9"/>
    <w:rsid w:val="00C11FA2"/>
    <w:rsid w:val="00C75BF0"/>
    <w:rsid w:val="00CA48BB"/>
    <w:rsid w:val="00CC4C6C"/>
    <w:rsid w:val="00D305E6"/>
    <w:rsid w:val="00E25B53"/>
    <w:rsid w:val="00EC4F48"/>
    <w:rsid w:val="00EE6472"/>
    <w:rsid w:val="00F23E05"/>
    <w:rsid w:val="00F34E72"/>
    <w:rsid w:val="040E7D36"/>
    <w:rsid w:val="0640D21C"/>
    <w:rsid w:val="09C9281E"/>
    <w:rsid w:val="0A7059E5"/>
    <w:rsid w:val="0C8104DD"/>
    <w:rsid w:val="0CB3AACD"/>
    <w:rsid w:val="0CF40597"/>
    <w:rsid w:val="0EC435B5"/>
    <w:rsid w:val="11EFF987"/>
    <w:rsid w:val="15FD7C17"/>
    <w:rsid w:val="16EB64C7"/>
    <w:rsid w:val="19B75D16"/>
    <w:rsid w:val="1AAACC75"/>
    <w:rsid w:val="1B50E661"/>
    <w:rsid w:val="1BDA7BEF"/>
    <w:rsid w:val="1E91F678"/>
    <w:rsid w:val="208911C4"/>
    <w:rsid w:val="21A740F8"/>
    <w:rsid w:val="22B06B5A"/>
    <w:rsid w:val="2AACBDBD"/>
    <w:rsid w:val="2BA464C3"/>
    <w:rsid w:val="38613160"/>
    <w:rsid w:val="3D1CD22C"/>
    <w:rsid w:val="3D28D80B"/>
    <w:rsid w:val="3ED0853B"/>
    <w:rsid w:val="4054A916"/>
    <w:rsid w:val="44EC1AEE"/>
    <w:rsid w:val="4AE9ECB3"/>
    <w:rsid w:val="51FF0C57"/>
    <w:rsid w:val="54B11F25"/>
    <w:rsid w:val="54C0961A"/>
    <w:rsid w:val="54E5560F"/>
    <w:rsid w:val="5D5554F8"/>
    <w:rsid w:val="652DFA91"/>
    <w:rsid w:val="6A0B10CF"/>
    <w:rsid w:val="6A610324"/>
    <w:rsid w:val="7183D0A3"/>
    <w:rsid w:val="7789BA14"/>
    <w:rsid w:val="77D792D1"/>
    <w:rsid w:val="79172B30"/>
    <w:rsid w:val="798723B3"/>
    <w:rsid w:val="79911576"/>
    <w:rsid w:val="7C042F15"/>
    <w:rsid w:val="7DD9FECA"/>
    <w:rsid w:val="7E38289B"/>
    <w:rsid w:val="7E9C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66539"/>
  <w15:docId w15:val="{B0F0E6E6-C7B0-4EBD-9EE4-A52BB1F6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17714A"/>
    <w:pPr>
      <w:keepNext/>
      <w:keepLines/>
      <w:spacing w:before="240"/>
      <w:outlineLvl w:val="0"/>
    </w:pPr>
    <w:rPr>
      <w:rFonts w:ascii="Tahoma" w:eastAsiaTheme="majorEastAsia" w:hAnsi="Tahoma" w:cstheme="majorBidi"/>
      <w:b/>
      <w:color w:val="2E74B5" w:themeColor="accent1" w:themeShade="BF"/>
      <w:sz w:val="32"/>
      <w:szCs w:val="32"/>
    </w:rPr>
  </w:style>
  <w:style w:type="paragraph" w:styleId="Heading2">
    <w:name w:val="heading 2"/>
    <w:basedOn w:val="Heading4"/>
    <w:next w:val="Body"/>
    <w:qFormat/>
    <w:rsid w:val="0017714A"/>
    <w:pPr>
      <w:outlineLvl w:val="1"/>
    </w:pPr>
    <w:rPr>
      <w:rFonts w:ascii="Tahoma" w:hAnsi="Tahoma"/>
      <w:i w:val="0"/>
      <w:sz w:val="26"/>
    </w:rPr>
  </w:style>
  <w:style w:type="paragraph" w:styleId="Heading3">
    <w:name w:val="heading 3"/>
    <w:basedOn w:val="Normal"/>
    <w:next w:val="Normal"/>
    <w:link w:val="Heading3Char"/>
    <w:uiPriority w:val="9"/>
    <w:unhideWhenUsed/>
    <w:qFormat/>
    <w:rsid w:val="0017714A"/>
    <w:pPr>
      <w:keepNext/>
      <w:keepLines/>
      <w:spacing w:before="40"/>
      <w:outlineLvl w:val="2"/>
    </w:pPr>
    <w:rPr>
      <w:rFonts w:ascii="Tahoma" w:eastAsiaTheme="majorEastAsia" w:hAnsi="Tahoma" w:cstheme="majorBidi"/>
      <w:color w:val="1F4D78" w:themeColor="accent1" w:themeShade="7F"/>
      <w:sz w:val="26"/>
    </w:rPr>
  </w:style>
  <w:style w:type="paragraph" w:styleId="Heading4">
    <w:name w:val="heading 4"/>
    <w:basedOn w:val="Normal"/>
    <w:next w:val="Normal"/>
    <w:link w:val="Heading4Char"/>
    <w:uiPriority w:val="9"/>
    <w:unhideWhenUsed/>
    <w:qFormat/>
    <w:rsid w:val="001771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None">
    <w:name w:val="None"/>
  </w:style>
  <w:style w:type="character" w:customStyle="1" w:styleId="Hyperlink1">
    <w:name w:val="Hyperlink.1"/>
    <w:basedOn w:val="None"/>
    <w:rPr>
      <w:color w:val="0000FF"/>
      <w:u w:val="single" w:color="0000FF"/>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1A6403"/>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403"/>
    <w:rPr>
      <w:rFonts w:ascii="Lucida Grande" w:hAnsi="Lucida Grande"/>
      <w:sz w:val="18"/>
      <w:szCs w:val="18"/>
    </w:rPr>
  </w:style>
  <w:style w:type="character" w:customStyle="1" w:styleId="Heading1Char">
    <w:name w:val="Heading 1 Char"/>
    <w:basedOn w:val="DefaultParagraphFont"/>
    <w:link w:val="Heading1"/>
    <w:uiPriority w:val="9"/>
    <w:rsid w:val="0017714A"/>
    <w:rPr>
      <w:rFonts w:ascii="Tahoma" w:eastAsiaTheme="majorEastAsia" w:hAnsi="Tahoma" w:cstheme="majorBidi"/>
      <w:b/>
      <w:color w:val="2E74B5" w:themeColor="accent1" w:themeShade="BF"/>
      <w:sz w:val="32"/>
      <w:szCs w:val="32"/>
    </w:rPr>
  </w:style>
  <w:style w:type="paragraph" w:styleId="Header">
    <w:name w:val="header"/>
    <w:basedOn w:val="Normal"/>
    <w:link w:val="HeaderChar"/>
    <w:uiPriority w:val="99"/>
    <w:unhideWhenUsed/>
    <w:rsid w:val="0017714A"/>
    <w:pPr>
      <w:tabs>
        <w:tab w:val="center" w:pos="4680"/>
        <w:tab w:val="right" w:pos="9360"/>
      </w:tabs>
    </w:pPr>
  </w:style>
  <w:style w:type="character" w:customStyle="1" w:styleId="HeaderChar">
    <w:name w:val="Header Char"/>
    <w:basedOn w:val="DefaultParagraphFont"/>
    <w:link w:val="Header"/>
    <w:uiPriority w:val="99"/>
    <w:rsid w:val="0017714A"/>
    <w:rPr>
      <w:sz w:val="24"/>
      <w:szCs w:val="24"/>
    </w:rPr>
  </w:style>
  <w:style w:type="paragraph" w:styleId="Footer">
    <w:name w:val="footer"/>
    <w:basedOn w:val="Normal"/>
    <w:link w:val="FooterChar"/>
    <w:uiPriority w:val="99"/>
    <w:unhideWhenUsed/>
    <w:rsid w:val="0017714A"/>
    <w:pPr>
      <w:tabs>
        <w:tab w:val="center" w:pos="4680"/>
        <w:tab w:val="right" w:pos="9360"/>
      </w:tabs>
    </w:pPr>
  </w:style>
  <w:style w:type="character" w:customStyle="1" w:styleId="FooterChar">
    <w:name w:val="Footer Char"/>
    <w:basedOn w:val="DefaultParagraphFont"/>
    <w:link w:val="Footer"/>
    <w:uiPriority w:val="99"/>
    <w:rsid w:val="0017714A"/>
    <w:rPr>
      <w:sz w:val="24"/>
      <w:szCs w:val="24"/>
    </w:rPr>
  </w:style>
  <w:style w:type="character" w:customStyle="1" w:styleId="UnresolvedMention1">
    <w:name w:val="Unresolved Mention1"/>
    <w:basedOn w:val="DefaultParagraphFont"/>
    <w:uiPriority w:val="99"/>
    <w:semiHidden/>
    <w:unhideWhenUsed/>
    <w:rsid w:val="0017714A"/>
    <w:rPr>
      <w:color w:val="605E5C"/>
      <w:shd w:val="clear" w:color="auto" w:fill="E1DFDD"/>
    </w:rPr>
  </w:style>
  <w:style w:type="character" w:customStyle="1" w:styleId="Heading3Char">
    <w:name w:val="Heading 3 Char"/>
    <w:basedOn w:val="DefaultParagraphFont"/>
    <w:link w:val="Heading3"/>
    <w:uiPriority w:val="9"/>
    <w:rsid w:val="0017714A"/>
    <w:rPr>
      <w:rFonts w:ascii="Tahoma" w:eastAsiaTheme="majorEastAsia" w:hAnsi="Tahoma" w:cstheme="majorBidi"/>
      <w:color w:val="1F4D78" w:themeColor="accent1" w:themeShade="7F"/>
      <w:sz w:val="26"/>
      <w:szCs w:val="24"/>
    </w:rPr>
  </w:style>
  <w:style w:type="character" w:customStyle="1" w:styleId="Heading4Char">
    <w:name w:val="Heading 4 Char"/>
    <w:basedOn w:val="DefaultParagraphFont"/>
    <w:link w:val="Heading4"/>
    <w:uiPriority w:val="9"/>
    <w:rsid w:val="0017714A"/>
    <w:rPr>
      <w:rFonts w:asciiTheme="majorHAnsi" w:eastAsiaTheme="majorEastAsia" w:hAnsiTheme="majorHAnsi" w:cstheme="majorBidi"/>
      <w:i/>
      <w:iCs/>
      <w:color w:val="2E74B5" w:themeColor="accent1" w:themeShade="BF"/>
      <w:sz w:val="24"/>
      <w:szCs w:val="24"/>
    </w:rPr>
  </w:style>
  <w:style w:type="paragraph" w:styleId="DocumentMap">
    <w:name w:val="Document Map"/>
    <w:basedOn w:val="Normal"/>
    <w:link w:val="DocumentMapChar"/>
    <w:uiPriority w:val="99"/>
    <w:semiHidden/>
    <w:unhideWhenUsed/>
    <w:rsid w:val="00352E49"/>
    <w:rPr>
      <w:rFonts w:ascii="Lucida Grande" w:hAnsi="Lucida Grande"/>
    </w:rPr>
  </w:style>
  <w:style w:type="character" w:customStyle="1" w:styleId="DocumentMapChar">
    <w:name w:val="Document Map Char"/>
    <w:basedOn w:val="DefaultParagraphFont"/>
    <w:link w:val="DocumentMap"/>
    <w:uiPriority w:val="99"/>
    <w:semiHidden/>
    <w:rsid w:val="00352E49"/>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2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nualcreditreport.com/index.a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nnualcreditrepor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AM5U-3Qt5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editkarm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yPlan_x0020_Section xmlns="a6f4edf2-baf9-4ced-9fa1-c2c550c712ed" xsi:nil="true"/>
    <Type_x0020_of_x0020_Activity xmlns="a6f4edf2-baf9-4ced-9fa1-c2c550c712ed" xsi:nil="true"/>
    <SharedWithUsers xmlns="d984ce73-7eaf-4c38-bc2f-73e853de0971">
      <UserInfo>
        <DisplayName>Westby, Daniel</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6DAA68525EA4E9B6D7A6B8FE07C1D" ma:contentTypeVersion="8" ma:contentTypeDescription="Create a new document." ma:contentTypeScope="" ma:versionID="f9cb12cb567f4dfecfa454c1d68df1ae">
  <xsd:schema xmlns:xsd="http://www.w3.org/2001/XMLSchema" xmlns:xs="http://www.w3.org/2001/XMLSchema" xmlns:p="http://schemas.microsoft.com/office/2006/metadata/properties" xmlns:ns2="a6f4edf2-baf9-4ced-9fa1-c2c550c712ed" xmlns:ns3="d984ce73-7eaf-4c38-bc2f-73e853de0971" targetNamespace="http://schemas.microsoft.com/office/2006/metadata/properties" ma:root="true" ma:fieldsID="969267dae499d985029362730b06729c" ns2:_="" ns3:_="">
    <xsd:import namespace="a6f4edf2-baf9-4ced-9fa1-c2c550c712ed"/>
    <xsd:import namespace="d984ce73-7eaf-4c38-bc2f-73e853de09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ype_x0020_of_x0020_Activity" minOccurs="0"/>
                <xsd:element ref="ns2:MyPlan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edf2-baf9-4ced-9fa1-c2c550c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of_x0020_Activity" ma:index="14" nillable="true" ma:displayName="Type of Activity" ma:internalName="Type_x0020_of_x0020_Activity">
      <xsd:simpleType>
        <xsd:restriction base="dms:Text">
          <xsd:maxLength value="255"/>
        </xsd:restriction>
      </xsd:simpleType>
    </xsd:element>
    <xsd:element name="MyPlan_x0020_Section" ma:index="15" nillable="true" ma:displayName="MyPlan Section" ma:internalName="MyPlan_x0020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84ce73-7eaf-4c38-bc2f-73e853de09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4893D-6375-425A-A63E-95B820E88DC1}">
  <ds:schemaRefs>
    <ds:schemaRef ds:uri="http://schemas.microsoft.com/sharepoint/v3/contenttype/forms"/>
  </ds:schemaRefs>
</ds:datastoreItem>
</file>

<file path=customXml/itemProps2.xml><?xml version="1.0" encoding="utf-8"?>
<ds:datastoreItem xmlns:ds="http://schemas.openxmlformats.org/officeDocument/2006/customXml" ds:itemID="{998316D3-6634-43BD-9B7A-54A733144AF2}">
  <ds:schemaRefs>
    <ds:schemaRef ds:uri="http://schemas.microsoft.com/office/2006/metadata/properties"/>
    <ds:schemaRef ds:uri="http://schemas.microsoft.com/office/infopath/2007/PartnerControls"/>
    <ds:schemaRef ds:uri="a6f4edf2-baf9-4ced-9fa1-c2c550c712ed"/>
    <ds:schemaRef ds:uri="d984ce73-7eaf-4c38-bc2f-73e853de0971"/>
  </ds:schemaRefs>
</ds:datastoreItem>
</file>

<file path=customXml/itemProps3.xml><?xml version="1.0" encoding="utf-8"?>
<ds:datastoreItem xmlns:ds="http://schemas.openxmlformats.org/officeDocument/2006/customXml" ds:itemID="{D1B90823-F87F-48D0-93B0-205C4373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edf2-baf9-4ced-9fa1-c2c550c712ed"/>
    <ds:schemaRef ds:uri="d984ce73-7eaf-4c38-bc2f-73e853de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Willis</dc:creator>
  <cp:lastModifiedBy>John</cp:lastModifiedBy>
  <cp:revision>9</cp:revision>
  <dcterms:created xsi:type="dcterms:W3CDTF">2020-06-09T16:13:00Z</dcterms:created>
  <dcterms:modified xsi:type="dcterms:W3CDTF">2020-06-09T17:19:00Z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0x0101002476DAA68525EA4E9B6D7A6B8FE07C1D</vt:lpwstr>
  </property>
</Properties>
</file>