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D769B" w14:textId="2B33F1EC" w:rsidR="00001F3B" w:rsidRPr="003974E3" w:rsidRDefault="00001F3B" w:rsidP="64E9E7D7">
      <w:pPr>
        <w:pStyle w:val="Heading1"/>
        <w:spacing w:before="120" w:after="120"/>
        <w:rPr>
          <w:rFonts w:cs="Tahoma"/>
          <w:bCs/>
          <w:color w:val="0070C0"/>
        </w:rPr>
      </w:pPr>
      <w:bookmarkStart w:id="0" w:name="_GoBack"/>
      <w:bookmarkEnd w:id="0"/>
      <w:r w:rsidRPr="64E9E7D7">
        <w:rPr>
          <w:rStyle w:val="normaltextrun"/>
          <w:rFonts w:cs="Tahoma"/>
          <w:bCs/>
          <w:color w:val="0070C0"/>
        </w:rPr>
        <w:t>Create a LinkedIn Profile</w:t>
      </w:r>
    </w:p>
    <w:p w14:paraId="672A6659" w14:textId="77777777" w:rsidR="00001F3B" w:rsidRPr="003974E3" w:rsidRDefault="00001F3B" w:rsidP="64E9E7D7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Tahoma" w:hAnsi="Tahoma" w:cs="Tahoma"/>
        </w:rPr>
      </w:pPr>
    </w:p>
    <w:p w14:paraId="39EC13BE" w14:textId="04C3CF21" w:rsidR="00001F3B" w:rsidRPr="003974E3" w:rsidRDefault="003974E3" w:rsidP="64E9E7D7">
      <w:pPr>
        <w:pStyle w:val="Heading2"/>
        <w:spacing w:before="120" w:after="120"/>
        <w:rPr>
          <w:rStyle w:val="normaltextrun"/>
          <w:rFonts w:cs="Tahoma"/>
          <w:b/>
          <w:bCs/>
          <w:i/>
          <w:iCs/>
          <w:color w:val="auto"/>
        </w:rPr>
      </w:pPr>
      <w:r w:rsidRPr="64E9E7D7">
        <w:rPr>
          <w:rStyle w:val="normaltextrun"/>
          <w:rFonts w:cs="Tahoma"/>
          <w:color w:val="0070C0"/>
        </w:rPr>
        <w:t>PURPOSE</w:t>
      </w:r>
    </w:p>
    <w:p w14:paraId="0A37501D" w14:textId="792E3505" w:rsidR="00001F3B" w:rsidRPr="003974E3" w:rsidRDefault="21BCFE00" w:rsidP="64E9E7D7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Tahoma" w:hAnsi="Tahoma" w:cs="Tahoma"/>
        </w:rPr>
      </w:pPr>
      <w:r w:rsidRPr="64E9E7D7">
        <w:rPr>
          <w:rStyle w:val="normaltextrun"/>
          <w:rFonts w:ascii="Tahoma" w:hAnsi="Tahoma" w:cs="Tahoma"/>
        </w:rPr>
        <w:t xml:space="preserve">LinkedIn is the most widely used professional networking site in the world. </w:t>
      </w:r>
      <w:r w:rsidR="5EBAF875" w:rsidRPr="64E9E7D7">
        <w:rPr>
          <w:rStyle w:val="normaltextrun"/>
          <w:rFonts w:ascii="Tahoma" w:hAnsi="Tahoma" w:cs="Tahoma"/>
        </w:rPr>
        <w:t xml:space="preserve">As part of your relationship building and networking strategy, it’s important to create a LinkedIn profile. </w:t>
      </w:r>
      <w:r w:rsidRPr="64E9E7D7">
        <w:rPr>
          <w:rStyle w:val="normaltextrun"/>
          <w:rFonts w:ascii="Tahoma" w:hAnsi="Tahoma" w:cs="Tahoma"/>
        </w:rPr>
        <w:t xml:space="preserve">Having a profile allows you to showcase your skills, education, experience, and examples of work. </w:t>
      </w:r>
      <w:r w:rsidR="00001F3B" w:rsidRPr="64E9E7D7">
        <w:rPr>
          <w:rStyle w:val="normaltextrun"/>
          <w:rFonts w:ascii="Tahoma" w:hAnsi="Tahoma" w:cs="Tahoma"/>
        </w:rPr>
        <w:t xml:space="preserve"> </w:t>
      </w:r>
      <w:r w:rsidR="2BE6924B" w:rsidRPr="64E9E7D7">
        <w:rPr>
          <w:rStyle w:val="normaltextrun"/>
          <w:rFonts w:ascii="Tahoma" w:hAnsi="Tahoma" w:cs="Tahoma"/>
        </w:rPr>
        <w:t>Y</w:t>
      </w:r>
      <w:r w:rsidR="00001F3B" w:rsidRPr="64E9E7D7">
        <w:rPr>
          <w:rStyle w:val="normaltextrun"/>
          <w:rFonts w:ascii="Tahoma" w:hAnsi="Tahoma" w:cs="Tahoma"/>
        </w:rPr>
        <w:t xml:space="preserve">ou </w:t>
      </w:r>
      <w:r w:rsidR="1E4522E7" w:rsidRPr="64E9E7D7">
        <w:rPr>
          <w:rStyle w:val="normaltextrun"/>
          <w:rFonts w:ascii="Tahoma" w:hAnsi="Tahoma" w:cs="Tahoma"/>
        </w:rPr>
        <w:t>can connect with people, participate in groups and research companies</w:t>
      </w:r>
      <w:r w:rsidR="00001F3B" w:rsidRPr="64E9E7D7">
        <w:rPr>
          <w:rStyle w:val="normaltextrun"/>
          <w:rFonts w:ascii="Tahoma" w:hAnsi="Tahoma" w:cs="Tahoma"/>
        </w:rPr>
        <w:t xml:space="preserve">.  You may also view job postings, and it’s recommended you follow companies and professional organizations that align with your career field of interest. </w:t>
      </w:r>
    </w:p>
    <w:p w14:paraId="15F68445" w14:textId="067965C3" w:rsidR="00001F3B" w:rsidRPr="009C62F9" w:rsidRDefault="009C62F9" w:rsidP="64E9E7D7">
      <w:pPr>
        <w:pStyle w:val="Heading3"/>
        <w:spacing w:before="120" w:after="120"/>
        <w:rPr>
          <w:rStyle w:val="normaltextrun"/>
          <w:rFonts w:cs="Tahoma"/>
          <w:b/>
          <w:bCs/>
          <w:color w:val="0070C0"/>
        </w:rPr>
      </w:pPr>
      <w:r w:rsidRPr="64E9E7D7">
        <w:rPr>
          <w:rStyle w:val="normaltextrun"/>
          <w:rFonts w:cs="Tahoma"/>
          <w:color w:val="0070C0"/>
        </w:rPr>
        <w:t>ACTION</w:t>
      </w:r>
    </w:p>
    <w:p w14:paraId="5DAB6C7B" w14:textId="13A57141" w:rsidR="00001F3B" w:rsidRPr="003974E3" w:rsidRDefault="00590225" w:rsidP="64E9E7D7">
      <w:pPr>
        <w:pStyle w:val="Heading3"/>
        <w:spacing w:before="120" w:after="120"/>
        <w:textAlignment w:val="baseline"/>
        <w:rPr>
          <w:rStyle w:val="normaltextrun"/>
          <w:rFonts w:cs="Tahoma"/>
        </w:rPr>
      </w:pPr>
      <w:r w:rsidRPr="64E9E7D7">
        <w:rPr>
          <w:rStyle w:val="normaltextrun"/>
          <w:rFonts w:cs="Tahoma"/>
          <w:color w:val="auto"/>
        </w:rPr>
        <w:t xml:space="preserve">1. </w:t>
      </w:r>
      <w:r w:rsidR="00001F3B" w:rsidRPr="64E9E7D7">
        <w:rPr>
          <w:rStyle w:val="normaltextrun"/>
          <w:rFonts w:cs="Tahoma"/>
          <w:color w:val="auto"/>
        </w:rPr>
        <w:t>Proceed through the following steps to create a LinkedIn profile</w:t>
      </w:r>
      <w:r w:rsidR="00001F3B" w:rsidRPr="64E9E7D7">
        <w:rPr>
          <w:rStyle w:val="normaltextrun"/>
          <w:rFonts w:cs="Tahoma"/>
        </w:rPr>
        <w:t>.</w:t>
      </w:r>
      <w:r w:rsidR="00BF401C" w:rsidRPr="64E9E7D7">
        <w:rPr>
          <w:rStyle w:val="normaltextrun"/>
          <w:rFonts w:cs="Tahoma"/>
        </w:rPr>
        <w:t xml:space="preserve"> </w:t>
      </w:r>
    </w:p>
    <w:p w14:paraId="5B13A2BD" w14:textId="61E91D54" w:rsidR="00001F3B" w:rsidRPr="003974E3" w:rsidRDefault="00001F3B" w:rsidP="64E9E7D7">
      <w:pPr>
        <w:pStyle w:val="paragraph"/>
        <w:numPr>
          <w:ilvl w:val="0"/>
          <w:numId w:val="15"/>
        </w:numPr>
        <w:spacing w:before="120" w:beforeAutospacing="0" w:after="120" w:afterAutospacing="0"/>
        <w:textAlignment w:val="baseline"/>
        <w:rPr>
          <w:rFonts w:ascii="Tahoma" w:hAnsi="Tahoma" w:cs="Tahoma"/>
        </w:rPr>
      </w:pPr>
      <w:r w:rsidRPr="64E9E7D7">
        <w:rPr>
          <w:rStyle w:val="normaltextrun"/>
          <w:rFonts w:ascii="Tahoma" w:hAnsi="Tahoma" w:cs="Tahoma"/>
        </w:rPr>
        <w:t>Visit </w:t>
      </w:r>
      <w:hyperlink r:id="rId10">
        <w:r w:rsidRPr="64E9E7D7">
          <w:rPr>
            <w:rStyle w:val="normaltextrun"/>
            <w:rFonts w:ascii="Tahoma" w:hAnsi="Tahoma" w:cs="Tahoma"/>
            <w:color w:val="0000FF"/>
            <w:u w:val="single"/>
          </w:rPr>
          <w:t>LinkedIn.com</w:t>
        </w:r>
      </w:hyperlink>
      <w:r w:rsidRPr="64E9E7D7">
        <w:rPr>
          <w:rStyle w:val="normaltextrun"/>
          <w:rFonts w:ascii="Tahoma" w:hAnsi="Tahoma" w:cs="Tahoma"/>
        </w:rPr>
        <w:t> and create an account</w:t>
      </w:r>
      <w:r w:rsidRPr="64E9E7D7">
        <w:rPr>
          <w:rStyle w:val="eop"/>
          <w:rFonts w:ascii="Tahoma" w:hAnsi="Tahoma" w:cs="Tahoma"/>
        </w:rPr>
        <w:t> </w:t>
      </w:r>
      <w:r w:rsidR="00F61007" w:rsidRPr="64E9E7D7">
        <w:rPr>
          <w:rStyle w:val="eop"/>
          <w:rFonts w:ascii="Tahoma" w:hAnsi="Tahoma" w:cs="Tahoma"/>
        </w:rPr>
        <w:t>(it’s free!)</w:t>
      </w:r>
    </w:p>
    <w:p w14:paraId="1CCEE7AA" w14:textId="268A3F59" w:rsidR="00001F3B" w:rsidRPr="003974E3" w:rsidRDefault="00001F3B" w:rsidP="64E9E7D7">
      <w:pPr>
        <w:pStyle w:val="paragraph"/>
        <w:numPr>
          <w:ilvl w:val="0"/>
          <w:numId w:val="15"/>
        </w:numPr>
        <w:spacing w:before="120" w:beforeAutospacing="0" w:after="120" w:afterAutospacing="0"/>
        <w:textAlignment w:val="baseline"/>
        <w:rPr>
          <w:rFonts w:ascii="Tahoma" w:hAnsi="Tahoma" w:cs="Tahoma"/>
        </w:rPr>
      </w:pPr>
      <w:r w:rsidRPr="64E9E7D7">
        <w:rPr>
          <w:rStyle w:val="normaltextrun"/>
          <w:rFonts w:ascii="Tahoma" w:hAnsi="Tahoma" w:cs="Tahoma"/>
        </w:rPr>
        <w:t>Update and complete your profile information (</w:t>
      </w:r>
      <w:r w:rsidR="348E5934" w:rsidRPr="64E9E7D7">
        <w:rPr>
          <w:rStyle w:val="normaltextrun"/>
          <w:rFonts w:ascii="Tahoma" w:hAnsi="Tahoma" w:cs="Tahoma"/>
        </w:rPr>
        <w:t>i</w:t>
      </w:r>
      <w:r w:rsidRPr="64E9E7D7">
        <w:rPr>
          <w:rStyle w:val="normaltextrun"/>
          <w:rFonts w:ascii="Tahoma" w:hAnsi="Tahoma" w:cs="Tahoma"/>
        </w:rPr>
        <w:t>.e. professional photo, header/summary, education, experience and skills.</w:t>
      </w:r>
      <w:r w:rsidR="00BF401C" w:rsidRPr="64E9E7D7">
        <w:rPr>
          <w:rStyle w:val="normaltextrun"/>
          <w:rFonts w:ascii="Tahoma" w:hAnsi="Tahoma" w:cs="Tahoma"/>
        </w:rPr>
        <w:t>)</w:t>
      </w:r>
      <w:r w:rsidRPr="64E9E7D7">
        <w:rPr>
          <w:rStyle w:val="eop"/>
          <w:rFonts w:ascii="Tahoma" w:hAnsi="Tahoma" w:cs="Tahoma"/>
        </w:rPr>
        <w:t> </w:t>
      </w:r>
    </w:p>
    <w:p w14:paraId="74F1CA15" w14:textId="62045C48" w:rsidR="00001F3B" w:rsidRPr="003974E3" w:rsidRDefault="00001F3B" w:rsidP="64E9E7D7">
      <w:pPr>
        <w:pStyle w:val="paragraph"/>
        <w:numPr>
          <w:ilvl w:val="0"/>
          <w:numId w:val="15"/>
        </w:numPr>
        <w:spacing w:before="120" w:beforeAutospacing="0" w:after="120" w:afterAutospacing="0"/>
        <w:textAlignment w:val="baseline"/>
        <w:rPr>
          <w:rFonts w:ascii="Tahoma" w:hAnsi="Tahoma" w:cs="Tahoma"/>
        </w:rPr>
      </w:pPr>
      <w:r w:rsidRPr="64E9E7D7">
        <w:rPr>
          <w:rStyle w:val="normaltextrun"/>
          <w:rFonts w:ascii="Tahoma" w:hAnsi="Tahoma" w:cs="Tahoma"/>
        </w:rPr>
        <w:t>Visit “</w:t>
      </w:r>
      <w:r w:rsidRPr="64E9E7D7">
        <w:rPr>
          <w:rStyle w:val="normaltextrun"/>
          <w:rFonts w:ascii="Tahoma" w:hAnsi="Tahoma" w:cs="Tahoma"/>
          <w:i/>
          <w:iCs/>
        </w:rPr>
        <w:t>Privacy Settings</w:t>
      </w:r>
      <w:r w:rsidRPr="64E9E7D7">
        <w:rPr>
          <w:rStyle w:val="normaltextrun"/>
          <w:rFonts w:ascii="Tahoma" w:hAnsi="Tahoma" w:cs="Tahoma"/>
        </w:rPr>
        <w:t>” and set your preferences </w:t>
      </w:r>
      <w:r w:rsidR="00BE1836" w:rsidRPr="64E9E7D7">
        <w:rPr>
          <w:rStyle w:val="normaltextrun"/>
          <w:rFonts w:ascii="Tahoma" w:hAnsi="Tahoma" w:cs="Tahoma"/>
        </w:rPr>
        <w:t xml:space="preserve">(Need help? Review this article about </w:t>
      </w:r>
      <w:r w:rsidR="33F66ABB" w:rsidRPr="64E9E7D7">
        <w:rPr>
          <w:rStyle w:val="Hyperlink"/>
          <w:rFonts w:ascii="Tahoma" w:hAnsi="Tahoma" w:cs="Tahoma"/>
        </w:rPr>
        <w:t>Account Settings</w:t>
      </w:r>
      <w:r w:rsidR="00BE1836" w:rsidRPr="64E9E7D7">
        <w:rPr>
          <w:rStyle w:val="Hyperlink"/>
          <w:rFonts w:ascii="Tahoma" w:hAnsi="Tahoma" w:cs="Tahoma"/>
        </w:rPr>
        <w:t>)</w:t>
      </w:r>
    </w:p>
    <w:p w14:paraId="6FD18EAA" w14:textId="77777777" w:rsidR="00001F3B" w:rsidRPr="003974E3" w:rsidRDefault="00001F3B" w:rsidP="64E9E7D7">
      <w:pPr>
        <w:pStyle w:val="paragraph"/>
        <w:numPr>
          <w:ilvl w:val="0"/>
          <w:numId w:val="15"/>
        </w:numPr>
        <w:spacing w:before="120" w:beforeAutospacing="0" w:after="120" w:afterAutospacing="0"/>
        <w:textAlignment w:val="baseline"/>
        <w:rPr>
          <w:rFonts w:ascii="Tahoma" w:hAnsi="Tahoma" w:cs="Tahoma"/>
        </w:rPr>
      </w:pPr>
      <w:r w:rsidRPr="64E9E7D7">
        <w:rPr>
          <w:rStyle w:val="normaltextrun"/>
          <w:rFonts w:ascii="Tahoma" w:hAnsi="Tahoma" w:cs="Tahoma"/>
        </w:rPr>
        <w:t>Join the group “</w:t>
      </w:r>
      <w:r w:rsidRPr="64E9E7D7">
        <w:rPr>
          <w:rStyle w:val="normaltextrun"/>
          <w:rFonts w:ascii="Tahoma" w:hAnsi="Tahoma" w:cs="Tahoma"/>
          <w:i/>
          <w:iCs/>
        </w:rPr>
        <w:t>Clark College, Vancouver, WA</w:t>
      </w:r>
      <w:r w:rsidRPr="64E9E7D7">
        <w:rPr>
          <w:rStyle w:val="normaltextrun"/>
          <w:rFonts w:ascii="Tahoma" w:hAnsi="Tahoma" w:cs="Tahoma"/>
        </w:rPr>
        <w:t>”</w:t>
      </w:r>
      <w:r w:rsidRPr="64E9E7D7">
        <w:rPr>
          <w:rStyle w:val="eop"/>
          <w:rFonts w:ascii="Tahoma" w:hAnsi="Tahoma" w:cs="Tahoma"/>
        </w:rPr>
        <w:t> </w:t>
      </w:r>
    </w:p>
    <w:p w14:paraId="6E722095" w14:textId="77777777" w:rsidR="00001F3B" w:rsidRPr="003974E3" w:rsidRDefault="00001F3B" w:rsidP="64E9E7D7">
      <w:pPr>
        <w:pStyle w:val="paragraph"/>
        <w:numPr>
          <w:ilvl w:val="0"/>
          <w:numId w:val="15"/>
        </w:numPr>
        <w:spacing w:before="120" w:beforeAutospacing="0" w:after="120" w:afterAutospacing="0"/>
        <w:textAlignment w:val="baseline"/>
        <w:rPr>
          <w:rFonts w:ascii="Tahoma" w:hAnsi="Tahoma" w:cs="Tahoma"/>
        </w:rPr>
      </w:pPr>
      <w:r w:rsidRPr="64E9E7D7">
        <w:rPr>
          <w:rStyle w:val="normaltextrun"/>
          <w:rFonts w:ascii="Tahoma" w:hAnsi="Tahoma" w:cs="Tahoma"/>
        </w:rPr>
        <w:t>Visit the </w:t>
      </w:r>
      <w:hyperlink r:id="rId11">
        <w:r w:rsidRPr="64E9E7D7">
          <w:rPr>
            <w:rStyle w:val="normaltextrun"/>
            <w:rFonts w:ascii="Tahoma" w:hAnsi="Tahoma" w:cs="Tahoma"/>
            <w:color w:val="0000FF"/>
            <w:u w:val="single"/>
          </w:rPr>
          <w:t>Clark College</w:t>
        </w:r>
        <w:r w:rsidR="00285E7E" w:rsidRPr="64E9E7D7">
          <w:rPr>
            <w:rStyle w:val="normaltextrun"/>
            <w:rFonts w:ascii="Tahoma" w:hAnsi="Tahoma" w:cs="Tahoma"/>
            <w:color w:val="0000FF"/>
            <w:u w:val="single"/>
          </w:rPr>
          <w:t xml:space="preserve"> school</w:t>
        </w:r>
        <w:r w:rsidRPr="64E9E7D7">
          <w:rPr>
            <w:rStyle w:val="normaltextrun"/>
            <w:rFonts w:ascii="Tahoma" w:hAnsi="Tahoma" w:cs="Tahoma"/>
            <w:color w:val="0000FF"/>
            <w:u w:val="single"/>
          </w:rPr>
          <w:t xml:space="preserve"> page</w:t>
        </w:r>
      </w:hyperlink>
      <w:r w:rsidRPr="64E9E7D7">
        <w:rPr>
          <w:rStyle w:val="normaltextrun"/>
          <w:rFonts w:ascii="Tahoma" w:hAnsi="Tahoma" w:cs="Tahoma"/>
        </w:rPr>
        <w:t xml:space="preserve">, and </w:t>
      </w:r>
      <w:r w:rsidR="00BF401C" w:rsidRPr="64E9E7D7">
        <w:rPr>
          <w:rStyle w:val="normaltextrun"/>
          <w:rFonts w:ascii="Tahoma" w:hAnsi="Tahoma" w:cs="Tahoma"/>
        </w:rPr>
        <w:t xml:space="preserve">click on </w:t>
      </w:r>
      <w:r w:rsidRPr="64E9E7D7">
        <w:rPr>
          <w:rStyle w:val="normaltextrun"/>
          <w:rFonts w:ascii="Tahoma" w:hAnsi="Tahoma" w:cs="Tahoma"/>
        </w:rPr>
        <w:t>“follow” </w:t>
      </w:r>
      <w:r w:rsidRPr="64E9E7D7">
        <w:rPr>
          <w:rStyle w:val="eop"/>
          <w:rFonts w:ascii="Tahoma" w:hAnsi="Tahoma" w:cs="Tahoma"/>
        </w:rPr>
        <w:t> </w:t>
      </w:r>
    </w:p>
    <w:p w14:paraId="7EC3666E" w14:textId="77777777" w:rsidR="00001F3B" w:rsidRPr="003974E3" w:rsidRDefault="00001F3B" w:rsidP="64E9E7D7">
      <w:pPr>
        <w:pStyle w:val="paragraph"/>
        <w:numPr>
          <w:ilvl w:val="0"/>
          <w:numId w:val="15"/>
        </w:numPr>
        <w:spacing w:before="120" w:beforeAutospacing="0" w:after="120" w:afterAutospacing="0"/>
        <w:textAlignment w:val="baseline"/>
        <w:rPr>
          <w:rFonts w:ascii="Tahoma" w:hAnsi="Tahoma" w:cs="Tahoma"/>
        </w:rPr>
      </w:pPr>
      <w:r w:rsidRPr="64E9E7D7">
        <w:rPr>
          <w:rStyle w:val="normaltextrun"/>
          <w:rFonts w:ascii="Tahoma" w:hAnsi="Tahoma" w:cs="Tahoma"/>
        </w:rPr>
        <w:t>Start growing your network by connecting with people you trust from your personal, professional, and educational experiences </w:t>
      </w:r>
      <w:r w:rsidRPr="64E9E7D7">
        <w:rPr>
          <w:rStyle w:val="eop"/>
          <w:rFonts w:ascii="Tahoma" w:hAnsi="Tahoma" w:cs="Tahoma"/>
        </w:rPr>
        <w:t> </w:t>
      </w:r>
    </w:p>
    <w:p w14:paraId="02EB378F" w14:textId="77777777" w:rsidR="00BF401C" w:rsidRPr="003974E3" w:rsidRDefault="00BF401C" w:rsidP="64E9E7D7">
      <w:pPr>
        <w:pStyle w:val="paragraph"/>
        <w:spacing w:before="120" w:beforeAutospacing="0" w:after="120" w:afterAutospacing="0"/>
        <w:ind w:left="360"/>
        <w:textAlignment w:val="baseline"/>
        <w:rPr>
          <w:rStyle w:val="normaltextrun"/>
          <w:rFonts w:ascii="Tahoma" w:hAnsi="Tahoma" w:cs="Tahoma"/>
        </w:rPr>
      </w:pPr>
    </w:p>
    <w:p w14:paraId="5A39BBE3" w14:textId="7A4A9200" w:rsidR="00BF401C" w:rsidRPr="003974E3" w:rsidRDefault="00590225" w:rsidP="64E9E7D7">
      <w:pPr>
        <w:pStyle w:val="Heading3"/>
        <w:spacing w:before="120" w:after="120"/>
        <w:textAlignment w:val="baseline"/>
        <w:rPr>
          <w:rStyle w:val="normaltextrun"/>
          <w:rFonts w:cs="Tahoma"/>
          <w:i/>
          <w:iCs/>
          <w:color w:val="auto"/>
        </w:rPr>
      </w:pPr>
      <w:r w:rsidRPr="64E9E7D7">
        <w:rPr>
          <w:rStyle w:val="normaltextrun"/>
          <w:rFonts w:cs="Tahoma"/>
          <w:color w:val="auto"/>
        </w:rPr>
        <w:t xml:space="preserve">2. </w:t>
      </w:r>
      <w:r w:rsidR="076F947A" w:rsidRPr="64E9E7D7">
        <w:rPr>
          <w:rStyle w:val="normaltextrun"/>
          <w:rFonts w:cs="Tahoma"/>
          <w:color w:val="auto"/>
        </w:rPr>
        <w:t>Find professionals work</w:t>
      </w:r>
      <w:r w:rsidR="00BE1836" w:rsidRPr="64E9E7D7">
        <w:rPr>
          <w:rStyle w:val="normaltextrun"/>
          <w:rFonts w:cs="Tahoma"/>
          <w:color w:val="auto"/>
        </w:rPr>
        <w:t>ing in your careers of interest</w:t>
      </w:r>
    </w:p>
    <w:p w14:paraId="4B3C576C" w14:textId="70877E6B" w:rsidR="00BF401C" w:rsidRPr="003974E3" w:rsidRDefault="00285E7E" w:rsidP="64E9E7D7">
      <w:pPr>
        <w:pStyle w:val="paragraph"/>
        <w:numPr>
          <w:ilvl w:val="0"/>
          <w:numId w:val="17"/>
        </w:numPr>
        <w:spacing w:before="120" w:beforeAutospacing="0" w:after="120" w:afterAutospacing="0"/>
        <w:textAlignment w:val="baseline"/>
        <w:rPr>
          <w:rStyle w:val="normaltextrun"/>
          <w:rFonts w:ascii="Tahoma" w:eastAsiaTheme="minorEastAsia" w:hAnsi="Tahoma" w:cs="Tahoma"/>
        </w:rPr>
      </w:pPr>
      <w:r w:rsidRPr="64E9E7D7">
        <w:rPr>
          <w:rStyle w:val="normaltextrun"/>
          <w:rFonts w:ascii="Tahoma" w:hAnsi="Tahoma" w:cs="Tahoma"/>
        </w:rPr>
        <w:t xml:space="preserve">Go to the </w:t>
      </w:r>
      <w:hyperlink r:id="rId12">
        <w:r w:rsidR="3AD7B252" w:rsidRPr="64E9E7D7">
          <w:rPr>
            <w:rStyle w:val="normaltextrun"/>
            <w:rFonts w:ascii="Tahoma" w:hAnsi="Tahoma" w:cs="Tahoma"/>
            <w:color w:val="0000FF"/>
            <w:u w:val="single"/>
          </w:rPr>
          <w:t>Clark College school page</w:t>
        </w:r>
      </w:hyperlink>
      <w:r w:rsidRPr="64E9E7D7">
        <w:rPr>
          <w:rStyle w:val="normaltextrun"/>
          <w:rFonts w:ascii="Tahoma" w:hAnsi="Tahoma" w:cs="Tahoma"/>
        </w:rPr>
        <w:t>, and click on “Alumni” from the menu</w:t>
      </w:r>
    </w:p>
    <w:p w14:paraId="4A4B271F" w14:textId="77777777" w:rsidR="00001F3B" w:rsidRPr="003974E3" w:rsidRDefault="00001F3B" w:rsidP="64E9E7D7">
      <w:pPr>
        <w:pStyle w:val="paragraph"/>
        <w:numPr>
          <w:ilvl w:val="0"/>
          <w:numId w:val="17"/>
        </w:numPr>
        <w:spacing w:before="120" w:beforeAutospacing="0" w:after="120" w:afterAutospacing="0"/>
        <w:textAlignment w:val="baseline"/>
        <w:rPr>
          <w:rFonts w:ascii="Tahoma" w:hAnsi="Tahoma" w:cs="Tahoma"/>
        </w:rPr>
      </w:pPr>
      <w:r w:rsidRPr="64E9E7D7">
        <w:rPr>
          <w:rStyle w:val="normaltextrun"/>
          <w:rFonts w:ascii="Tahoma" w:hAnsi="Tahoma" w:cs="Tahoma"/>
        </w:rPr>
        <w:t>Review companies and industries Clark College alumni are working in</w:t>
      </w:r>
      <w:r w:rsidRPr="64E9E7D7">
        <w:rPr>
          <w:rStyle w:val="eop"/>
          <w:rFonts w:ascii="Tahoma" w:hAnsi="Tahoma" w:cs="Tahoma"/>
        </w:rPr>
        <w:t> </w:t>
      </w:r>
    </w:p>
    <w:p w14:paraId="7FBB7B6A" w14:textId="222B3108" w:rsidR="00524214" w:rsidRDefault="00BE1836" w:rsidP="64E9E7D7">
      <w:pPr>
        <w:pStyle w:val="paragraph"/>
        <w:numPr>
          <w:ilvl w:val="0"/>
          <w:numId w:val="17"/>
        </w:numPr>
        <w:spacing w:before="120" w:beforeAutospacing="0" w:after="120" w:afterAutospacing="0"/>
        <w:textAlignment w:val="baseline"/>
        <w:rPr>
          <w:rStyle w:val="normaltextrun"/>
          <w:rFonts w:ascii="Tahoma" w:hAnsi="Tahoma" w:cs="Tahoma"/>
        </w:rPr>
      </w:pPr>
      <w:r w:rsidRPr="64E9E7D7">
        <w:rPr>
          <w:rStyle w:val="normaltextrun"/>
          <w:rFonts w:ascii="Tahoma" w:hAnsi="Tahoma" w:cs="Tahoma"/>
        </w:rPr>
        <w:t>Review profiles of professionals working in positions or companies that interest you</w:t>
      </w:r>
    </w:p>
    <w:p w14:paraId="70AB343D" w14:textId="0EA13C03" w:rsidR="009C62F9" w:rsidRPr="00524214" w:rsidRDefault="00524214" w:rsidP="64E9E7D7">
      <w:pPr>
        <w:pStyle w:val="paragraph"/>
        <w:spacing w:before="120" w:beforeAutospacing="0" w:after="120" w:afterAutospacing="0"/>
        <w:textAlignment w:val="baseline"/>
        <w:rPr>
          <w:rFonts w:ascii="Tahoma" w:hAnsi="Tahoma" w:cs="Tahoma"/>
          <w:sz w:val="18"/>
          <w:szCs w:val="18"/>
        </w:rPr>
      </w:pPr>
      <w:r w:rsidRPr="64E9E7D7">
        <w:rPr>
          <w:rStyle w:val="eop"/>
          <w:rFonts w:ascii="Tahoma" w:hAnsi="Tahoma" w:cs="Tahoma"/>
        </w:rPr>
        <w:t>Based on the profiles you reviewed, what did you learn?</w:t>
      </w:r>
    </w:p>
    <w:p w14:paraId="57859DC0" w14:textId="53243B4E" w:rsidR="00922BB5" w:rsidRPr="003974E3" w:rsidRDefault="00922BB5" w:rsidP="64E9E7D7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Tahoma" w:hAnsi="Tahoma" w:cs="Tahoma"/>
          <w:sz w:val="18"/>
          <w:szCs w:val="18"/>
        </w:rPr>
      </w:pPr>
    </w:p>
    <w:p w14:paraId="27EF6C0B" w14:textId="77777777" w:rsidR="00922BB5" w:rsidRDefault="00922BB5" w:rsidP="64E9E7D7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Tahoma" w:hAnsi="Tahoma" w:cs="Tahoma"/>
        </w:rPr>
      </w:pPr>
    </w:p>
    <w:p w14:paraId="22A4B124" w14:textId="77777777" w:rsidR="009C62F9" w:rsidRDefault="009C62F9" w:rsidP="64E9E7D7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Tahoma" w:hAnsi="Tahoma" w:cs="Tahoma"/>
        </w:rPr>
      </w:pPr>
    </w:p>
    <w:p w14:paraId="3541EC4E" w14:textId="55B8F624" w:rsidR="00922BB5" w:rsidRPr="003974E3" w:rsidRDefault="00F61007" w:rsidP="64E9E7D7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Tahoma" w:hAnsi="Tahoma" w:cs="Tahoma"/>
          <w:i/>
          <w:iCs/>
        </w:rPr>
      </w:pPr>
      <w:r w:rsidRPr="64E9E7D7">
        <w:rPr>
          <w:rStyle w:val="normaltextrun"/>
          <w:rFonts w:ascii="Tahoma" w:hAnsi="Tahoma" w:cs="Tahoma"/>
          <w:i/>
          <w:iCs/>
        </w:rPr>
        <w:t>Reminder: As you continue to grow your network and use LinkedIn, m</w:t>
      </w:r>
      <w:r w:rsidR="00922BB5" w:rsidRPr="64E9E7D7">
        <w:rPr>
          <w:rStyle w:val="normaltextrun"/>
          <w:rFonts w:ascii="Tahoma" w:hAnsi="Tahoma" w:cs="Tahoma"/>
          <w:i/>
          <w:iCs/>
        </w:rPr>
        <w:t xml:space="preserve">ake sure to </w:t>
      </w:r>
      <w:r w:rsidRPr="64E9E7D7">
        <w:rPr>
          <w:rStyle w:val="normaltextrun"/>
          <w:rFonts w:ascii="Tahoma" w:hAnsi="Tahoma" w:cs="Tahoma"/>
          <w:i/>
          <w:iCs/>
        </w:rPr>
        <w:t xml:space="preserve">update </w:t>
      </w:r>
      <w:r w:rsidR="00922BB5" w:rsidRPr="64E9E7D7">
        <w:rPr>
          <w:rStyle w:val="normaltextrun"/>
          <w:rFonts w:ascii="Tahoma" w:hAnsi="Tahoma" w:cs="Tahoma"/>
          <w:i/>
          <w:iCs/>
        </w:rPr>
        <w:t xml:space="preserve">your </w:t>
      </w:r>
      <w:r w:rsidRPr="64E9E7D7">
        <w:rPr>
          <w:rStyle w:val="normaltextrun"/>
          <w:rFonts w:ascii="Tahoma" w:hAnsi="Tahoma" w:cs="Tahoma"/>
          <w:i/>
          <w:iCs/>
        </w:rPr>
        <w:t xml:space="preserve">status and </w:t>
      </w:r>
      <w:r w:rsidR="00922BB5" w:rsidRPr="64E9E7D7">
        <w:rPr>
          <w:rStyle w:val="normaltextrun"/>
          <w:rFonts w:ascii="Tahoma" w:hAnsi="Tahoma" w:cs="Tahoma"/>
          <w:i/>
          <w:iCs/>
        </w:rPr>
        <w:t xml:space="preserve">profile often. </w:t>
      </w:r>
    </w:p>
    <w:p w14:paraId="75EDC3A6" w14:textId="6775B158" w:rsidR="00922BB5" w:rsidRPr="003974E3" w:rsidRDefault="00922BB5" w:rsidP="64E9E7D7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Tahoma" w:hAnsi="Tahoma" w:cs="Tahoma"/>
        </w:rPr>
      </w:pPr>
    </w:p>
    <w:p w14:paraId="3D133252" w14:textId="191F33F0" w:rsidR="00922BB5" w:rsidRPr="009C62F9" w:rsidRDefault="00590225" w:rsidP="64E9E7D7">
      <w:pPr>
        <w:pStyle w:val="Heading3"/>
        <w:spacing w:before="120" w:after="120"/>
        <w:rPr>
          <w:rStyle w:val="normaltextrun"/>
          <w:rFonts w:cs="Tahoma"/>
          <w:i/>
          <w:iCs/>
          <w:color w:val="auto"/>
        </w:rPr>
      </w:pPr>
      <w:r w:rsidRPr="64E9E7D7">
        <w:rPr>
          <w:rStyle w:val="normaltextrun"/>
          <w:rFonts w:cs="Tahoma"/>
          <w:color w:val="auto"/>
        </w:rPr>
        <w:lastRenderedPageBreak/>
        <w:t xml:space="preserve">3. </w:t>
      </w:r>
      <w:r w:rsidR="009C62F9" w:rsidRPr="64E9E7D7">
        <w:rPr>
          <w:rStyle w:val="normaltextrun"/>
          <w:rFonts w:cs="Tahoma"/>
          <w:color w:val="auto"/>
        </w:rPr>
        <w:t>Connect with Professionals</w:t>
      </w:r>
    </w:p>
    <w:p w14:paraId="00694EA5" w14:textId="77777777" w:rsidR="009C62F9" w:rsidRPr="003974E3" w:rsidRDefault="009C62F9" w:rsidP="64E9E7D7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Tahoma" w:hAnsi="Tahoma" w:cs="Tahoma"/>
        </w:rPr>
      </w:pPr>
    </w:p>
    <w:p w14:paraId="0793A694" w14:textId="3DB64D4F" w:rsidR="00BE1836" w:rsidRPr="003974E3" w:rsidRDefault="00922BB5" w:rsidP="64E9E7D7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Tahoma" w:hAnsi="Tahoma" w:cs="Tahoma"/>
        </w:rPr>
      </w:pPr>
      <w:r w:rsidRPr="64E9E7D7">
        <w:rPr>
          <w:rStyle w:val="normaltextrun"/>
          <w:rFonts w:ascii="Tahoma" w:hAnsi="Tahoma" w:cs="Tahoma"/>
        </w:rPr>
        <w:t>Send</w:t>
      </w:r>
      <w:r w:rsidR="00BE1836" w:rsidRPr="64E9E7D7">
        <w:rPr>
          <w:rStyle w:val="normaltextrun"/>
          <w:rFonts w:ascii="Tahoma" w:hAnsi="Tahoma" w:cs="Tahoma"/>
        </w:rPr>
        <w:t xml:space="preserve"> invitation</w:t>
      </w:r>
      <w:r w:rsidRPr="64E9E7D7">
        <w:rPr>
          <w:rStyle w:val="normaltextrun"/>
          <w:rFonts w:ascii="Tahoma" w:hAnsi="Tahoma" w:cs="Tahoma"/>
        </w:rPr>
        <w:t>s</w:t>
      </w:r>
      <w:r w:rsidR="00BE1836" w:rsidRPr="64E9E7D7">
        <w:rPr>
          <w:rStyle w:val="normaltextrun"/>
          <w:rFonts w:ascii="Tahoma" w:hAnsi="Tahoma" w:cs="Tahoma"/>
        </w:rPr>
        <w:t xml:space="preserve"> t</w:t>
      </w:r>
      <w:r w:rsidRPr="64E9E7D7">
        <w:rPr>
          <w:rStyle w:val="normaltextrun"/>
          <w:rFonts w:ascii="Tahoma" w:hAnsi="Tahoma" w:cs="Tahoma"/>
        </w:rPr>
        <w:t xml:space="preserve">o connect with </w:t>
      </w:r>
      <w:r w:rsidR="00BE1836" w:rsidRPr="64E9E7D7">
        <w:rPr>
          <w:rStyle w:val="normaltextrun"/>
          <w:rFonts w:ascii="Tahoma" w:hAnsi="Tahoma" w:cs="Tahoma"/>
        </w:rPr>
        <w:t>professional</w:t>
      </w:r>
      <w:r w:rsidRPr="64E9E7D7">
        <w:rPr>
          <w:rStyle w:val="normaltextrun"/>
          <w:rFonts w:ascii="Tahoma" w:hAnsi="Tahoma" w:cs="Tahoma"/>
        </w:rPr>
        <w:t>s that</w:t>
      </w:r>
      <w:r w:rsidR="00590225" w:rsidRPr="64E9E7D7">
        <w:rPr>
          <w:rStyle w:val="normaltextrun"/>
          <w:rFonts w:ascii="Tahoma" w:hAnsi="Tahoma" w:cs="Tahoma"/>
        </w:rPr>
        <w:t xml:space="preserve"> you</w:t>
      </w:r>
      <w:r w:rsidRPr="64E9E7D7">
        <w:rPr>
          <w:rStyle w:val="normaltextrun"/>
          <w:rFonts w:ascii="Tahoma" w:hAnsi="Tahoma" w:cs="Tahoma"/>
        </w:rPr>
        <w:t xml:space="preserve"> may know or would like to connect with</w:t>
      </w:r>
      <w:r w:rsidR="00BE1836" w:rsidRPr="64E9E7D7">
        <w:rPr>
          <w:rStyle w:val="normaltextrun"/>
          <w:rFonts w:ascii="Tahoma" w:hAnsi="Tahoma" w:cs="Tahoma"/>
        </w:rPr>
        <w:t xml:space="preserve"> </w:t>
      </w:r>
    </w:p>
    <w:p w14:paraId="62EEB989" w14:textId="31917FE1" w:rsidR="00922BB5" w:rsidRPr="003974E3" w:rsidRDefault="00A10D43" w:rsidP="64E9E7D7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Tahoma" w:hAnsi="Tahoma" w:cs="Tahoma"/>
          <w:i/>
          <w:iCs/>
        </w:rPr>
      </w:pPr>
      <w:r w:rsidRPr="64E9E7D7">
        <w:rPr>
          <w:rStyle w:val="normaltextrun"/>
          <w:rFonts w:ascii="Tahoma" w:hAnsi="Tahoma" w:cs="Tahoma"/>
          <w:i/>
          <w:iCs/>
        </w:rPr>
        <w:t xml:space="preserve">Reminder: </w:t>
      </w:r>
      <w:r w:rsidR="00922BB5" w:rsidRPr="64E9E7D7">
        <w:rPr>
          <w:rStyle w:val="normaltextrun"/>
          <w:rFonts w:ascii="Tahoma" w:hAnsi="Tahoma" w:cs="Tahoma"/>
          <w:i/>
          <w:iCs/>
        </w:rPr>
        <w:t>Make sure to personalize connection requests (explain why you’re interested in connecting with them)</w:t>
      </w:r>
    </w:p>
    <w:p w14:paraId="7B50AA89" w14:textId="77777777" w:rsidR="00922BB5" w:rsidRPr="003974E3" w:rsidRDefault="00922BB5" w:rsidP="64E9E7D7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Tahoma" w:hAnsi="Tahoma" w:cs="Tahoma"/>
        </w:rPr>
      </w:pPr>
    </w:p>
    <w:p w14:paraId="45A9AB2B" w14:textId="30A1FFD3" w:rsidR="00001F3B" w:rsidRPr="003974E3" w:rsidRDefault="00001F3B" w:rsidP="64E9E7D7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Fonts w:ascii="Tahoma" w:hAnsi="Tahoma" w:cs="Tahoma"/>
        </w:rPr>
      </w:pPr>
      <w:r w:rsidRPr="64E9E7D7">
        <w:rPr>
          <w:rStyle w:val="normaltextrun"/>
          <w:rFonts w:ascii="Tahoma" w:hAnsi="Tahoma" w:cs="Tahoma"/>
        </w:rPr>
        <w:t>Search</w:t>
      </w:r>
      <w:r w:rsidR="00922BB5" w:rsidRPr="64E9E7D7">
        <w:rPr>
          <w:rStyle w:val="normaltextrun"/>
          <w:rFonts w:ascii="Tahoma" w:hAnsi="Tahoma" w:cs="Tahoma"/>
        </w:rPr>
        <w:t xml:space="preserve"> for</w:t>
      </w:r>
      <w:r w:rsidRPr="64E9E7D7">
        <w:rPr>
          <w:rStyle w:val="normaltextrun"/>
          <w:rFonts w:ascii="Tahoma" w:hAnsi="Tahoma" w:cs="Tahoma"/>
        </w:rPr>
        <w:t xml:space="preserve"> and “follow” </w:t>
      </w:r>
      <w:r w:rsidR="00922BB5" w:rsidRPr="64E9E7D7">
        <w:rPr>
          <w:rStyle w:val="normaltextrun"/>
          <w:rFonts w:ascii="Tahoma" w:hAnsi="Tahoma" w:cs="Tahoma"/>
        </w:rPr>
        <w:t xml:space="preserve">groups, professional organizations, and </w:t>
      </w:r>
      <w:r w:rsidRPr="64E9E7D7">
        <w:rPr>
          <w:rStyle w:val="normaltextrun"/>
          <w:rFonts w:ascii="Tahoma" w:hAnsi="Tahoma" w:cs="Tahoma"/>
        </w:rPr>
        <w:t>companies that align with your careers of interest</w:t>
      </w:r>
      <w:r w:rsidRPr="64E9E7D7">
        <w:rPr>
          <w:rStyle w:val="eop"/>
          <w:rFonts w:ascii="Tahoma" w:hAnsi="Tahoma" w:cs="Tahoma"/>
        </w:rPr>
        <w:t> </w:t>
      </w:r>
    </w:p>
    <w:p w14:paraId="41C8F396" w14:textId="77777777" w:rsidR="00285E7E" w:rsidRPr="003974E3" w:rsidRDefault="00285E7E" w:rsidP="64E9E7D7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Tahoma" w:hAnsi="Tahoma" w:cs="Tahoma"/>
        </w:rPr>
      </w:pPr>
    </w:p>
    <w:p w14:paraId="72A3D3EC" w14:textId="3986EB71" w:rsidR="007D03FA" w:rsidRDefault="00590225" w:rsidP="64E9E7D7">
      <w:pPr>
        <w:spacing w:before="120" w:after="120" w:line="240" w:lineRule="auto"/>
      </w:pPr>
      <w:r>
        <w:t>Based on the companies, groups or professional organizations you reviewed on LinkedIn, what are the top three you are interested in? Why?</w:t>
      </w:r>
    </w:p>
    <w:p w14:paraId="080310AA" w14:textId="521279D8" w:rsidR="00590225" w:rsidRDefault="00590225" w:rsidP="64E9E7D7">
      <w:pPr>
        <w:spacing w:before="120" w:after="120" w:line="240" w:lineRule="auto"/>
      </w:pPr>
      <w:r>
        <w:t xml:space="preserve">1. </w:t>
      </w:r>
    </w:p>
    <w:p w14:paraId="5692A00A" w14:textId="77777777" w:rsidR="00590225" w:rsidRDefault="00590225" w:rsidP="64E9E7D7">
      <w:pPr>
        <w:spacing w:before="120" w:after="120" w:line="240" w:lineRule="auto"/>
      </w:pPr>
    </w:p>
    <w:p w14:paraId="2197F5E9" w14:textId="77777777" w:rsidR="00590225" w:rsidRDefault="00590225" w:rsidP="64E9E7D7">
      <w:pPr>
        <w:spacing w:before="120" w:after="120" w:line="240" w:lineRule="auto"/>
      </w:pPr>
    </w:p>
    <w:p w14:paraId="29D947FC" w14:textId="3AA8B3FA" w:rsidR="00590225" w:rsidRDefault="00590225" w:rsidP="64E9E7D7">
      <w:pPr>
        <w:spacing w:before="120" w:after="120" w:line="240" w:lineRule="auto"/>
      </w:pPr>
      <w:r>
        <w:t>2.</w:t>
      </w:r>
    </w:p>
    <w:p w14:paraId="0FAB5356" w14:textId="77777777" w:rsidR="00590225" w:rsidRDefault="00590225" w:rsidP="64E9E7D7">
      <w:pPr>
        <w:spacing w:before="120" w:after="120" w:line="240" w:lineRule="auto"/>
      </w:pPr>
    </w:p>
    <w:p w14:paraId="5DC1BBD1" w14:textId="77777777" w:rsidR="00590225" w:rsidRDefault="00590225" w:rsidP="64E9E7D7">
      <w:pPr>
        <w:spacing w:before="120" w:after="120" w:line="240" w:lineRule="auto"/>
      </w:pPr>
    </w:p>
    <w:p w14:paraId="750D5E53" w14:textId="1CE8948F" w:rsidR="00590225" w:rsidRDefault="00590225" w:rsidP="64E9E7D7">
      <w:pPr>
        <w:spacing w:before="120" w:after="120" w:line="240" w:lineRule="auto"/>
      </w:pPr>
      <w:r>
        <w:t>3.</w:t>
      </w:r>
    </w:p>
    <w:p w14:paraId="69FE30BF" w14:textId="77777777" w:rsidR="00590225" w:rsidRDefault="00590225" w:rsidP="64E9E7D7">
      <w:pPr>
        <w:spacing w:before="120" w:after="120" w:line="240" w:lineRule="auto"/>
      </w:pPr>
    </w:p>
    <w:p w14:paraId="57A1003A" w14:textId="77777777" w:rsidR="00590225" w:rsidRPr="003974E3" w:rsidRDefault="00590225" w:rsidP="64E9E7D7">
      <w:pPr>
        <w:spacing w:before="120" w:after="120" w:line="240" w:lineRule="auto"/>
      </w:pPr>
    </w:p>
    <w:p w14:paraId="53CDFCAB" w14:textId="049AB0E1" w:rsidR="007D03FA" w:rsidRPr="003974E3" w:rsidRDefault="00B66262" w:rsidP="64E9E7D7">
      <w:pPr>
        <w:pStyle w:val="paragraph"/>
        <w:spacing w:before="120" w:beforeAutospacing="0" w:after="120" w:afterAutospacing="0"/>
        <w:textAlignment w:val="baseline"/>
        <w:rPr>
          <w:rStyle w:val="eop"/>
          <w:rFonts w:ascii="Tahoma" w:hAnsi="Tahoma" w:cs="Tahoma"/>
        </w:rPr>
      </w:pPr>
      <w:r w:rsidRPr="64E9E7D7">
        <w:rPr>
          <w:rStyle w:val="eop"/>
          <w:rFonts w:ascii="Tahoma" w:hAnsi="Tahoma" w:cs="Tahoma"/>
        </w:rPr>
        <w:t xml:space="preserve">Want more ideas to build your professional network and career tips? </w:t>
      </w:r>
      <w:r w:rsidR="007D03FA" w:rsidRPr="64E9E7D7">
        <w:rPr>
          <w:rStyle w:val="eop"/>
          <w:rFonts w:ascii="Tahoma" w:hAnsi="Tahoma" w:cs="Tahoma"/>
        </w:rPr>
        <w:t>Visit the</w:t>
      </w:r>
      <w:hyperlink r:id="rId13">
        <w:r w:rsidR="007D03FA" w:rsidRPr="64E9E7D7">
          <w:rPr>
            <w:rStyle w:val="Hyperlink"/>
            <w:rFonts w:ascii="Tahoma" w:hAnsi="Tahoma" w:cs="Tahoma"/>
          </w:rPr>
          <w:t xml:space="preserve"> LinkedIn blog</w:t>
        </w:r>
      </w:hyperlink>
      <w:r w:rsidRPr="64E9E7D7">
        <w:rPr>
          <w:rStyle w:val="eop"/>
          <w:rFonts w:ascii="Tahoma" w:hAnsi="Tahoma" w:cs="Tahoma"/>
        </w:rPr>
        <w:t>, and search by topic.</w:t>
      </w:r>
    </w:p>
    <w:p w14:paraId="79E26EE4" w14:textId="77777777" w:rsidR="00B66262" w:rsidRPr="003974E3" w:rsidRDefault="00B66262" w:rsidP="64E9E7D7">
      <w:pPr>
        <w:pStyle w:val="paragraph"/>
        <w:spacing w:before="120" w:beforeAutospacing="0" w:after="120" w:afterAutospacing="0"/>
        <w:textAlignment w:val="baseline"/>
        <w:rPr>
          <w:rStyle w:val="eop"/>
          <w:rFonts w:ascii="Tahoma" w:hAnsi="Tahoma" w:cs="Tahoma"/>
        </w:rPr>
      </w:pPr>
      <w:r w:rsidRPr="64E9E7D7">
        <w:rPr>
          <w:rStyle w:val="normaltextrun"/>
          <w:rFonts w:ascii="Tahoma" w:hAnsi="Tahoma" w:cs="Tahoma"/>
        </w:rPr>
        <w:t>For more support with LinkedIn, schedule an appointment with Career Services at 360-992-2902. Or visit the Career Services website section: </w:t>
      </w:r>
      <w:hyperlink r:id="rId14">
        <w:r w:rsidRPr="64E9E7D7">
          <w:rPr>
            <w:rStyle w:val="normaltextrun"/>
            <w:rFonts w:ascii="Tahoma" w:hAnsi="Tahoma" w:cs="Tahoma"/>
            <w:color w:val="0000FF"/>
            <w:u w:val="single"/>
          </w:rPr>
          <w:t>Build Your Professional Network with LinkedIn</w:t>
        </w:r>
      </w:hyperlink>
      <w:r w:rsidRPr="64E9E7D7">
        <w:rPr>
          <w:rStyle w:val="eop"/>
          <w:rFonts w:ascii="Tahoma" w:hAnsi="Tahoma" w:cs="Tahoma"/>
        </w:rPr>
        <w:t> </w:t>
      </w:r>
    </w:p>
    <w:p w14:paraId="44EAFD9C" w14:textId="77777777" w:rsidR="007D03FA" w:rsidRPr="003974E3" w:rsidRDefault="007D03FA" w:rsidP="64E9E7D7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Tahoma" w:hAnsi="Tahoma" w:cs="Tahoma"/>
          <w:b/>
          <w:bCs/>
        </w:rPr>
      </w:pPr>
    </w:p>
    <w:p w14:paraId="7D125AAF" w14:textId="02C2A0BB" w:rsidR="007D03FA" w:rsidRPr="00E50F62" w:rsidRDefault="56F91E39" w:rsidP="64E9E7D7">
      <w:pPr>
        <w:pStyle w:val="Heading2"/>
        <w:spacing w:before="120" w:after="120"/>
        <w:rPr>
          <w:rStyle w:val="normaltextrun"/>
          <w:rFonts w:cs="Tahoma"/>
          <w:b/>
          <w:bCs/>
          <w:i/>
          <w:iCs/>
          <w:color w:val="0070C0"/>
        </w:rPr>
      </w:pPr>
      <w:r w:rsidRPr="64E9E7D7">
        <w:rPr>
          <w:rStyle w:val="normaltextrun"/>
          <w:rFonts w:cs="Tahoma"/>
          <w:color w:val="0070C0"/>
        </w:rPr>
        <w:t>N</w:t>
      </w:r>
      <w:r w:rsidR="00E50F62" w:rsidRPr="64E9E7D7">
        <w:rPr>
          <w:rStyle w:val="normaltextrun"/>
          <w:rFonts w:cs="Tahoma"/>
          <w:color w:val="0070C0"/>
        </w:rPr>
        <w:t>EXT STEPS</w:t>
      </w:r>
    </w:p>
    <w:p w14:paraId="3CE1AE28" w14:textId="130E5A48" w:rsidR="007D03FA" w:rsidRPr="003974E3" w:rsidRDefault="007D03FA" w:rsidP="64E9E7D7">
      <w:pPr>
        <w:pStyle w:val="paragraph"/>
        <w:spacing w:before="120" w:beforeAutospacing="0" w:after="120" w:afterAutospacing="0"/>
        <w:textAlignment w:val="baseline"/>
        <w:rPr>
          <w:rStyle w:val="eop"/>
          <w:rFonts w:ascii="Tahoma" w:hAnsi="Tahoma" w:cs="Tahoma"/>
        </w:rPr>
      </w:pPr>
      <w:r w:rsidRPr="64E9E7D7">
        <w:rPr>
          <w:rStyle w:val="eop"/>
          <w:rFonts w:ascii="Tahoma" w:hAnsi="Tahoma" w:cs="Tahoma"/>
        </w:rPr>
        <w:t xml:space="preserve">Once you have successfully completed this activity creating a LinkedIn profile, you have started </w:t>
      </w:r>
      <w:r w:rsidR="006D56FB" w:rsidRPr="64E9E7D7">
        <w:rPr>
          <w:rStyle w:val="eop"/>
          <w:rFonts w:ascii="Tahoma" w:hAnsi="Tahoma" w:cs="Tahoma"/>
        </w:rPr>
        <w:t>building and expanding</w:t>
      </w:r>
      <w:r w:rsidRPr="64E9E7D7">
        <w:rPr>
          <w:rStyle w:val="eop"/>
          <w:rFonts w:ascii="Tahoma" w:hAnsi="Tahoma" w:cs="Tahoma"/>
        </w:rPr>
        <w:t xml:space="preserve"> your professional network. </w:t>
      </w:r>
    </w:p>
    <w:p w14:paraId="53128261" w14:textId="2587794A" w:rsidR="00285E7E" w:rsidRPr="003974E3" w:rsidRDefault="007D03FA" w:rsidP="64E9E7D7">
      <w:pPr>
        <w:pStyle w:val="paragraph"/>
        <w:spacing w:before="120" w:beforeAutospacing="0" w:after="120" w:afterAutospacing="0"/>
        <w:textAlignment w:val="baseline"/>
        <w:rPr>
          <w:rStyle w:val="eop"/>
          <w:rFonts w:ascii="Tahoma" w:hAnsi="Tahoma" w:cs="Tahoma"/>
        </w:rPr>
      </w:pPr>
      <w:r w:rsidRPr="64E9E7D7">
        <w:rPr>
          <w:rStyle w:val="eop"/>
          <w:rFonts w:ascii="Tahoma" w:hAnsi="Tahoma" w:cs="Tahoma"/>
        </w:rPr>
        <w:t xml:space="preserve">You are now prepared to take any and all of these important next steps: </w:t>
      </w:r>
    </w:p>
    <w:p w14:paraId="5944DFA7" w14:textId="4F3B51DA" w:rsidR="006D56FB" w:rsidRPr="003974E3" w:rsidRDefault="006D56FB" w:rsidP="64E9E7D7">
      <w:pPr>
        <w:pStyle w:val="paragraph"/>
        <w:numPr>
          <w:ilvl w:val="0"/>
          <w:numId w:val="13"/>
        </w:numPr>
        <w:spacing w:before="120" w:beforeAutospacing="0" w:after="120" w:afterAutospacing="0"/>
        <w:textAlignment w:val="baseline"/>
        <w:rPr>
          <w:rFonts w:ascii="Tahoma" w:hAnsi="Tahoma" w:cs="Tahoma"/>
        </w:rPr>
      </w:pPr>
      <w:r w:rsidRPr="64E9E7D7">
        <w:rPr>
          <w:rFonts w:ascii="Tahoma" w:hAnsi="Tahoma" w:cs="Tahoma"/>
        </w:rPr>
        <w:t>Set-up an informational interview</w:t>
      </w:r>
    </w:p>
    <w:p w14:paraId="0CBD24D9" w14:textId="431FA026" w:rsidR="006D56FB" w:rsidRPr="003974E3" w:rsidRDefault="006D56FB" w:rsidP="64E9E7D7">
      <w:pPr>
        <w:pStyle w:val="paragraph"/>
        <w:numPr>
          <w:ilvl w:val="0"/>
          <w:numId w:val="13"/>
        </w:numPr>
        <w:spacing w:before="120" w:beforeAutospacing="0" w:after="120" w:afterAutospacing="0"/>
        <w:textAlignment w:val="baseline"/>
        <w:rPr>
          <w:rFonts w:ascii="Tahoma" w:hAnsi="Tahoma" w:cs="Tahoma"/>
        </w:rPr>
      </w:pPr>
      <w:r w:rsidRPr="64E9E7D7">
        <w:rPr>
          <w:rFonts w:ascii="Tahoma" w:hAnsi="Tahoma" w:cs="Tahoma"/>
        </w:rPr>
        <w:t>Prepare for an internship</w:t>
      </w:r>
    </w:p>
    <w:p w14:paraId="2D0565D0" w14:textId="1D8CF538" w:rsidR="006D56FB" w:rsidRPr="003974E3" w:rsidRDefault="006D56FB" w:rsidP="64E9E7D7">
      <w:pPr>
        <w:pStyle w:val="paragraph"/>
        <w:numPr>
          <w:ilvl w:val="0"/>
          <w:numId w:val="13"/>
        </w:numPr>
        <w:spacing w:before="120" w:beforeAutospacing="0" w:after="120" w:afterAutospacing="0"/>
        <w:textAlignment w:val="baseline"/>
        <w:rPr>
          <w:rFonts w:ascii="Tahoma" w:hAnsi="Tahoma" w:cs="Tahoma"/>
        </w:rPr>
      </w:pPr>
      <w:r w:rsidRPr="64E9E7D7">
        <w:rPr>
          <w:rFonts w:ascii="Tahoma" w:hAnsi="Tahoma" w:cs="Tahoma"/>
        </w:rPr>
        <w:t>Set-up a job shadow</w:t>
      </w:r>
    </w:p>
    <w:p w14:paraId="66BFB6A0" w14:textId="3F4CDB91" w:rsidR="00F61007" w:rsidRPr="003974E3" w:rsidRDefault="00F61007" w:rsidP="64E9E7D7">
      <w:pPr>
        <w:pStyle w:val="paragraph"/>
        <w:numPr>
          <w:ilvl w:val="0"/>
          <w:numId w:val="13"/>
        </w:numPr>
        <w:spacing w:before="120" w:beforeAutospacing="0" w:after="120" w:afterAutospacing="0"/>
        <w:textAlignment w:val="baseline"/>
        <w:rPr>
          <w:rFonts w:ascii="Tahoma" w:hAnsi="Tahoma" w:cs="Tahoma"/>
        </w:rPr>
      </w:pPr>
      <w:r w:rsidRPr="64E9E7D7">
        <w:rPr>
          <w:rFonts w:ascii="Tahoma" w:hAnsi="Tahoma" w:cs="Tahoma"/>
        </w:rPr>
        <w:lastRenderedPageBreak/>
        <w:t>Research job postings</w:t>
      </w:r>
    </w:p>
    <w:p w14:paraId="168A5CD6" w14:textId="160A1A28" w:rsidR="00590225" w:rsidRDefault="009C62F9" w:rsidP="64E9E7D7">
      <w:pPr>
        <w:spacing w:before="120" w:after="120"/>
        <w:rPr>
          <w:rFonts w:cs="Tahoma"/>
        </w:rPr>
      </w:pPr>
      <w:r w:rsidRPr="64E9E7D7">
        <w:rPr>
          <w:rFonts w:cs="Tahoma"/>
        </w:rPr>
        <w:t xml:space="preserve">You are now one step further in </w:t>
      </w:r>
      <w:proofErr w:type="spellStart"/>
      <w:r w:rsidRPr="64E9E7D7">
        <w:rPr>
          <w:rFonts w:cs="Tahoma"/>
        </w:rPr>
        <w:t>MyPlan</w:t>
      </w:r>
      <w:proofErr w:type="spellEnd"/>
      <w:r w:rsidRPr="64E9E7D7">
        <w:rPr>
          <w:rFonts w:cs="Tahoma"/>
        </w:rPr>
        <w:t>.  At this point we encourage you to discuss your progress with a faculty or staff member at Clark College; such as an Academic or Faculty Advisor, Career Services staff, or an Instructor.</w:t>
      </w:r>
    </w:p>
    <w:p w14:paraId="1B4A8CD9" w14:textId="77777777" w:rsidR="00590225" w:rsidRDefault="00590225" w:rsidP="64E9E7D7">
      <w:pPr>
        <w:spacing w:before="120" w:after="120" w:line="240" w:lineRule="auto"/>
      </w:pPr>
      <w:r>
        <w:rPr>
          <w:rFonts w:cs="Tahoma"/>
          <w:color w:val="000000"/>
          <w:shd w:val="clear" w:color="auto" w:fill="FFFFFF"/>
        </w:rPr>
        <w:t>It may be useful to print out and refer to this completed activity before your meeting, or email it to the staff/faculty ahead of time.</w:t>
      </w:r>
    </w:p>
    <w:p w14:paraId="55182B86" w14:textId="77777777" w:rsidR="00590225" w:rsidRPr="00E50F62" w:rsidRDefault="00590225" w:rsidP="64E9E7D7">
      <w:pPr>
        <w:spacing w:before="120" w:after="120"/>
        <w:rPr>
          <w:rFonts w:cs="Tahoma"/>
        </w:rPr>
      </w:pPr>
    </w:p>
    <w:sectPr w:rsidR="00590225" w:rsidRPr="00E50F62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0BFA2" w14:textId="77777777" w:rsidR="00AB4067" w:rsidRDefault="00AB4067" w:rsidP="003974E3">
      <w:pPr>
        <w:spacing w:after="0" w:line="240" w:lineRule="auto"/>
      </w:pPr>
      <w:r>
        <w:separator/>
      </w:r>
    </w:p>
  </w:endnote>
  <w:endnote w:type="continuationSeparator" w:id="0">
    <w:p w14:paraId="00C0DE4F" w14:textId="77777777" w:rsidR="00AB4067" w:rsidRDefault="00AB4067" w:rsidP="0039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FDA5D" w14:textId="751EAAB7" w:rsidR="00590225" w:rsidRPr="00590225" w:rsidRDefault="00AB4067">
    <w:pPr>
      <w:pStyle w:val="Footer"/>
      <w:rPr>
        <w:rFonts w:cs="Tahoma"/>
      </w:rPr>
    </w:pPr>
    <w:hyperlink r:id="rId1" w:history="1">
      <w:r w:rsidR="00590225" w:rsidRPr="00590225">
        <w:rPr>
          <w:rStyle w:val="Hyperlink"/>
          <w:rFonts w:cs="Tahoma"/>
        </w:rPr>
        <w:t>www.clark.edu/MyPlan</w:t>
      </w:r>
    </w:hyperlink>
    <w:r w:rsidR="00590225" w:rsidRPr="00590225">
      <w:rPr>
        <w:rFonts w:cs="Tahoma"/>
      </w:rPr>
      <w:tab/>
      <w:t xml:space="preserve">               </w:t>
    </w:r>
    <w:r w:rsidR="00590225">
      <w:rPr>
        <w:rFonts w:cs="Tahoma"/>
      </w:rPr>
      <w:t xml:space="preserve"> </w:t>
    </w:r>
    <w:r w:rsidR="00590225" w:rsidRPr="00590225">
      <w:rPr>
        <w:rFonts w:cs="Tahoma"/>
      </w:rPr>
      <w:t>Career Planning &gt; Relationship Building &amp; Networking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BEBC1" w14:textId="77777777" w:rsidR="00AB4067" w:rsidRDefault="00AB4067" w:rsidP="003974E3">
      <w:pPr>
        <w:spacing w:after="0" w:line="240" w:lineRule="auto"/>
      </w:pPr>
      <w:r>
        <w:separator/>
      </w:r>
    </w:p>
  </w:footnote>
  <w:footnote w:type="continuationSeparator" w:id="0">
    <w:p w14:paraId="1F353D3F" w14:textId="77777777" w:rsidR="00AB4067" w:rsidRDefault="00AB4067" w:rsidP="00397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BC048" w14:textId="1B303305" w:rsidR="003974E3" w:rsidRDefault="003974E3" w:rsidP="003974E3">
    <w:pPr>
      <w:pStyle w:val="Header"/>
    </w:pPr>
  </w:p>
  <w:p w14:paraId="35A40B28" w14:textId="77777777" w:rsidR="003974E3" w:rsidRPr="00590225" w:rsidRDefault="003974E3">
    <w:pPr>
      <w:pStyle w:val="Header"/>
      <w:rPr>
        <w:rFonts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4CE"/>
    <w:multiLevelType w:val="multilevel"/>
    <w:tmpl w:val="97AE62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E2AA1"/>
    <w:multiLevelType w:val="multilevel"/>
    <w:tmpl w:val="380462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94C4A"/>
    <w:multiLevelType w:val="multilevel"/>
    <w:tmpl w:val="07E654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D1FA9"/>
    <w:multiLevelType w:val="hybridMultilevel"/>
    <w:tmpl w:val="93ACC1A0"/>
    <w:lvl w:ilvl="0" w:tplc="F6269C8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76A6"/>
    <w:multiLevelType w:val="hybridMultilevel"/>
    <w:tmpl w:val="866AE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761D5"/>
    <w:multiLevelType w:val="hybridMultilevel"/>
    <w:tmpl w:val="D2884D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4381D"/>
    <w:multiLevelType w:val="multilevel"/>
    <w:tmpl w:val="BBC4D6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B34005"/>
    <w:multiLevelType w:val="hybridMultilevel"/>
    <w:tmpl w:val="CC58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47544"/>
    <w:multiLevelType w:val="hybridMultilevel"/>
    <w:tmpl w:val="2CBC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6099F"/>
    <w:multiLevelType w:val="multilevel"/>
    <w:tmpl w:val="76702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A23D5F"/>
    <w:multiLevelType w:val="hybridMultilevel"/>
    <w:tmpl w:val="A3BE353E"/>
    <w:lvl w:ilvl="0" w:tplc="F6269C8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708BD"/>
    <w:multiLevelType w:val="multilevel"/>
    <w:tmpl w:val="DA30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E02929"/>
    <w:multiLevelType w:val="multilevel"/>
    <w:tmpl w:val="A76438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AA26D9"/>
    <w:multiLevelType w:val="hybridMultilevel"/>
    <w:tmpl w:val="8488D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41079"/>
    <w:multiLevelType w:val="hybridMultilevel"/>
    <w:tmpl w:val="9E76B3A4"/>
    <w:lvl w:ilvl="0" w:tplc="F6269C8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01096"/>
    <w:multiLevelType w:val="hybridMultilevel"/>
    <w:tmpl w:val="86E2FFAC"/>
    <w:lvl w:ilvl="0" w:tplc="652EFE6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E7DC6"/>
    <w:multiLevelType w:val="multilevel"/>
    <w:tmpl w:val="B7CC95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16"/>
  </w:num>
  <w:num w:numId="7">
    <w:abstractNumId w:val="6"/>
  </w:num>
  <w:num w:numId="8">
    <w:abstractNumId w:val="2"/>
  </w:num>
  <w:num w:numId="9">
    <w:abstractNumId w:val="7"/>
  </w:num>
  <w:num w:numId="10">
    <w:abstractNumId w:val="15"/>
  </w:num>
  <w:num w:numId="11">
    <w:abstractNumId w:val="8"/>
  </w:num>
  <w:num w:numId="12">
    <w:abstractNumId w:val="4"/>
  </w:num>
  <w:num w:numId="13">
    <w:abstractNumId w:val="13"/>
  </w:num>
  <w:num w:numId="14">
    <w:abstractNumId w:val="14"/>
  </w:num>
  <w:num w:numId="15">
    <w:abstractNumId w:val="3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3B"/>
    <w:rsid w:val="00001F3B"/>
    <w:rsid w:val="00011C1C"/>
    <w:rsid w:val="002315B6"/>
    <w:rsid w:val="00285E7E"/>
    <w:rsid w:val="003974E3"/>
    <w:rsid w:val="003C6C29"/>
    <w:rsid w:val="004A0BB8"/>
    <w:rsid w:val="00524214"/>
    <w:rsid w:val="00590225"/>
    <w:rsid w:val="006A2050"/>
    <w:rsid w:val="006D56FB"/>
    <w:rsid w:val="007D03FA"/>
    <w:rsid w:val="007F456D"/>
    <w:rsid w:val="00922BB5"/>
    <w:rsid w:val="009C62F9"/>
    <w:rsid w:val="00A10D43"/>
    <w:rsid w:val="00AB0923"/>
    <w:rsid w:val="00AB4067"/>
    <w:rsid w:val="00B66262"/>
    <w:rsid w:val="00BE1836"/>
    <w:rsid w:val="00BF401C"/>
    <w:rsid w:val="00D47BBC"/>
    <w:rsid w:val="00E441B5"/>
    <w:rsid w:val="00E50F62"/>
    <w:rsid w:val="00ED61BF"/>
    <w:rsid w:val="00F61007"/>
    <w:rsid w:val="01167FD7"/>
    <w:rsid w:val="022CD201"/>
    <w:rsid w:val="02BDC21D"/>
    <w:rsid w:val="04D2ED5D"/>
    <w:rsid w:val="076F947A"/>
    <w:rsid w:val="07C29D64"/>
    <w:rsid w:val="0A3F246F"/>
    <w:rsid w:val="0A8A9746"/>
    <w:rsid w:val="0AEC5CF5"/>
    <w:rsid w:val="0C42347D"/>
    <w:rsid w:val="0EF491C6"/>
    <w:rsid w:val="0F27BD80"/>
    <w:rsid w:val="0FFC86A1"/>
    <w:rsid w:val="112252E5"/>
    <w:rsid w:val="1297D60D"/>
    <w:rsid w:val="12E39F35"/>
    <w:rsid w:val="15A46983"/>
    <w:rsid w:val="197D1BB4"/>
    <w:rsid w:val="1BDD158A"/>
    <w:rsid w:val="1E20F9C3"/>
    <w:rsid w:val="1E4522E7"/>
    <w:rsid w:val="1FD288D2"/>
    <w:rsid w:val="1FDC1335"/>
    <w:rsid w:val="20BD9E37"/>
    <w:rsid w:val="2144CA55"/>
    <w:rsid w:val="21AD21EA"/>
    <w:rsid w:val="21BCFE00"/>
    <w:rsid w:val="2360D848"/>
    <w:rsid w:val="238037C6"/>
    <w:rsid w:val="243EFB45"/>
    <w:rsid w:val="27B7409E"/>
    <w:rsid w:val="27E6B648"/>
    <w:rsid w:val="2A602E79"/>
    <w:rsid w:val="2BE6924B"/>
    <w:rsid w:val="2C48BBA9"/>
    <w:rsid w:val="304633D1"/>
    <w:rsid w:val="3161BEC5"/>
    <w:rsid w:val="33F66ABB"/>
    <w:rsid w:val="348E5934"/>
    <w:rsid w:val="38A5532B"/>
    <w:rsid w:val="3AD7AF58"/>
    <w:rsid w:val="3AD7B252"/>
    <w:rsid w:val="3B6CA2AA"/>
    <w:rsid w:val="44DD9413"/>
    <w:rsid w:val="483DABDF"/>
    <w:rsid w:val="4D527C5F"/>
    <w:rsid w:val="529D0F7A"/>
    <w:rsid w:val="53A71612"/>
    <w:rsid w:val="56F91E39"/>
    <w:rsid w:val="57889386"/>
    <w:rsid w:val="5883316D"/>
    <w:rsid w:val="59466BBC"/>
    <w:rsid w:val="5A805714"/>
    <w:rsid w:val="5EBAF875"/>
    <w:rsid w:val="60561E00"/>
    <w:rsid w:val="60BB7452"/>
    <w:rsid w:val="64E9E7D7"/>
    <w:rsid w:val="66CE0724"/>
    <w:rsid w:val="670DB1AF"/>
    <w:rsid w:val="67F6B005"/>
    <w:rsid w:val="6AC0C4BC"/>
    <w:rsid w:val="6E378E39"/>
    <w:rsid w:val="73EEAE88"/>
    <w:rsid w:val="7526D6A2"/>
    <w:rsid w:val="7909DAB0"/>
    <w:rsid w:val="79A76B87"/>
    <w:rsid w:val="7C62AFD8"/>
    <w:rsid w:val="7C77F80D"/>
    <w:rsid w:val="7CC2C94E"/>
    <w:rsid w:val="7E6B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E4A92"/>
  <w15:chartTrackingRefBased/>
  <w15:docId w15:val="{68D8D6A8-22FA-4234-B229-67AD2790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225"/>
    <w:rPr>
      <w:rFonts w:ascii="Tahoma" w:hAnsi="Tahom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225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225"/>
    <w:pPr>
      <w:keepNext/>
      <w:keepLines/>
      <w:spacing w:before="40" w:after="0"/>
      <w:outlineLvl w:val="1"/>
    </w:pPr>
    <w:rPr>
      <w:rFonts w:eastAsiaTheme="majorEastAsia" w:cstheme="majorBidi"/>
      <w:caps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0225"/>
    <w:pPr>
      <w:keepNext/>
      <w:keepLines/>
      <w:spacing w:before="40" w:after="0"/>
      <w:outlineLvl w:val="2"/>
    </w:pPr>
    <w:rPr>
      <w:rFonts w:eastAsiaTheme="majorEastAsia" w:cstheme="majorBidi"/>
      <w:color w:val="1F4E79" w:themeColor="accent1" w:themeShade="80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62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0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001F3B"/>
  </w:style>
  <w:style w:type="character" w:customStyle="1" w:styleId="eop">
    <w:name w:val="eop"/>
    <w:basedOn w:val="DefaultParagraphFont"/>
    <w:rsid w:val="00001F3B"/>
  </w:style>
  <w:style w:type="character" w:styleId="Hyperlink">
    <w:name w:val="Hyperlink"/>
    <w:basedOn w:val="DefaultParagraphFont"/>
    <w:uiPriority w:val="99"/>
    <w:unhideWhenUsed/>
    <w:rsid w:val="00285E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26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0225"/>
    <w:rPr>
      <w:rFonts w:ascii="Tahoma" w:eastAsiaTheme="majorEastAsia" w:hAnsi="Tahoma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0225"/>
    <w:rPr>
      <w:rFonts w:ascii="Tahoma" w:eastAsiaTheme="majorEastAsia" w:hAnsi="Tahoma" w:cstheme="majorBidi"/>
      <w:cap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0225"/>
    <w:rPr>
      <w:rFonts w:ascii="Tahoma" w:eastAsiaTheme="majorEastAsia" w:hAnsi="Tahoma" w:cstheme="majorBidi"/>
      <w:color w:val="1F4E79" w:themeColor="accent1" w:themeShade="80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397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4E3"/>
  </w:style>
  <w:style w:type="paragraph" w:styleId="Footer">
    <w:name w:val="footer"/>
    <w:basedOn w:val="Normal"/>
    <w:link w:val="FooterChar"/>
    <w:uiPriority w:val="99"/>
    <w:unhideWhenUsed/>
    <w:rsid w:val="00397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4E3"/>
  </w:style>
  <w:style w:type="character" w:customStyle="1" w:styleId="Heading4Char">
    <w:name w:val="Heading 4 Char"/>
    <w:basedOn w:val="DefaultParagraphFont"/>
    <w:link w:val="Heading4"/>
    <w:uiPriority w:val="9"/>
    <w:rsid w:val="009C62F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log.linkedin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school/clark-colleg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school/clark-college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linkedin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lark.edu/enroll/careers/job-search/index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ark.edu/My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6DAA68525EA4E9B6D7A6B8FE07C1D" ma:contentTypeVersion="8" ma:contentTypeDescription="Create a new document." ma:contentTypeScope="" ma:versionID="f9cb12cb567f4dfecfa454c1d68df1ae">
  <xsd:schema xmlns:xsd="http://www.w3.org/2001/XMLSchema" xmlns:xs="http://www.w3.org/2001/XMLSchema" xmlns:p="http://schemas.microsoft.com/office/2006/metadata/properties" xmlns:ns2="a6f4edf2-baf9-4ced-9fa1-c2c550c712ed" xmlns:ns3="d984ce73-7eaf-4c38-bc2f-73e853de0971" targetNamespace="http://schemas.microsoft.com/office/2006/metadata/properties" ma:root="true" ma:fieldsID="969267dae499d985029362730b06729c" ns2:_="" ns3:_="">
    <xsd:import namespace="a6f4edf2-baf9-4ced-9fa1-c2c550c712ed"/>
    <xsd:import namespace="d984ce73-7eaf-4c38-bc2f-73e853de09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Type_x0020_of_x0020_Activity" minOccurs="0"/>
                <xsd:element ref="ns2:MyPlan_x0020_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4edf2-baf9-4ced-9fa1-c2c550c7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ype_x0020_of_x0020_Activity" ma:index="14" nillable="true" ma:displayName="Type of Activity" ma:internalName="Type_x0020_of_x0020_Activity">
      <xsd:simpleType>
        <xsd:restriction base="dms:Text">
          <xsd:maxLength value="255"/>
        </xsd:restriction>
      </xsd:simpleType>
    </xsd:element>
    <xsd:element name="MyPlan_x0020_Section" ma:index="15" nillable="true" ma:displayName="MyPlan Section" ma:internalName="MyPlan_x0020_Se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4ce73-7eaf-4c38-bc2f-73e853de0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Activity xmlns="a6f4edf2-baf9-4ced-9fa1-c2c550c712ed">Essential</Type_x0020_of_x0020_Activity>
    <MyPlan_x0020_Section xmlns="a6f4edf2-baf9-4ced-9fa1-c2c550c712ed">Career</MyPlan_x0020_Sec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A765E-CF9F-4DDF-BF37-70F0A4E1E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4edf2-baf9-4ced-9fa1-c2c550c712ed"/>
    <ds:schemaRef ds:uri="d984ce73-7eaf-4c38-bc2f-73e853de0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9AA42-0471-4386-9436-93C7204EDEE1}">
  <ds:schemaRefs>
    <ds:schemaRef ds:uri="http://schemas.microsoft.com/office/2006/metadata/properties"/>
    <ds:schemaRef ds:uri="http://schemas.microsoft.com/office/infopath/2007/PartnerControls"/>
    <ds:schemaRef ds:uri="a6f4edf2-baf9-4ced-9fa1-c2c550c712ed"/>
  </ds:schemaRefs>
</ds:datastoreItem>
</file>

<file path=customXml/itemProps3.xml><?xml version="1.0" encoding="utf-8"?>
<ds:datastoreItem xmlns:ds="http://schemas.openxmlformats.org/officeDocument/2006/customXml" ds:itemID="{A71F80BE-A738-4C63-B639-CD9A096FC7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Trisha -</dc:creator>
  <cp:keywords/>
  <dc:description/>
  <cp:lastModifiedBy>John</cp:lastModifiedBy>
  <cp:revision>2</cp:revision>
  <dcterms:created xsi:type="dcterms:W3CDTF">2020-06-16T20:10:00Z</dcterms:created>
  <dcterms:modified xsi:type="dcterms:W3CDTF">2020-06-16T20:10:00Z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0x0101002476DAA68525EA4E9B6D7A6B8FE07C1D</vt:lpwstr>
  </property>
</Properties>
</file>