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17B" w:rsidRPr="00660428" w:rsidRDefault="00E7417B" w:rsidP="00660428">
      <w:pPr>
        <w:shd w:val="clear" w:color="auto" w:fill="FFFFFF"/>
        <w:spacing w:before="100" w:beforeAutospacing="1" w:after="100" w:afterAutospacing="1" w:line="510" w:lineRule="atLeast"/>
        <w:jc w:val="center"/>
        <w:outlineLvl w:val="0"/>
        <w:rPr>
          <w:rFonts w:ascii="Verdana" w:eastAsia="Times New Roman" w:hAnsi="Verdana" w:cs="Times New Roman"/>
          <w:b/>
          <w:kern w:val="36"/>
          <w:sz w:val="32"/>
          <w:szCs w:val="32"/>
        </w:rPr>
      </w:pPr>
      <w:r w:rsidRPr="00660428">
        <w:rPr>
          <w:rFonts w:ascii="Verdana" w:eastAsia="Times New Roman" w:hAnsi="Verdana" w:cs="Times New Roman"/>
          <w:b/>
          <w:kern w:val="36"/>
          <w:sz w:val="32"/>
          <w:szCs w:val="32"/>
        </w:rPr>
        <w:t>How to Write a Powerful Resume Summary Sta</w:t>
      </w:r>
      <w:bookmarkStart w:id="0" w:name="_GoBack"/>
      <w:bookmarkEnd w:id="0"/>
      <w:r w:rsidRPr="00660428">
        <w:rPr>
          <w:rFonts w:ascii="Verdana" w:eastAsia="Times New Roman" w:hAnsi="Verdana" w:cs="Times New Roman"/>
          <w:b/>
          <w:kern w:val="36"/>
          <w:sz w:val="32"/>
          <w:szCs w:val="32"/>
        </w:rPr>
        <w:t>tement</w:t>
      </w:r>
    </w:p>
    <w:p w:rsidR="00E7417B" w:rsidRPr="00660428" w:rsidRDefault="00E7417B" w:rsidP="00E7417B">
      <w:pPr>
        <w:shd w:val="clear" w:color="auto" w:fill="FFFFFF"/>
        <w:spacing w:after="0" w:line="300" w:lineRule="atLeast"/>
        <w:rPr>
          <w:rFonts w:ascii="Verdana" w:eastAsia="Times New Roman" w:hAnsi="Verdana" w:cs="Arial"/>
          <w:sz w:val="24"/>
          <w:szCs w:val="24"/>
        </w:rPr>
      </w:pPr>
      <w:r w:rsidRPr="00660428">
        <w:rPr>
          <w:rFonts w:ascii="Verdana" w:eastAsia="Times New Roman" w:hAnsi="Verdana" w:cs="Arial"/>
          <w:b/>
          <w:bCs/>
          <w:sz w:val="24"/>
          <w:szCs w:val="24"/>
        </w:rPr>
        <w:t>The Benefit of a Resume Summary Statement</w:t>
      </w:r>
    </w:p>
    <w:p w:rsidR="00E7417B" w:rsidRPr="00660428" w:rsidRDefault="00E7417B" w:rsidP="00660428">
      <w:pPr>
        <w:spacing w:after="0" w:line="240" w:lineRule="auto"/>
        <w:rPr>
          <w:rFonts w:ascii="Verdana" w:eastAsia="Times New Roman" w:hAnsi="Verdana" w:cs="Times New Roman"/>
          <w:sz w:val="24"/>
          <w:szCs w:val="24"/>
        </w:rPr>
      </w:pPr>
      <w:r w:rsidRPr="00660428">
        <w:rPr>
          <w:rFonts w:ascii="Verdana" w:eastAsia="Times New Roman" w:hAnsi="Verdana" w:cs="Times New Roman"/>
          <w:sz w:val="24"/>
          <w:szCs w:val="24"/>
          <w:shd w:val="clear" w:color="auto" w:fill="FFFFFF"/>
        </w:rPr>
        <w:t>A resume summary statement is a short summary of a professional's value proposition to a prospective employer. It's like a sales pitch with bite. It contains information that makes the professional standout, while still focusing on things the employer wants to know such as technical skills and relevant competencies.</w:t>
      </w:r>
      <w:r w:rsidRPr="00660428">
        <w:rPr>
          <w:rFonts w:ascii="Verdana" w:eastAsia="Times New Roman" w:hAnsi="Verdana" w:cs="Times New Roman"/>
          <w:sz w:val="24"/>
          <w:szCs w:val="24"/>
        </w:rPr>
        <w:br/>
      </w:r>
      <w:r w:rsidRPr="00660428">
        <w:rPr>
          <w:rFonts w:ascii="Verdana" w:eastAsia="Times New Roman" w:hAnsi="Verdana" w:cs="Times New Roman"/>
          <w:sz w:val="24"/>
          <w:szCs w:val="24"/>
        </w:rPr>
        <w:br/>
      </w:r>
      <w:r w:rsidRPr="00660428">
        <w:rPr>
          <w:rFonts w:ascii="Verdana" w:eastAsia="Times New Roman" w:hAnsi="Verdana" w:cs="Times New Roman"/>
          <w:sz w:val="24"/>
          <w:szCs w:val="24"/>
          <w:shd w:val="clear" w:color="auto" w:fill="FFFFFF"/>
        </w:rPr>
        <w:t>The summary statement serves as a powerful introduction to the reader using just a few lines of text. It's located at the top of your resume--right where a hiring manager or recruiter looks first.</w:t>
      </w:r>
      <w:r w:rsidRPr="00660428">
        <w:rPr>
          <w:rFonts w:ascii="Verdana" w:eastAsia="Times New Roman" w:hAnsi="Verdana" w:cs="Times New Roman"/>
          <w:sz w:val="24"/>
          <w:szCs w:val="24"/>
        </w:rPr>
        <w:br/>
      </w:r>
      <w:r w:rsidRPr="00660428">
        <w:rPr>
          <w:rFonts w:ascii="Verdana" w:eastAsia="Times New Roman" w:hAnsi="Verdana" w:cs="Times New Roman"/>
          <w:sz w:val="24"/>
          <w:szCs w:val="24"/>
        </w:rPr>
        <w:br/>
      </w:r>
      <w:r w:rsidRPr="00660428">
        <w:rPr>
          <w:rFonts w:ascii="Verdana" w:eastAsia="Times New Roman" w:hAnsi="Verdana" w:cs="Times New Roman"/>
          <w:sz w:val="24"/>
          <w:szCs w:val="24"/>
          <w:shd w:val="clear" w:color="auto" w:fill="FFFFFF"/>
        </w:rPr>
        <w:t>A powerful summary statement will help your resume stand out in the following ways:</w:t>
      </w:r>
      <w:r w:rsidRPr="00660428">
        <w:rPr>
          <w:rFonts w:ascii="Verdana" w:eastAsia="Times New Roman" w:hAnsi="Verdana" w:cs="Times New Roman"/>
          <w:sz w:val="24"/>
          <w:szCs w:val="24"/>
        </w:rPr>
        <w:br/>
      </w:r>
    </w:p>
    <w:p w:rsidR="00E7417B" w:rsidRPr="00660428" w:rsidRDefault="00E7417B" w:rsidP="00660428">
      <w:pPr>
        <w:numPr>
          <w:ilvl w:val="0"/>
          <w:numId w:val="1"/>
        </w:numPr>
        <w:shd w:val="clear" w:color="auto" w:fill="FFFFFF"/>
        <w:tabs>
          <w:tab w:val="clear" w:pos="1440"/>
        </w:tabs>
        <w:spacing w:after="0" w:line="285" w:lineRule="atLeast"/>
        <w:ind w:left="630"/>
        <w:rPr>
          <w:rFonts w:ascii="Verdana" w:eastAsia="Times New Roman" w:hAnsi="Verdana" w:cs="Times New Roman"/>
          <w:sz w:val="24"/>
          <w:szCs w:val="24"/>
        </w:rPr>
      </w:pPr>
      <w:r w:rsidRPr="00660428">
        <w:rPr>
          <w:rFonts w:ascii="Verdana" w:eastAsia="Times New Roman" w:hAnsi="Verdana" w:cs="Times New Roman"/>
          <w:sz w:val="24"/>
          <w:szCs w:val="24"/>
        </w:rPr>
        <w:t>It immediately catches a resume reviewer's attention.</w:t>
      </w:r>
    </w:p>
    <w:p w:rsidR="00E7417B" w:rsidRPr="00660428" w:rsidRDefault="00E7417B" w:rsidP="00660428">
      <w:pPr>
        <w:numPr>
          <w:ilvl w:val="0"/>
          <w:numId w:val="1"/>
        </w:numPr>
        <w:shd w:val="clear" w:color="auto" w:fill="FFFFFF"/>
        <w:tabs>
          <w:tab w:val="clear" w:pos="1440"/>
        </w:tabs>
        <w:spacing w:after="0" w:line="285" w:lineRule="atLeast"/>
        <w:ind w:left="630" w:right="1440"/>
        <w:rPr>
          <w:rFonts w:ascii="Verdana" w:eastAsia="Times New Roman" w:hAnsi="Verdana" w:cs="Times New Roman"/>
          <w:sz w:val="24"/>
          <w:szCs w:val="24"/>
        </w:rPr>
      </w:pPr>
      <w:r w:rsidRPr="00660428">
        <w:rPr>
          <w:rFonts w:ascii="Verdana" w:eastAsia="Times New Roman" w:hAnsi="Verdana" w:cs="Times New Roman"/>
          <w:sz w:val="24"/>
          <w:szCs w:val="24"/>
        </w:rPr>
        <w:t>It emphasizes your key strengths and quickly communicates your career highlights.</w:t>
      </w:r>
    </w:p>
    <w:p w:rsidR="00E7417B" w:rsidRPr="00660428" w:rsidRDefault="00E7417B" w:rsidP="00660428">
      <w:pPr>
        <w:pStyle w:val="ListParagraph"/>
        <w:numPr>
          <w:ilvl w:val="0"/>
          <w:numId w:val="1"/>
        </w:numPr>
        <w:shd w:val="clear" w:color="auto" w:fill="FFFFFF"/>
        <w:tabs>
          <w:tab w:val="clear" w:pos="1440"/>
        </w:tabs>
        <w:spacing w:after="0" w:line="285" w:lineRule="atLeast"/>
        <w:ind w:left="630" w:right="630"/>
        <w:rPr>
          <w:rFonts w:ascii="Verdana" w:eastAsia="Times New Roman" w:hAnsi="Verdana" w:cs="Times New Roman"/>
          <w:sz w:val="24"/>
          <w:szCs w:val="24"/>
        </w:rPr>
      </w:pPr>
      <w:r w:rsidRPr="00660428">
        <w:rPr>
          <w:rFonts w:ascii="Verdana" w:eastAsia="Times New Roman" w:hAnsi="Verdana" w:cs="Times New Roman"/>
          <w:sz w:val="24"/>
          <w:szCs w:val="24"/>
        </w:rPr>
        <w:t>A summary statement quickly and concisely communicates your top selling points. This is very important given that most hiring managers only take a few seconds to quickly scan resumes.</w:t>
      </w:r>
    </w:p>
    <w:p w:rsidR="00E7417B" w:rsidRPr="00660428" w:rsidRDefault="00E7417B" w:rsidP="00660428">
      <w:pPr>
        <w:numPr>
          <w:ilvl w:val="0"/>
          <w:numId w:val="1"/>
        </w:numPr>
        <w:shd w:val="clear" w:color="auto" w:fill="FFFFFF"/>
        <w:tabs>
          <w:tab w:val="clear" w:pos="1440"/>
        </w:tabs>
        <w:spacing w:after="0" w:line="285" w:lineRule="atLeast"/>
        <w:ind w:left="630"/>
        <w:rPr>
          <w:rFonts w:ascii="Verdana" w:eastAsia="Times New Roman" w:hAnsi="Verdana" w:cs="Times New Roman"/>
          <w:sz w:val="24"/>
          <w:szCs w:val="24"/>
        </w:rPr>
      </w:pPr>
      <w:r w:rsidRPr="00660428">
        <w:rPr>
          <w:rFonts w:ascii="Verdana" w:eastAsia="Times New Roman" w:hAnsi="Verdana" w:cs="Times New Roman"/>
          <w:sz w:val="24"/>
          <w:szCs w:val="24"/>
        </w:rPr>
        <w:t>It indirectly communicates your professional objective.</w:t>
      </w:r>
    </w:p>
    <w:p w:rsidR="00E7417B" w:rsidRPr="00660428" w:rsidRDefault="00E7417B" w:rsidP="00E7417B">
      <w:pPr>
        <w:shd w:val="clear" w:color="auto" w:fill="FFFFFF"/>
        <w:spacing w:after="0" w:line="300" w:lineRule="atLeast"/>
        <w:rPr>
          <w:rFonts w:ascii="Verdana" w:eastAsia="Times New Roman" w:hAnsi="Verdana" w:cs="Times New Roman"/>
          <w:sz w:val="24"/>
          <w:szCs w:val="24"/>
        </w:rPr>
      </w:pPr>
    </w:p>
    <w:p w:rsidR="00E7417B" w:rsidRPr="00660428" w:rsidRDefault="00E7417B" w:rsidP="00660428">
      <w:pPr>
        <w:spacing w:after="0" w:line="240" w:lineRule="auto"/>
        <w:ind w:right="450"/>
        <w:rPr>
          <w:rFonts w:ascii="Verdana" w:eastAsia="Times New Roman" w:hAnsi="Verdana" w:cs="Times New Roman"/>
          <w:sz w:val="24"/>
          <w:szCs w:val="24"/>
        </w:rPr>
      </w:pPr>
      <w:r w:rsidRPr="00660428">
        <w:rPr>
          <w:rFonts w:ascii="Verdana" w:eastAsia="Times New Roman" w:hAnsi="Verdana" w:cs="Times New Roman"/>
          <w:sz w:val="24"/>
          <w:szCs w:val="24"/>
          <w:shd w:val="clear" w:color="auto" w:fill="FFFFFF"/>
        </w:rPr>
        <w:t>While resume summar</w:t>
      </w:r>
      <w:r w:rsidR="006812D3" w:rsidRPr="00660428">
        <w:rPr>
          <w:rFonts w:ascii="Verdana" w:eastAsia="Times New Roman" w:hAnsi="Verdana" w:cs="Times New Roman"/>
          <w:sz w:val="24"/>
          <w:szCs w:val="24"/>
          <w:shd w:val="clear" w:color="auto" w:fill="FFFFFF"/>
        </w:rPr>
        <w:t xml:space="preserve">y statements are </w:t>
      </w:r>
      <w:r w:rsidR="00095F1E" w:rsidRPr="00660428">
        <w:rPr>
          <w:rFonts w:ascii="Verdana" w:eastAsia="Times New Roman" w:hAnsi="Verdana" w:cs="Times New Roman"/>
          <w:sz w:val="24"/>
          <w:szCs w:val="24"/>
          <w:shd w:val="clear" w:color="auto" w:fill="FFFFFF"/>
        </w:rPr>
        <w:t xml:space="preserve">good additions, they are </w:t>
      </w:r>
      <w:r w:rsidRPr="00660428">
        <w:rPr>
          <w:rFonts w:ascii="Verdana" w:eastAsia="Times New Roman" w:hAnsi="Verdana" w:cs="Times New Roman"/>
          <w:sz w:val="24"/>
          <w:szCs w:val="24"/>
          <w:shd w:val="clear" w:color="auto" w:fill="FFFFFF"/>
        </w:rPr>
        <w:t>particularly beneficial for:</w:t>
      </w:r>
      <w:r w:rsidRPr="00660428">
        <w:rPr>
          <w:rFonts w:ascii="Verdana" w:eastAsia="Times New Roman" w:hAnsi="Verdana" w:cs="Times New Roman"/>
          <w:sz w:val="24"/>
          <w:szCs w:val="24"/>
        </w:rPr>
        <w:br/>
      </w:r>
    </w:p>
    <w:p w:rsidR="00E7417B" w:rsidRPr="00660428" w:rsidRDefault="00E7417B" w:rsidP="00660428">
      <w:pPr>
        <w:numPr>
          <w:ilvl w:val="0"/>
          <w:numId w:val="2"/>
        </w:numPr>
        <w:shd w:val="clear" w:color="auto" w:fill="FFFFFF"/>
        <w:spacing w:after="0" w:line="285" w:lineRule="atLeast"/>
        <w:ind w:left="630"/>
        <w:rPr>
          <w:rFonts w:ascii="Verdana" w:eastAsia="Times New Roman" w:hAnsi="Verdana" w:cs="Times New Roman"/>
          <w:sz w:val="24"/>
          <w:szCs w:val="24"/>
        </w:rPr>
      </w:pPr>
      <w:r w:rsidRPr="00660428">
        <w:rPr>
          <w:rFonts w:ascii="Verdana" w:eastAsia="Times New Roman" w:hAnsi="Verdana" w:cs="Times New Roman"/>
          <w:b/>
          <w:bCs/>
          <w:sz w:val="24"/>
          <w:szCs w:val="24"/>
        </w:rPr>
        <w:t>Recent College Graduates</w:t>
      </w:r>
      <w:r w:rsidRPr="00660428">
        <w:rPr>
          <w:rFonts w:ascii="Verdana" w:eastAsia="Times New Roman" w:hAnsi="Verdana" w:cs="Times New Roman"/>
          <w:sz w:val="24"/>
          <w:szCs w:val="24"/>
        </w:rPr>
        <w:t> - Recent college graduates, without a lot of targeted work experience, typically pursue a variety of job opportunities. The resume summary statement allows you the ability to highlight skills relevant to each position and customize your resume for each job opportunity.</w:t>
      </w:r>
    </w:p>
    <w:p w:rsidR="00E7417B" w:rsidRPr="00660428" w:rsidRDefault="00E7417B" w:rsidP="00660428">
      <w:pPr>
        <w:shd w:val="clear" w:color="auto" w:fill="FFFFFF"/>
        <w:spacing w:after="0" w:line="300" w:lineRule="atLeast"/>
        <w:ind w:left="630" w:hanging="360"/>
        <w:rPr>
          <w:rFonts w:ascii="Verdana" w:eastAsia="Times New Roman" w:hAnsi="Verdana" w:cs="Times New Roman"/>
          <w:sz w:val="24"/>
          <w:szCs w:val="24"/>
        </w:rPr>
      </w:pPr>
    </w:p>
    <w:p w:rsidR="00B70A63" w:rsidRPr="00660428" w:rsidRDefault="00E7417B" w:rsidP="00660428">
      <w:pPr>
        <w:numPr>
          <w:ilvl w:val="0"/>
          <w:numId w:val="2"/>
        </w:numPr>
        <w:shd w:val="clear" w:color="auto" w:fill="FFFFFF"/>
        <w:spacing w:after="0" w:line="285" w:lineRule="atLeast"/>
        <w:ind w:left="630"/>
        <w:rPr>
          <w:rFonts w:ascii="Verdana" w:eastAsia="Times New Roman" w:hAnsi="Verdana" w:cs="Times New Roman"/>
          <w:sz w:val="24"/>
          <w:szCs w:val="24"/>
        </w:rPr>
      </w:pPr>
      <w:r w:rsidRPr="00660428">
        <w:rPr>
          <w:rFonts w:ascii="Verdana" w:eastAsia="Times New Roman" w:hAnsi="Verdana" w:cs="Times New Roman"/>
          <w:b/>
          <w:bCs/>
          <w:sz w:val="24"/>
          <w:szCs w:val="24"/>
        </w:rPr>
        <w:t>Mid-life Career Changers</w:t>
      </w:r>
      <w:r w:rsidRPr="00660428">
        <w:rPr>
          <w:rFonts w:ascii="Verdana" w:eastAsia="Times New Roman" w:hAnsi="Verdana" w:cs="Times New Roman"/>
          <w:sz w:val="24"/>
          <w:szCs w:val="24"/>
        </w:rPr>
        <w:t> - Summary statements provide career changers the ability to highlight transferable skills quickly.</w:t>
      </w:r>
    </w:p>
    <w:p w:rsidR="00E7417B" w:rsidRPr="00660428" w:rsidRDefault="00B70A63" w:rsidP="00660428">
      <w:pPr>
        <w:shd w:val="clear" w:color="auto" w:fill="FFFFFF"/>
        <w:spacing w:after="0" w:line="285" w:lineRule="atLeast"/>
        <w:ind w:left="630" w:hanging="360"/>
        <w:rPr>
          <w:rFonts w:ascii="Verdana" w:eastAsia="Times New Roman" w:hAnsi="Verdana" w:cs="Times New Roman"/>
          <w:sz w:val="24"/>
          <w:szCs w:val="24"/>
        </w:rPr>
      </w:pPr>
      <w:r w:rsidRPr="00660428">
        <w:rPr>
          <w:rFonts w:ascii="Verdana" w:eastAsia="Times New Roman" w:hAnsi="Verdana" w:cs="Times New Roman"/>
          <w:sz w:val="24"/>
          <w:szCs w:val="24"/>
        </w:rPr>
        <w:t xml:space="preserve"> </w:t>
      </w:r>
    </w:p>
    <w:p w:rsidR="00E7417B" w:rsidRPr="00660428" w:rsidRDefault="00E7417B" w:rsidP="00660428">
      <w:pPr>
        <w:numPr>
          <w:ilvl w:val="0"/>
          <w:numId w:val="2"/>
        </w:numPr>
        <w:shd w:val="clear" w:color="auto" w:fill="FFFFFF"/>
        <w:spacing w:after="0" w:line="285" w:lineRule="atLeast"/>
        <w:ind w:left="630" w:right="180"/>
        <w:rPr>
          <w:rFonts w:ascii="Verdana" w:eastAsia="Times New Roman" w:hAnsi="Verdana" w:cs="Times New Roman"/>
          <w:sz w:val="24"/>
          <w:szCs w:val="24"/>
        </w:rPr>
      </w:pPr>
      <w:r w:rsidRPr="00660428">
        <w:rPr>
          <w:rFonts w:ascii="Verdana" w:eastAsia="Times New Roman" w:hAnsi="Verdana" w:cs="Times New Roman"/>
          <w:b/>
          <w:bCs/>
          <w:sz w:val="24"/>
          <w:szCs w:val="24"/>
        </w:rPr>
        <w:t>Professionals with Diverse Work Experience</w:t>
      </w:r>
      <w:r w:rsidRPr="00660428">
        <w:rPr>
          <w:rFonts w:ascii="Verdana" w:eastAsia="Times New Roman" w:hAnsi="Verdana" w:cs="Times New Roman"/>
          <w:sz w:val="24"/>
          <w:szCs w:val="24"/>
        </w:rPr>
        <w:t xml:space="preserve"> - Again, a summary statement allows you to tailor your resume for each position. It allows you to highlight the most relevant experience, skills and career accomplishments where they can't be missed--at the top of your resume. </w:t>
      </w:r>
    </w:p>
    <w:p w:rsidR="008219D8" w:rsidRPr="00660428" w:rsidRDefault="008219D8" w:rsidP="00E7417B">
      <w:pPr>
        <w:shd w:val="clear" w:color="auto" w:fill="FFFFFF"/>
        <w:spacing w:after="0" w:line="300" w:lineRule="atLeast"/>
        <w:rPr>
          <w:rFonts w:ascii="Verdana" w:eastAsia="Times New Roman" w:hAnsi="Verdana" w:cs="Arial"/>
          <w:b/>
          <w:bCs/>
          <w:sz w:val="24"/>
          <w:szCs w:val="24"/>
        </w:rPr>
      </w:pPr>
    </w:p>
    <w:p w:rsidR="00E7417B" w:rsidRPr="00660428" w:rsidRDefault="00E7417B" w:rsidP="00E7417B">
      <w:pPr>
        <w:shd w:val="clear" w:color="auto" w:fill="FFFFFF"/>
        <w:spacing w:after="0" w:line="300" w:lineRule="atLeast"/>
        <w:rPr>
          <w:rFonts w:ascii="Verdana" w:eastAsia="Times New Roman" w:hAnsi="Verdana" w:cs="Arial"/>
          <w:sz w:val="24"/>
          <w:szCs w:val="24"/>
        </w:rPr>
      </w:pPr>
      <w:r w:rsidRPr="00660428">
        <w:rPr>
          <w:rFonts w:ascii="Verdana" w:eastAsia="Times New Roman" w:hAnsi="Verdana" w:cs="Arial"/>
          <w:b/>
          <w:bCs/>
          <w:sz w:val="24"/>
          <w:szCs w:val="24"/>
        </w:rPr>
        <w:t xml:space="preserve">The Basics of a </w:t>
      </w:r>
      <w:r w:rsidR="00695757" w:rsidRPr="00660428">
        <w:rPr>
          <w:rFonts w:ascii="Verdana" w:eastAsia="Times New Roman" w:hAnsi="Verdana" w:cs="Arial"/>
          <w:b/>
          <w:bCs/>
          <w:sz w:val="24"/>
          <w:szCs w:val="24"/>
        </w:rPr>
        <w:t xml:space="preserve">Powerful </w:t>
      </w:r>
      <w:r w:rsidRPr="00660428">
        <w:rPr>
          <w:rFonts w:ascii="Verdana" w:eastAsia="Times New Roman" w:hAnsi="Verdana" w:cs="Arial"/>
          <w:b/>
          <w:bCs/>
          <w:sz w:val="24"/>
          <w:szCs w:val="24"/>
        </w:rPr>
        <w:t>Resume Summary Statement</w:t>
      </w:r>
    </w:p>
    <w:p w:rsidR="00095F1E" w:rsidRPr="00660428" w:rsidRDefault="00E7417B" w:rsidP="00660428">
      <w:pPr>
        <w:spacing w:after="0" w:line="240" w:lineRule="auto"/>
        <w:ind w:right="630"/>
        <w:rPr>
          <w:rFonts w:ascii="Verdana" w:eastAsia="Times New Roman" w:hAnsi="Verdana" w:cs="Times New Roman"/>
          <w:sz w:val="24"/>
          <w:szCs w:val="24"/>
        </w:rPr>
      </w:pPr>
      <w:r w:rsidRPr="00660428">
        <w:rPr>
          <w:rFonts w:ascii="Verdana" w:eastAsia="Times New Roman" w:hAnsi="Verdana" w:cs="Times New Roman"/>
          <w:sz w:val="24"/>
          <w:szCs w:val="24"/>
          <w:shd w:val="clear" w:color="auto" w:fill="FFFFFF"/>
        </w:rPr>
        <w:t xml:space="preserve">An effective summary statement will include a short title and just a few lines of text. Anything more </w:t>
      </w:r>
      <w:r w:rsidR="000E2C86" w:rsidRPr="00660428">
        <w:rPr>
          <w:rFonts w:ascii="Verdana" w:eastAsia="Times New Roman" w:hAnsi="Verdana" w:cs="Times New Roman"/>
          <w:sz w:val="24"/>
          <w:szCs w:val="24"/>
          <w:shd w:val="clear" w:color="auto" w:fill="FFFFFF"/>
        </w:rPr>
        <w:t>and the statement lo</w:t>
      </w:r>
      <w:r w:rsidRPr="00660428">
        <w:rPr>
          <w:rFonts w:ascii="Verdana" w:eastAsia="Times New Roman" w:hAnsi="Verdana" w:cs="Times New Roman"/>
          <w:sz w:val="24"/>
          <w:szCs w:val="24"/>
          <w:shd w:val="clear" w:color="auto" w:fill="FFFFFF"/>
        </w:rPr>
        <w:t>ses its ability to grab the reader</w:t>
      </w:r>
      <w:r w:rsidR="000E2C86" w:rsidRPr="00660428">
        <w:rPr>
          <w:rFonts w:ascii="Verdana" w:eastAsia="Times New Roman" w:hAnsi="Verdana" w:cs="Times New Roman"/>
          <w:sz w:val="24"/>
          <w:szCs w:val="24"/>
          <w:shd w:val="clear" w:color="auto" w:fill="FFFFFF"/>
        </w:rPr>
        <w:t>’</w:t>
      </w:r>
      <w:r w:rsidRPr="00660428">
        <w:rPr>
          <w:rFonts w:ascii="Verdana" w:eastAsia="Times New Roman" w:hAnsi="Verdana" w:cs="Times New Roman"/>
          <w:sz w:val="24"/>
          <w:szCs w:val="24"/>
          <w:shd w:val="clear" w:color="auto" w:fill="FFFFFF"/>
        </w:rPr>
        <w:t>s attention</w:t>
      </w:r>
      <w:r w:rsidR="000E2C86" w:rsidRPr="00660428">
        <w:rPr>
          <w:rFonts w:ascii="Verdana" w:eastAsia="Times New Roman" w:hAnsi="Verdana" w:cs="Times New Roman"/>
          <w:sz w:val="24"/>
          <w:szCs w:val="24"/>
          <w:shd w:val="clear" w:color="auto" w:fill="FFFFFF"/>
        </w:rPr>
        <w:t>. The</w:t>
      </w:r>
      <w:r w:rsidRPr="00660428">
        <w:rPr>
          <w:rFonts w:ascii="Verdana" w:eastAsia="Times New Roman" w:hAnsi="Verdana" w:cs="Times New Roman"/>
          <w:sz w:val="24"/>
          <w:szCs w:val="24"/>
          <w:shd w:val="clear" w:color="auto" w:fill="FFFFFF"/>
        </w:rPr>
        <w:t xml:space="preserve"> summary can be in paragraph form</w:t>
      </w:r>
      <w:r w:rsidR="000E2C86" w:rsidRPr="00660428">
        <w:rPr>
          <w:rFonts w:ascii="Verdana" w:eastAsia="Times New Roman" w:hAnsi="Verdana" w:cs="Times New Roman"/>
          <w:sz w:val="24"/>
          <w:szCs w:val="24"/>
          <w:shd w:val="clear" w:color="auto" w:fill="FFFFFF"/>
        </w:rPr>
        <w:t xml:space="preserve"> and</w:t>
      </w:r>
      <w:r w:rsidRPr="00660428">
        <w:rPr>
          <w:rFonts w:ascii="Verdana" w:eastAsia="Times New Roman" w:hAnsi="Verdana" w:cs="Times New Roman"/>
          <w:sz w:val="24"/>
          <w:szCs w:val="24"/>
          <w:shd w:val="clear" w:color="auto" w:fill="FFFFFF"/>
        </w:rPr>
        <w:t xml:space="preserve"> should be positioned at the top of the first page of your resume just under the contact information.</w:t>
      </w:r>
      <w:r w:rsidRPr="00660428">
        <w:rPr>
          <w:rFonts w:ascii="Verdana" w:eastAsia="Times New Roman" w:hAnsi="Verdana" w:cs="Times New Roman"/>
          <w:sz w:val="24"/>
          <w:szCs w:val="24"/>
        </w:rPr>
        <w:br/>
      </w:r>
      <w:r w:rsidRPr="00660428">
        <w:rPr>
          <w:rFonts w:ascii="Verdana" w:eastAsia="Times New Roman" w:hAnsi="Verdana" w:cs="Times New Roman"/>
          <w:sz w:val="24"/>
          <w:szCs w:val="24"/>
        </w:rPr>
        <w:br/>
      </w:r>
    </w:p>
    <w:p w:rsidR="00695757" w:rsidRPr="00660428" w:rsidRDefault="00695757" w:rsidP="00695757">
      <w:pPr>
        <w:pStyle w:val="Footer"/>
        <w:jc w:val="center"/>
        <w:rPr>
          <w:rFonts w:ascii="Verdana" w:hAnsi="Verdana" w:cs="Times New Roman"/>
          <w:b/>
          <w:sz w:val="16"/>
          <w:szCs w:val="16"/>
        </w:rPr>
      </w:pPr>
    </w:p>
    <w:p w:rsidR="00695757" w:rsidRPr="00660428" w:rsidRDefault="00695757" w:rsidP="00695757">
      <w:pPr>
        <w:pStyle w:val="Footer"/>
        <w:jc w:val="center"/>
        <w:rPr>
          <w:rFonts w:ascii="Verdana" w:hAnsi="Verdana" w:cs="Times New Roman"/>
          <w:b/>
          <w:sz w:val="18"/>
          <w:szCs w:val="18"/>
        </w:rPr>
      </w:pPr>
      <w:r w:rsidRPr="00660428">
        <w:rPr>
          <w:rFonts w:ascii="Verdana" w:hAnsi="Verdana" w:cs="Times New Roman"/>
          <w:b/>
          <w:sz w:val="18"/>
          <w:szCs w:val="18"/>
        </w:rPr>
        <w:t>Provided by Clark College Career Services</w:t>
      </w:r>
    </w:p>
    <w:p w:rsidR="00695757" w:rsidRPr="00660428" w:rsidRDefault="00695757" w:rsidP="00695757">
      <w:pPr>
        <w:pStyle w:val="Footer"/>
        <w:jc w:val="center"/>
        <w:rPr>
          <w:rFonts w:ascii="Verdana" w:hAnsi="Verdana" w:cs="Times New Roman"/>
          <w:sz w:val="18"/>
          <w:szCs w:val="18"/>
        </w:rPr>
      </w:pPr>
      <w:r w:rsidRPr="00660428">
        <w:rPr>
          <w:rFonts w:ascii="Verdana" w:hAnsi="Verdana" w:cs="Times New Roman"/>
          <w:sz w:val="18"/>
          <w:szCs w:val="18"/>
        </w:rPr>
        <w:t>Penguin Union Building 002 • 360-992-2902</w:t>
      </w:r>
    </w:p>
    <w:p w:rsidR="00695757" w:rsidRPr="00660428" w:rsidRDefault="00695757" w:rsidP="00695757">
      <w:pPr>
        <w:pStyle w:val="Footer"/>
        <w:jc w:val="center"/>
        <w:rPr>
          <w:rFonts w:ascii="Verdana" w:hAnsi="Verdana"/>
          <w:sz w:val="18"/>
          <w:szCs w:val="18"/>
        </w:rPr>
      </w:pPr>
      <w:r w:rsidRPr="00660428">
        <w:rPr>
          <w:rFonts w:ascii="Verdana" w:hAnsi="Verdana" w:cs="Times New Roman"/>
          <w:sz w:val="18"/>
          <w:szCs w:val="18"/>
        </w:rPr>
        <w:t>www.clark.edu/cc/careerservices</w:t>
      </w:r>
    </w:p>
    <w:p w:rsidR="003E3B63" w:rsidRPr="00660428" w:rsidRDefault="003E3B63" w:rsidP="00095F1E">
      <w:pPr>
        <w:spacing w:after="0" w:line="240" w:lineRule="auto"/>
        <w:rPr>
          <w:rFonts w:ascii="Verdana" w:eastAsia="Times New Roman" w:hAnsi="Verdana" w:cs="Arial"/>
          <w:b/>
          <w:bCs/>
          <w:sz w:val="27"/>
          <w:szCs w:val="27"/>
        </w:rPr>
      </w:pPr>
    </w:p>
    <w:p w:rsidR="003E3B63" w:rsidRPr="00660428" w:rsidRDefault="003E3B63" w:rsidP="00095F1E">
      <w:pPr>
        <w:spacing w:after="0" w:line="240" w:lineRule="auto"/>
        <w:rPr>
          <w:rFonts w:ascii="Verdana" w:eastAsia="Times New Roman" w:hAnsi="Verdana" w:cs="Arial"/>
          <w:b/>
          <w:bCs/>
          <w:sz w:val="27"/>
          <w:szCs w:val="27"/>
        </w:rPr>
      </w:pPr>
    </w:p>
    <w:p w:rsidR="00E7417B" w:rsidRPr="00660428" w:rsidRDefault="00E7417B" w:rsidP="000A20D4">
      <w:pPr>
        <w:spacing w:after="0" w:line="240" w:lineRule="auto"/>
        <w:jc w:val="center"/>
        <w:rPr>
          <w:rFonts w:ascii="Verdana" w:eastAsia="Times New Roman" w:hAnsi="Verdana" w:cs="Times New Roman"/>
          <w:sz w:val="28"/>
          <w:szCs w:val="28"/>
        </w:rPr>
      </w:pPr>
      <w:r w:rsidRPr="00660428">
        <w:rPr>
          <w:rFonts w:ascii="Verdana" w:eastAsia="Times New Roman" w:hAnsi="Verdana" w:cs="Arial"/>
          <w:b/>
          <w:bCs/>
          <w:sz w:val="28"/>
          <w:szCs w:val="28"/>
        </w:rPr>
        <w:t>Example Resume Summary Statements</w:t>
      </w:r>
    </w:p>
    <w:p w:rsidR="00095F1E" w:rsidRPr="00660428" w:rsidRDefault="00095F1E" w:rsidP="00E7417B">
      <w:pPr>
        <w:spacing w:after="0" w:line="240" w:lineRule="auto"/>
        <w:rPr>
          <w:rFonts w:ascii="Verdana" w:eastAsia="Times New Roman" w:hAnsi="Verdana" w:cs="Times New Roman"/>
          <w:b/>
          <w:bCs/>
          <w:shd w:val="clear" w:color="auto" w:fill="FFFFFF"/>
        </w:rPr>
      </w:pPr>
    </w:p>
    <w:p w:rsidR="00D55677" w:rsidRPr="00660428" w:rsidRDefault="00D55677" w:rsidP="0030784B">
      <w:pPr>
        <w:spacing w:after="0" w:line="240" w:lineRule="auto"/>
        <w:ind w:right="1350"/>
        <w:jc w:val="center"/>
        <w:rPr>
          <w:rFonts w:ascii="Verdana" w:eastAsia="Times New Roman" w:hAnsi="Verdana" w:cs="Times New Roman"/>
          <w:i/>
          <w:iCs/>
          <w:shd w:val="clear" w:color="auto" w:fill="FFFFFF"/>
        </w:rPr>
      </w:pPr>
      <w:r>
        <w:rPr>
          <w:rFonts w:ascii="Verdana" w:eastAsia="Times New Roman" w:hAnsi="Verdana" w:cs="Times New Roman"/>
          <w:b/>
          <w:bCs/>
          <w:shd w:val="clear" w:color="auto" w:fill="FFFFFF"/>
        </w:rPr>
        <w:t>Pharmacy Technician</w:t>
      </w:r>
      <w:r w:rsidRPr="00660428">
        <w:rPr>
          <w:rFonts w:ascii="Verdana" w:eastAsia="Times New Roman" w:hAnsi="Verdana" w:cs="Times New Roman"/>
        </w:rPr>
        <w:br/>
      </w:r>
      <w:r>
        <w:rPr>
          <w:rFonts w:ascii="Verdana" w:eastAsia="Times New Roman" w:hAnsi="Verdana" w:cs="Times New Roman"/>
          <w:i/>
          <w:iCs/>
          <w:shd w:val="clear" w:color="auto" w:fill="FFFFFF"/>
        </w:rPr>
        <w:t>Recent Clark College graduate with state</w:t>
      </w:r>
      <w:r w:rsidR="0030784B">
        <w:rPr>
          <w:rFonts w:ascii="Verdana" w:eastAsia="Times New Roman" w:hAnsi="Verdana" w:cs="Times New Roman"/>
          <w:i/>
          <w:iCs/>
          <w:shd w:val="clear" w:color="auto" w:fill="FFFFFF"/>
        </w:rPr>
        <w:t>-</w:t>
      </w:r>
      <w:r>
        <w:rPr>
          <w:rFonts w:ascii="Verdana" w:eastAsia="Times New Roman" w:hAnsi="Verdana" w:cs="Times New Roman"/>
          <w:i/>
          <w:iCs/>
          <w:shd w:val="clear" w:color="auto" w:fill="FFFFFF"/>
        </w:rPr>
        <w:t>of</w:t>
      </w:r>
      <w:r w:rsidR="0030784B">
        <w:rPr>
          <w:rFonts w:ascii="Verdana" w:eastAsia="Times New Roman" w:hAnsi="Verdana" w:cs="Times New Roman"/>
          <w:i/>
          <w:iCs/>
          <w:shd w:val="clear" w:color="auto" w:fill="FFFFFF"/>
        </w:rPr>
        <w:t>-</w:t>
      </w:r>
      <w:r>
        <w:rPr>
          <w:rFonts w:ascii="Verdana" w:eastAsia="Times New Roman" w:hAnsi="Verdana" w:cs="Times New Roman"/>
          <w:i/>
          <w:iCs/>
          <w:shd w:val="clear" w:color="auto" w:fill="FFFFFF"/>
        </w:rPr>
        <w:t>the</w:t>
      </w:r>
      <w:r w:rsidR="0030784B">
        <w:rPr>
          <w:rFonts w:ascii="Verdana" w:eastAsia="Times New Roman" w:hAnsi="Verdana" w:cs="Times New Roman"/>
          <w:i/>
          <w:iCs/>
          <w:shd w:val="clear" w:color="auto" w:fill="FFFFFF"/>
        </w:rPr>
        <w:t>-</w:t>
      </w:r>
      <w:r>
        <w:rPr>
          <w:rFonts w:ascii="Verdana" w:eastAsia="Times New Roman" w:hAnsi="Verdana" w:cs="Times New Roman"/>
          <w:i/>
          <w:iCs/>
          <w:shd w:val="clear" w:color="auto" w:fill="FFFFFF"/>
        </w:rPr>
        <w:t xml:space="preserve">art </w:t>
      </w:r>
      <w:r w:rsidR="0030784B">
        <w:rPr>
          <w:rFonts w:ascii="Verdana" w:eastAsia="Times New Roman" w:hAnsi="Verdana" w:cs="Times New Roman"/>
          <w:i/>
          <w:iCs/>
          <w:shd w:val="clear" w:color="auto" w:fill="FFFFFF"/>
        </w:rPr>
        <w:t>training in all aspects of pharmacy related procedures.</w:t>
      </w:r>
      <w:r w:rsidRPr="00660428">
        <w:rPr>
          <w:rFonts w:ascii="Verdana" w:eastAsia="Times New Roman" w:hAnsi="Verdana" w:cs="Times New Roman"/>
          <w:i/>
          <w:iCs/>
          <w:shd w:val="clear" w:color="auto" w:fill="FFFFFF"/>
        </w:rPr>
        <w:t xml:space="preserve"> </w:t>
      </w:r>
      <w:r w:rsidR="0030784B">
        <w:rPr>
          <w:rFonts w:ascii="Verdana" w:eastAsia="Times New Roman" w:hAnsi="Verdana" w:cs="Times New Roman"/>
          <w:i/>
          <w:iCs/>
          <w:shd w:val="clear" w:color="auto" w:fill="FFFFFF"/>
        </w:rPr>
        <w:t xml:space="preserve">Five + </w:t>
      </w:r>
      <w:r w:rsidRPr="00660428">
        <w:rPr>
          <w:rFonts w:ascii="Verdana" w:eastAsia="Times New Roman" w:hAnsi="Verdana" w:cs="Times New Roman"/>
          <w:i/>
          <w:iCs/>
          <w:shd w:val="clear" w:color="auto" w:fill="FFFFFF"/>
        </w:rPr>
        <w:t xml:space="preserve">years’ experience </w:t>
      </w:r>
      <w:r w:rsidR="0030784B">
        <w:rPr>
          <w:rFonts w:ascii="Verdana" w:eastAsia="Times New Roman" w:hAnsi="Verdana" w:cs="Times New Roman"/>
          <w:i/>
          <w:iCs/>
          <w:shd w:val="clear" w:color="auto" w:fill="FFFFFF"/>
        </w:rPr>
        <w:t>providing excellent customer service in a retail setting</w:t>
      </w:r>
      <w:r w:rsidRPr="00660428">
        <w:rPr>
          <w:rFonts w:ascii="Verdana" w:eastAsia="Times New Roman" w:hAnsi="Verdana" w:cs="Times New Roman"/>
          <w:i/>
          <w:iCs/>
          <w:shd w:val="clear" w:color="auto" w:fill="FFFFFF"/>
        </w:rPr>
        <w:t xml:space="preserve">. </w:t>
      </w:r>
    </w:p>
    <w:p w:rsidR="00D55677" w:rsidRDefault="00D55677" w:rsidP="00660428">
      <w:pPr>
        <w:spacing w:after="0" w:line="240" w:lineRule="auto"/>
        <w:ind w:right="990"/>
        <w:jc w:val="center"/>
        <w:rPr>
          <w:rFonts w:ascii="Verdana" w:eastAsia="Times New Roman" w:hAnsi="Verdana" w:cs="Times New Roman"/>
          <w:b/>
          <w:bCs/>
          <w:shd w:val="clear" w:color="auto" w:fill="FFFFFF"/>
        </w:rPr>
      </w:pPr>
    </w:p>
    <w:p w:rsidR="00695757" w:rsidRPr="00660428" w:rsidRDefault="00660428" w:rsidP="00660428">
      <w:pPr>
        <w:spacing w:after="0" w:line="240" w:lineRule="auto"/>
        <w:ind w:right="990"/>
        <w:jc w:val="center"/>
        <w:rPr>
          <w:rFonts w:ascii="Verdana" w:eastAsia="Times New Roman" w:hAnsi="Verdana" w:cs="Times New Roman"/>
          <w:i/>
          <w:iCs/>
          <w:shd w:val="clear" w:color="auto" w:fill="FFFFFF"/>
        </w:rPr>
      </w:pPr>
      <w:r w:rsidRPr="00660428">
        <w:rPr>
          <w:rFonts w:ascii="Verdana" w:eastAsia="Times New Roman" w:hAnsi="Verdana" w:cs="Times New Roman"/>
          <w:b/>
          <w:bCs/>
          <w:shd w:val="clear" w:color="auto" w:fill="FFFFFF"/>
        </w:rPr>
        <w:t>Administrative Specialist</w:t>
      </w:r>
      <w:r w:rsidRPr="00660428">
        <w:rPr>
          <w:rFonts w:ascii="Verdana" w:eastAsia="Times New Roman" w:hAnsi="Verdana" w:cs="Times New Roman"/>
        </w:rPr>
        <w:br/>
      </w:r>
      <w:r w:rsidR="00E7417B" w:rsidRPr="00660428">
        <w:rPr>
          <w:rFonts w:ascii="Verdana" w:eastAsia="Times New Roman" w:hAnsi="Verdana" w:cs="Times New Roman"/>
          <w:i/>
          <w:iCs/>
          <w:shd w:val="clear" w:color="auto" w:fill="FFFFFF"/>
        </w:rPr>
        <w:t>Top-performing, strategic-thinking</w:t>
      </w:r>
      <w:r w:rsidR="00695757" w:rsidRPr="00660428">
        <w:rPr>
          <w:rFonts w:ascii="Verdana" w:eastAsia="Times New Roman" w:hAnsi="Verdana" w:cs="Times New Roman"/>
          <w:i/>
          <w:iCs/>
          <w:shd w:val="clear" w:color="auto" w:fill="FFFFFF"/>
        </w:rPr>
        <w:t xml:space="preserve"> administrative</w:t>
      </w:r>
      <w:r w:rsidR="00E7417B" w:rsidRPr="00660428">
        <w:rPr>
          <w:rFonts w:ascii="Verdana" w:eastAsia="Times New Roman" w:hAnsi="Verdana" w:cs="Times New Roman"/>
          <w:i/>
          <w:iCs/>
          <w:shd w:val="clear" w:color="auto" w:fill="FFFFFF"/>
        </w:rPr>
        <w:t xml:space="preserve"> professional with ten years</w:t>
      </w:r>
      <w:r w:rsidR="00B70A63" w:rsidRPr="00660428">
        <w:rPr>
          <w:rFonts w:ascii="Verdana" w:eastAsia="Times New Roman" w:hAnsi="Verdana" w:cs="Times New Roman"/>
          <w:i/>
          <w:iCs/>
          <w:shd w:val="clear" w:color="auto" w:fill="FFFFFF"/>
        </w:rPr>
        <w:t>’</w:t>
      </w:r>
      <w:r w:rsidR="00E7417B" w:rsidRPr="00660428">
        <w:rPr>
          <w:rFonts w:ascii="Verdana" w:eastAsia="Times New Roman" w:hAnsi="Verdana" w:cs="Times New Roman"/>
          <w:i/>
          <w:iCs/>
          <w:shd w:val="clear" w:color="auto" w:fill="FFFFFF"/>
        </w:rPr>
        <w:t xml:space="preserve"> experience in </w:t>
      </w:r>
      <w:r w:rsidR="00695757" w:rsidRPr="00660428">
        <w:rPr>
          <w:rFonts w:ascii="Verdana" w:eastAsia="Times New Roman" w:hAnsi="Verdana" w:cs="Times New Roman"/>
          <w:i/>
          <w:iCs/>
          <w:shd w:val="clear" w:color="auto" w:fill="FFFFFF"/>
        </w:rPr>
        <w:t xml:space="preserve">the </w:t>
      </w:r>
      <w:r w:rsidR="00E7417B" w:rsidRPr="00660428">
        <w:rPr>
          <w:rFonts w:ascii="Verdana" w:eastAsia="Times New Roman" w:hAnsi="Verdana" w:cs="Times New Roman"/>
          <w:i/>
          <w:iCs/>
          <w:shd w:val="clear" w:color="auto" w:fill="FFFFFF"/>
        </w:rPr>
        <w:t xml:space="preserve">non-profit and higher education sectors. Highly skilled </w:t>
      </w:r>
      <w:r w:rsidR="00695757" w:rsidRPr="00660428">
        <w:rPr>
          <w:rFonts w:ascii="Verdana" w:eastAsia="Times New Roman" w:hAnsi="Verdana" w:cs="Times New Roman"/>
          <w:i/>
          <w:iCs/>
          <w:shd w:val="clear" w:color="auto" w:fill="FFFFFF"/>
        </w:rPr>
        <w:t>in all office procedures</w:t>
      </w:r>
      <w:r w:rsidR="00E7417B" w:rsidRPr="00660428">
        <w:rPr>
          <w:rFonts w:ascii="Verdana" w:eastAsia="Times New Roman" w:hAnsi="Verdana" w:cs="Times New Roman"/>
          <w:i/>
          <w:iCs/>
          <w:shd w:val="clear" w:color="auto" w:fill="FFFFFF"/>
        </w:rPr>
        <w:t xml:space="preserve"> and </w:t>
      </w:r>
      <w:r w:rsidR="00695757" w:rsidRPr="00660428">
        <w:rPr>
          <w:rFonts w:ascii="Verdana" w:eastAsia="Times New Roman" w:hAnsi="Verdana" w:cs="Times New Roman"/>
          <w:i/>
          <w:iCs/>
          <w:shd w:val="clear" w:color="auto" w:fill="FFFFFF"/>
        </w:rPr>
        <w:t>have served C-level executives</w:t>
      </w:r>
      <w:r w:rsidR="00E7417B" w:rsidRPr="00660428">
        <w:rPr>
          <w:rFonts w:ascii="Verdana" w:eastAsia="Times New Roman" w:hAnsi="Verdana" w:cs="Times New Roman"/>
          <w:i/>
          <w:iCs/>
          <w:shd w:val="clear" w:color="auto" w:fill="FFFFFF"/>
        </w:rPr>
        <w:t xml:space="preserve">. Experienced in </w:t>
      </w:r>
      <w:r w:rsidR="00695757" w:rsidRPr="00660428">
        <w:rPr>
          <w:rFonts w:ascii="Verdana" w:eastAsia="Times New Roman" w:hAnsi="Verdana" w:cs="Times New Roman"/>
          <w:i/>
          <w:iCs/>
          <w:shd w:val="clear" w:color="auto" w:fill="FFFFFF"/>
        </w:rPr>
        <w:t>budget reconciliation and accounts payable services.</w:t>
      </w:r>
    </w:p>
    <w:p w:rsidR="00E7417B" w:rsidRPr="00660428" w:rsidRDefault="00E7417B" w:rsidP="00660428">
      <w:pPr>
        <w:spacing w:after="0" w:line="240" w:lineRule="auto"/>
        <w:ind w:right="630"/>
        <w:jc w:val="center"/>
        <w:rPr>
          <w:rFonts w:ascii="Verdana" w:eastAsia="Times New Roman" w:hAnsi="Verdana" w:cs="Times New Roman"/>
        </w:rPr>
      </w:pPr>
      <w:r w:rsidRPr="00660428">
        <w:rPr>
          <w:rFonts w:ascii="Verdana" w:eastAsia="Times New Roman" w:hAnsi="Verdana" w:cs="Times New Roman"/>
        </w:rPr>
        <w:br/>
      </w:r>
      <w:r w:rsidR="00660428" w:rsidRPr="00660428">
        <w:rPr>
          <w:rFonts w:ascii="Verdana" w:eastAsia="Times New Roman" w:hAnsi="Verdana" w:cs="Times New Roman"/>
          <w:b/>
          <w:bCs/>
          <w:shd w:val="clear" w:color="auto" w:fill="FFFFFF"/>
        </w:rPr>
        <w:t>Project Manager</w:t>
      </w:r>
      <w:r w:rsidR="00660428" w:rsidRPr="00660428">
        <w:rPr>
          <w:rFonts w:ascii="Verdana" w:eastAsia="Times New Roman" w:hAnsi="Verdana" w:cs="Times New Roman"/>
        </w:rPr>
        <w:br/>
      </w:r>
      <w:r w:rsidRPr="00660428">
        <w:rPr>
          <w:rFonts w:ascii="Verdana" w:eastAsia="Times New Roman" w:hAnsi="Verdana" w:cs="Times New Roman"/>
          <w:i/>
          <w:iCs/>
          <w:shd w:val="clear" w:color="auto" w:fill="FFFFFF"/>
        </w:rPr>
        <w:t>Self-motivated project manager with over 10 years of experience managing multiple projects simultaneously. Extensive expertise in managing multifaceted construction projects ranging from in- patient rehabilitation centers to large community living developments. Highly skilled in needs assessment, quality assurance, managing suppliers, communicating deadlines and completing projects under budget.</w:t>
      </w:r>
      <w:r w:rsidRPr="00660428">
        <w:rPr>
          <w:rFonts w:ascii="Verdana" w:eastAsia="Times New Roman" w:hAnsi="Verdana" w:cs="Times New Roman"/>
        </w:rPr>
        <w:br/>
      </w:r>
      <w:r w:rsidRPr="00660428">
        <w:rPr>
          <w:rFonts w:ascii="Verdana" w:eastAsia="Times New Roman" w:hAnsi="Verdana" w:cs="Times New Roman"/>
        </w:rPr>
        <w:br/>
      </w:r>
      <w:r w:rsidR="00660428" w:rsidRPr="00660428">
        <w:rPr>
          <w:rFonts w:ascii="Verdana" w:eastAsia="Times New Roman" w:hAnsi="Verdana" w:cs="Times New Roman"/>
          <w:b/>
          <w:bCs/>
          <w:shd w:val="clear" w:color="auto" w:fill="FFFFFF"/>
        </w:rPr>
        <w:t>Marketing Associate</w:t>
      </w:r>
      <w:r w:rsidR="00660428" w:rsidRPr="00660428">
        <w:rPr>
          <w:rFonts w:ascii="Verdana" w:eastAsia="Times New Roman" w:hAnsi="Verdana" w:cs="Times New Roman"/>
          <w:shd w:val="clear" w:color="auto" w:fill="FFFFFF"/>
        </w:rPr>
        <w:t> </w:t>
      </w:r>
      <w:r w:rsidRPr="00660428">
        <w:rPr>
          <w:rFonts w:ascii="Verdana" w:eastAsia="Times New Roman" w:hAnsi="Verdana" w:cs="Times New Roman"/>
          <w:shd w:val="clear" w:color="auto" w:fill="FFFFFF"/>
        </w:rPr>
        <w:t>(recent college grad)</w:t>
      </w:r>
      <w:r w:rsidRPr="00660428">
        <w:rPr>
          <w:rFonts w:ascii="Verdana" w:eastAsia="Times New Roman" w:hAnsi="Verdana" w:cs="Times New Roman"/>
        </w:rPr>
        <w:br/>
      </w:r>
      <w:r w:rsidRPr="00660428">
        <w:rPr>
          <w:rFonts w:ascii="Verdana" w:eastAsia="Times New Roman" w:hAnsi="Verdana" w:cs="Times New Roman"/>
          <w:i/>
          <w:iCs/>
          <w:shd w:val="clear" w:color="auto" w:fill="FFFFFF"/>
        </w:rPr>
        <w:t>Motivated marketing professional with experience in product development and marketing. Currently pursuing BS in Marketing. Proven ability to tackle difficult marketing projects and provide meaningful results. High level of expertise in SPSS market segmentation analysis and new product marketing.</w:t>
      </w:r>
      <w:r w:rsidRPr="00660428">
        <w:rPr>
          <w:rFonts w:ascii="Verdana" w:eastAsia="Times New Roman" w:hAnsi="Verdana" w:cs="Times New Roman"/>
        </w:rPr>
        <w:br/>
      </w:r>
      <w:r w:rsidRPr="00660428">
        <w:rPr>
          <w:rFonts w:ascii="Verdana" w:eastAsia="Times New Roman" w:hAnsi="Verdana" w:cs="Times New Roman"/>
        </w:rPr>
        <w:br/>
      </w:r>
      <w:r w:rsidR="00660428" w:rsidRPr="00660428">
        <w:rPr>
          <w:rFonts w:ascii="Verdana" w:eastAsia="Times New Roman" w:hAnsi="Verdana" w:cs="Times New Roman"/>
          <w:b/>
          <w:bCs/>
          <w:shd w:val="clear" w:color="auto" w:fill="FFFFFF"/>
        </w:rPr>
        <w:t>Technical Writer</w:t>
      </w:r>
      <w:r w:rsidRPr="00660428">
        <w:rPr>
          <w:rFonts w:ascii="Verdana" w:eastAsia="Times New Roman" w:hAnsi="Verdana" w:cs="Times New Roman"/>
        </w:rPr>
        <w:br/>
      </w:r>
      <w:r w:rsidRPr="00660428">
        <w:rPr>
          <w:rFonts w:ascii="Verdana" w:eastAsia="Times New Roman" w:hAnsi="Verdana" w:cs="Times New Roman"/>
          <w:i/>
          <w:iCs/>
          <w:shd w:val="clear" w:color="auto" w:fill="FFFFFF"/>
        </w:rPr>
        <w:t>Detail-oriented technical writer with over 15 years</w:t>
      </w:r>
      <w:r w:rsidR="000E2C86" w:rsidRPr="00660428">
        <w:rPr>
          <w:rFonts w:ascii="Verdana" w:eastAsia="Times New Roman" w:hAnsi="Verdana" w:cs="Times New Roman"/>
          <w:i/>
          <w:iCs/>
          <w:shd w:val="clear" w:color="auto" w:fill="FFFFFF"/>
        </w:rPr>
        <w:t xml:space="preserve"> of</w:t>
      </w:r>
      <w:r w:rsidRPr="00660428">
        <w:rPr>
          <w:rFonts w:ascii="Verdana" w:eastAsia="Times New Roman" w:hAnsi="Verdana" w:cs="Times New Roman"/>
          <w:i/>
          <w:iCs/>
          <w:shd w:val="clear" w:color="auto" w:fill="FFFFFF"/>
        </w:rPr>
        <w:t xml:space="preserve"> experience rendering technical details and specifications into readable/usable documentation. Strong background in technical support with exceptional written communication, editing and proofreading skills.</w:t>
      </w:r>
      <w:r w:rsidRPr="00660428">
        <w:rPr>
          <w:rFonts w:ascii="Verdana" w:eastAsia="Times New Roman" w:hAnsi="Verdana" w:cs="Times New Roman"/>
        </w:rPr>
        <w:br/>
      </w:r>
    </w:p>
    <w:p w:rsidR="00E7417B" w:rsidRPr="00660428" w:rsidRDefault="00E7417B" w:rsidP="00695757">
      <w:pPr>
        <w:shd w:val="clear" w:color="auto" w:fill="FFFFFF"/>
        <w:spacing w:after="0" w:line="240" w:lineRule="auto"/>
        <w:rPr>
          <w:rFonts w:ascii="Verdana" w:eastAsia="Times New Roman" w:hAnsi="Verdana" w:cs="Arial"/>
        </w:rPr>
      </w:pPr>
      <w:r w:rsidRPr="00660428">
        <w:rPr>
          <w:rFonts w:ascii="Verdana" w:eastAsia="Times New Roman" w:hAnsi="Verdana" w:cs="Arial"/>
          <w:b/>
          <w:bCs/>
        </w:rPr>
        <w:t xml:space="preserve">Writing </w:t>
      </w:r>
      <w:r w:rsidR="00DA5ADA">
        <w:rPr>
          <w:rFonts w:ascii="Verdana" w:eastAsia="Times New Roman" w:hAnsi="Verdana" w:cs="Arial"/>
          <w:b/>
          <w:bCs/>
        </w:rPr>
        <w:t>Tips</w:t>
      </w:r>
    </w:p>
    <w:p w:rsidR="00E7417B" w:rsidRPr="0030784B" w:rsidRDefault="00E7417B" w:rsidP="00695757">
      <w:pPr>
        <w:spacing w:after="0" w:line="240" w:lineRule="auto"/>
        <w:rPr>
          <w:rFonts w:ascii="Verdana" w:eastAsia="Times New Roman" w:hAnsi="Verdana" w:cs="Times New Roman"/>
          <w:sz w:val="16"/>
          <w:szCs w:val="16"/>
        </w:rPr>
      </w:pPr>
      <w:r w:rsidRPr="00660428">
        <w:rPr>
          <w:rFonts w:ascii="Verdana" w:eastAsia="Times New Roman" w:hAnsi="Verdana" w:cs="Times New Roman"/>
          <w:shd w:val="clear" w:color="auto" w:fill="FFFFFF"/>
        </w:rPr>
        <w:t>Your summary statement must be concise, yet powerful. It communicate</w:t>
      </w:r>
      <w:r w:rsidR="00660428" w:rsidRPr="00660428">
        <w:rPr>
          <w:rFonts w:ascii="Verdana" w:eastAsia="Times New Roman" w:hAnsi="Verdana" w:cs="Times New Roman"/>
          <w:shd w:val="clear" w:color="auto" w:fill="FFFFFF"/>
        </w:rPr>
        <w:t>s</w:t>
      </w:r>
      <w:r w:rsidRPr="00660428">
        <w:rPr>
          <w:rFonts w:ascii="Verdana" w:eastAsia="Times New Roman" w:hAnsi="Verdana" w:cs="Times New Roman"/>
          <w:shd w:val="clear" w:color="auto" w:fill="FFFFFF"/>
        </w:rPr>
        <w:t xml:space="preserve"> </w:t>
      </w:r>
      <w:r w:rsidR="00660428" w:rsidRPr="00660428">
        <w:rPr>
          <w:rFonts w:ascii="Verdana" w:eastAsia="Times New Roman" w:hAnsi="Verdana" w:cs="Times New Roman"/>
          <w:shd w:val="clear" w:color="auto" w:fill="FFFFFF"/>
        </w:rPr>
        <w:t xml:space="preserve">your </w:t>
      </w:r>
      <w:r w:rsidRPr="00660428">
        <w:rPr>
          <w:rFonts w:ascii="Verdana" w:eastAsia="Times New Roman" w:hAnsi="Verdana" w:cs="Times New Roman"/>
          <w:shd w:val="clear" w:color="auto" w:fill="FFFFFF"/>
        </w:rPr>
        <w:t>strongest elements</w:t>
      </w:r>
      <w:r w:rsidR="00DA5ADA">
        <w:rPr>
          <w:rFonts w:ascii="Verdana" w:eastAsia="Times New Roman" w:hAnsi="Verdana" w:cs="Times New Roman"/>
          <w:shd w:val="clear" w:color="auto" w:fill="FFFFFF"/>
        </w:rPr>
        <w:t xml:space="preserve"> for the position</w:t>
      </w:r>
      <w:r w:rsidRPr="00660428">
        <w:rPr>
          <w:rFonts w:ascii="Verdana" w:eastAsia="Times New Roman" w:hAnsi="Verdana" w:cs="Times New Roman"/>
          <w:shd w:val="clear" w:color="auto" w:fill="FFFFFF"/>
        </w:rPr>
        <w:t>.</w:t>
      </w:r>
      <w:r w:rsidR="00695757" w:rsidRPr="00660428">
        <w:rPr>
          <w:rFonts w:ascii="Verdana" w:eastAsia="Times New Roman" w:hAnsi="Verdana" w:cs="Times New Roman"/>
        </w:rPr>
        <w:br/>
      </w:r>
    </w:p>
    <w:p w:rsidR="00E7417B" w:rsidRPr="00660428" w:rsidRDefault="00E7417B" w:rsidP="001E4C80">
      <w:pPr>
        <w:numPr>
          <w:ilvl w:val="0"/>
          <w:numId w:val="3"/>
        </w:numPr>
        <w:shd w:val="clear" w:color="auto" w:fill="FFFFFF"/>
        <w:spacing w:after="0" w:line="240" w:lineRule="auto"/>
        <w:ind w:left="375"/>
        <w:rPr>
          <w:rFonts w:ascii="Verdana" w:eastAsia="Times New Roman" w:hAnsi="Verdana" w:cs="Times New Roman"/>
        </w:rPr>
      </w:pPr>
      <w:r w:rsidRPr="00660428">
        <w:rPr>
          <w:rFonts w:ascii="Verdana" w:eastAsia="Times New Roman" w:hAnsi="Verdana" w:cs="Times New Roman"/>
          <w:b/>
          <w:bCs/>
        </w:rPr>
        <w:t>What defines you?</w:t>
      </w:r>
      <w:r w:rsidR="00B70A63" w:rsidRPr="00660428">
        <w:rPr>
          <w:rFonts w:ascii="Verdana" w:eastAsia="Times New Roman" w:hAnsi="Verdana" w:cs="Times New Roman"/>
        </w:rPr>
        <w:t xml:space="preserve"> </w:t>
      </w:r>
      <w:r w:rsidRPr="00660428">
        <w:rPr>
          <w:rFonts w:ascii="Verdana" w:eastAsia="Times New Roman" w:hAnsi="Verdana" w:cs="Times New Roman"/>
        </w:rPr>
        <w:t>What is it that defines you professionally? What sets you apart from other professionals in your industry? This could be an exceptional record as a project manager, a strong sales record, expertise in CAD design, or the ability to negotiate large deals</w:t>
      </w:r>
    </w:p>
    <w:p w:rsidR="00660428" w:rsidRPr="0030784B" w:rsidRDefault="00660428" w:rsidP="00660428">
      <w:pPr>
        <w:shd w:val="clear" w:color="auto" w:fill="FFFFFF"/>
        <w:spacing w:after="0" w:line="240" w:lineRule="auto"/>
        <w:ind w:left="375"/>
        <w:rPr>
          <w:rFonts w:ascii="Verdana" w:eastAsia="Times New Roman" w:hAnsi="Verdana" w:cs="Times New Roman"/>
          <w:sz w:val="16"/>
          <w:szCs w:val="16"/>
        </w:rPr>
      </w:pPr>
    </w:p>
    <w:p w:rsidR="00E7417B" w:rsidRPr="00660428" w:rsidRDefault="00E7417B" w:rsidP="00695757">
      <w:pPr>
        <w:numPr>
          <w:ilvl w:val="0"/>
          <w:numId w:val="3"/>
        </w:numPr>
        <w:shd w:val="clear" w:color="auto" w:fill="FFFFFF"/>
        <w:spacing w:after="0" w:line="240" w:lineRule="auto"/>
        <w:ind w:left="375"/>
        <w:rPr>
          <w:rFonts w:ascii="Verdana" w:eastAsia="Times New Roman" w:hAnsi="Verdana" w:cs="Times New Roman"/>
        </w:rPr>
      </w:pPr>
      <w:r w:rsidRPr="00660428">
        <w:rPr>
          <w:rFonts w:ascii="Verdana" w:eastAsia="Times New Roman" w:hAnsi="Verdana" w:cs="Times New Roman"/>
          <w:b/>
          <w:bCs/>
        </w:rPr>
        <w:t>What drives you?</w:t>
      </w:r>
      <w:r w:rsidR="00B70A63" w:rsidRPr="00660428">
        <w:rPr>
          <w:rFonts w:ascii="Verdana" w:eastAsia="Times New Roman" w:hAnsi="Verdana" w:cs="Times New Roman"/>
        </w:rPr>
        <w:t xml:space="preserve"> </w:t>
      </w:r>
      <w:r w:rsidRPr="00660428">
        <w:rPr>
          <w:rFonts w:ascii="Verdana" w:eastAsia="Times New Roman" w:hAnsi="Verdana" w:cs="Times New Roman"/>
        </w:rPr>
        <w:t>What motivates you? Why are in your chosen career path? Don't write a summary statement that says you're really good at something that you don't want to do. You just might end up doing it.</w:t>
      </w:r>
    </w:p>
    <w:p w:rsidR="00E7417B" w:rsidRPr="0030784B" w:rsidRDefault="00E7417B" w:rsidP="00695757">
      <w:pPr>
        <w:shd w:val="clear" w:color="auto" w:fill="FFFFFF"/>
        <w:spacing w:after="0" w:line="240" w:lineRule="auto"/>
        <w:rPr>
          <w:rFonts w:ascii="Verdana" w:eastAsia="Times New Roman" w:hAnsi="Verdana" w:cs="Times New Roman"/>
          <w:sz w:val="16"/>
          <w:szCs w:val="16"/>
        </w:rPr>
      </w:pPr>
    </w:p>
    <w:p w:rsidR="00E7417B" w:rsidRPr="00660428" w:rsidRDefault="00E7417B" w:rsidP="00695757">
      <w:pPr>
        <w:numPr>
          <w:ilvl w:val="0"/>
          <w:numId w:val="3"/>
        </w:numPr>
        <w:shd w:val="clear" w:color="auto" w:fill="FFFFFF"/>
        <w:spacing w:after="0" w:line="240" w:lineRule="auto"/>
        <w:ind w:left="375"/>
        <w:rPr>
          <w:rFonts w:ascii="Verdana" w:eastAsia="Times New Roman" w:hAnsi="Verdana" w:cs="Times New Roman"/>
        </w:rPr>
      </w:pPr>
      <w:r w:rsidRPr="00660428">
        <w:rPr>
          <w:rFonts w:ascii="Verdana" w:eastAsia="Times New Roman" w:hAnsi="Verdana" w:cs="Times New Roman"/>
          <w:b/>
          <w:bCs/>
        </w:rPr>
        <w:t>Customize your summary statement for the job</w:t>
      </w:r>
      <w:r w:rsidRPr="00660428">
        <w:rPr>
          <w:rFonts w:ascii="Verdana" w:eastAsia="Times New Roman" w:hAnsi="Verdana" w:cs="Times New Roman"/>
        </w:rPr>
        <w:t xml:space="preserve">. Before developing your summary statement thoroughly familiarize yourself with the position you're apply for. Identify the skills you want to focus on and make sure </w:t>
      </w:r>
      <w:r w:rsidR="00660428" w:rsidRPr="00660428">
        <w:rPr>
          <w:rFonts w:ascii="Verdana" w:eastAsia="Times New Roman" w:hAnsi="Verdana" w:cs="Times New Roman"/>
        </w:rPr>
        <w:t>they align</w:t>
      </w:r>
      <w:r w:rsidRPr="00660428">
        <w:rPr>
          <w:rFonts w:ascii="Verdana" w:eastAsia="Times New Roman" w:hAnsi="Verdana" w:cs="Times New Roman"/>
        </w:rPr>
        <w:t xml:space="preserve"> with the skills required of the position. </w:t>
      </w:r>
    </w:p>
    <w:p w:rsidR="00E7417B" w:rsidRPr="0030784B" w:rsidRDefault="00E7417B" w:rsidP="00695757">
      <w:pPr>
        <w:shd w:val="clear" w:color="auto" w:fill="FFFFFF"/>
        <w:spacing w:after="0" w:line="240" w:lineRule="auto"/>
        <w:rPr>
          <w:rFonts w:ascii="Verdana" w:eastAsia="Times New Roman" w:hAnsi="Verdana" w:cs="Times New Roman"/>
          <w:sz w:val="16"/>
          <w:szCs w:val="16"/>
        </w:rPr>
      </w:pPr>
    </w:p>
    <w:p w:rsidR="00E7417B" w:rsidRPr="00660428" w:rsidRDefault="00E7417B" w:rsidP="00695757">
      <w:pPr>
        <w:numPr>
          <w:ilvl w:val="0"/>
          <w:numId w:val="3"/>
        </w:numPr>
        <w:shd w:val="clear" w:color="auto" w:fill="FFFFFF"/>
        <w:spacing w:after="0" w:line="240" w:lineRule="auto"/>
        <w:ind w:left="375"/>
        <w:rPr>
          <w:rFonts w:ascii="Verdana" w:eastAsia="Times New Roman" w:hAnsi="Verdana" w:cs="Times New Roman"/>
        </w:rPr>
      </w:pPr>
      <w:r w:rsidRPr="00660428">
        <w:rPr>
          <w:rFonts w:ascii="Verdana" w:eastAsia="Times New Roman" w:hAnsi="Verdana" w:cs="Times New Roman"/>
          <w:b/>
          <w:bCs/>
        </w:rPr>
        <w:t>Avoid irrelevant selling points</w:t>
      </w:r>
      <w:r w:rsidRPr="00660428">
        <w:rPr>
          <w:rFonts w:ascii="Verdana" w:eastAsia="Times New Roman" w:hAnsi="Verdana" w:cs="Times New Roman"/>
        </w:rPr>
        <w:t xml:space="preserve">. You may have been the fastest typist in your graduating class but if you're not applying to be a court reporter it probably isn't relevant. Don't include irrelevant information in your summary statement, even if it's impressive. </w:t>
      </w:r>
    </w:p>
    <w:p w:rsidR="00E7417B" w:rsidRPr="0030784B" w:rsidRDefault="00E7417B" w:rsidP="00695757">
      <w:pPr>
        <w:shd w:val="clear" w:color="auto" w:fill="FFFFFF"/>
        <w:spacing w:after="0" w:line="240" w:lineRule="auto"/>
        <w:rPr>
          <w:rFonts w:ascii="Verdana" w:eastAsia="Times New Roman" w:hAnsi="Verdana" w:cs="Times New Roman"/>
          <w:sz w:val="16"/>
          <w:szCs w:val="16"/>
        </w:rPr>
      </w:pPr>
    </w:p>
    <w:p w:rsidR="00C507F3" w:rsidRPr="00660428" w:rsidRDefault="00E7417B" w:rsidP="00695757">
      <w:pPr>
        <w:numPr>
          <w:ilvl w:val="0"/>
          <w:numId w:val="3"/>
        </w:numPr>
        <w:shd w:val="clear" w:color="auto" w:fill="FFFFFF"/>
        <w:spacing w:after="0" w:line="240" w:lineRule="auto"/>
        <w:ind w:left="375"/>
        <w:rPr>
          <w:rFonts w:ascii="Verdana" w:eastAsia="Times New Roman" w:hAnsi="Verdana" w:cs="Times New Roman"/>
        </w:rPr>
      </w:pPr>
      <w:r w:rsidRPr="00660428">
        <w:rPr>
          <w:rFonts w:ascii="Verdana" w:eastAsia="Times New Roman" w:hAnsi="Verdana" w:cs="Times New Roman"/>
          <w:b/>
          <w:bCs/>
        </w:rPr>
        <w:t>Do not use first person pronouns</w:t>
      </w:r>
      <w:r w:rsidRPr="00660428">
        <w:rPr>
          <w:rFonts w:ascii="Verdana" w:eastAsia="Times New Roman" w:hAnsi="Verdana" w:cs="Times New Roman"/>
        </w:rPr>
        <w:t xml:space="preserve">. Write the resume summary statement in present tense, as if you're the subject of the resume. This pulls the focus away from you and places it on the employer. </w:t>
      </w:r>
    </w:p>
    <w:sectPr w:rsidR="00C507F3" w:rsidRPr="00660428" w:rsidSect="0030784B">
      <w:pgSz w:w="12240" w:h="15840"/>
      <w:pgMar w:top="630" w:right="810" w:bottom="360" w:left="81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68F" w:rsidRDefault="006F168F" w:rsidP="006F168F">
      <w:pPr>
        <w:spacing w:after="0" w:line="240" w:lineRule="auto"/>
      </w:pPr>
      <w:r>
        <w:separator/>
      </w:r>
    </w:p>
  </w:endnote>
  <w:endnote w:type="continuationSeparator" w:id="0">
    <w:p w:rsidR="006F168F" w:rsidRDefault="006F168F" w:rsidP="006F1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68F" w:rsidRDefault="006F168F" w:rsidP="006F168F">
      <w:pPr>
        <w:spacing w:after="0" w:line="240" w:lineRule="auto"/>
      </w:pPr>
      <w:r>
        <w:separator/>
      </w:r>
    </w:p>
  </w:footnote>
  <w:footnote w:type="continuationSeparator" w:id="0">
    <w:p w:rsidR="006F168F" w:rsidRDefault="006F168F" w:rsidP="006F16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082"/>
    <w:multiLevelType w:val="multilevel"/>
    <w:tmpl w:val="8DEAD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B371F3"/>
    <w:multiLevelType w:val="multilevel"/>
    <w:tmpl w:val="87404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33215D"/>
    <w:multiLevelType w:val="multilevel"/>
    <w:tmpl w:val="44749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1440"/>
          </w:tabs>
          <w:ind w:left="1440" w:hanging="360"/>
        </w:pPr>
        <w:rPr>
          <w:rFonts w:ascii="Wingdings" w:hAnsi="Wingdings" w:hint="default"/>
          <w:sz w:val="20"/>
        </w:rPr>
      </w:lvl>
    </w:lvlOverride>
    <w:lvlOverride w:ilvl="1">
      <w:lvl w:ilvl="1">
        <w:start w:val="1"/>
        <w:numFmt w:val="bullet"/>
        <w:lvlText w:val="o"/>
        <w:lvlJc w:val="left"/>
        <w:pPr>
          <w:tabs>
            <w:tab w:val="num" w:pos="2160"/>
          </w:tabs>
          <w:ind w:left="2160" w:hanging="360"/>
        </w:pPr>
        <w:rPr>
          <w:rFonts w:ascii="Courier New" w:hAnsi="Courier New" w:hint="default"/>
          <w:sz w:val="20"/>
        </w:rPr>
      </w:lvl>
    </w:lvlOverride>
    <w:lvlOverride w:ilvl="2">
      <w:lvl w:ilvl="2" w:tentative="1">
        <w:start w:val="1"/>
        <w:numFmt w:val="bullet"/>
        <w:lvlText w:val=""/>
        <w:lvlJc w:val="left"/>
        <w:pPr>
          <w:tabs>
            <w:tab w:val="num" w:pos="2880"/>
          </w:tabs>
          <w:ind w:left="2880" w:hanging="360"/>
        </w:pPr>
        <w:rPr>
          <w:rFonts w:ascii="Wingdings" w:hAnsi="Wingdings" w:hint="default"/>
          <w:sz w:val="20"/>
        </w:rPr>
      </w:lvl>
    </w:lvlOverride>
    <w:lvlOverride w:ilvl="3">
      <w:lvl w:ilvl="3" w:tentative="1">
        <w:start w:val="1"/>
        <w:numFmt w:val="bullet"/>
        <w:lvlText w:val=""/>
        <w:lvlJc w:val="left"/>
        <w:pPr>
          <w:tabs>
            <w:tab w:val="num" w:pos="3600"/>
          </w:tabs>
          <w:ind w:left="3600" w:hanging="360"/>
        </w:pPr>
        <w:rPr>
          <w:rFonts w:ascii="Wingdings" w:hAnsi="Wingdings" w:hint="default"/>
          <w:sz w:val="20"/>
        </w:rPr>
      </w:lvl>
    </w:lvlOverride>
    <w:lvlOverride w:ilvl="4">
      <w:lvl w:ilvl="4" w:tentative="1">
        <w:start w:val="1"/>
        <w:numFmt w:val="bullet"/>
        <w:lvlText w:val=""/>
        <w:lvlJc w:val="left"/>
        <w:pPr>
          <w:tabs>
            <w:tab w:val="num" w:pos="4320"/>
          </w:tabs>
          <w:ind w:left="4320" w:hanging="360"/>
        </w:pPr>
        <w:rPr>
          <w:rFonts w:ascii="Wingdings" w:hAnsi="Wingdings" w:hint="default"/>
          <w:sz w:val="20"/>
        </w:rPr>
      </w:lvl>
    </w:lvlOverride>
    <w:lvlOverride w:ilvl="5">
      <w:lvl w:ilvl="5" w:tentative="1">
        <w:start w:val="1"/>
        <w:numFmt w:val="bullet"/>
        <w:lvlText w:val=""/>
        <w:lvlJc w:val="left"/>
        <w:pPr>
          <w:tabs>
            <w:tab w:val="num" w:pos="5040"/>
          </w:tabs>
          <w:ind w:left="5040" w:hanging="360"/>
        </w:pPr>
        <w:rPr>
          <w:rFonts w:ascii="Wingdings" w:hAnsi="Wingdings" w:hint="default"/>
          <w:sz w:val="20"/>
        </w:rPr>
      </w:lvl>
    </w:lvlOverride>
    <w:lvlOverride w:ilvl="6">
      <w:lvl w:ilvl="6" w:tentative="1">
        <w:start w:val="1"/>
        <w:numFmt w:val="bullet"/>
        <w:lvlText w:val=""/>
        <w:lvlJc w:val="left"/>
        <w:pPr>
          <w:tabs>
            <w:tab w:val="num" w:pos="5760"/>
          </w:tabs>
          <w:ind w:left="5760" w:hanging="360"/>
        </w:pPr>
        <w:rPr>
          <w:rFonts w:ascii="Wingdings" w:hAnsi="Wingdings" w:hint="default"/>
          <w:sz w:val="20"/>
        </w:rPr>
      </w:lvl>
    </w:lvlOverride>
    <w:lvlOverride w:ilvl="7">
      <w:lvl w:ilvl="7" w:tentative="1">
        <w:start w:val="1"/>
        <w:numFmt w:val="bullet"/>
        <w:lvlText w:val=""/>
        <w:lvlJc w:val="left"/>
        <w:pPr>
          <w:tabs>
            <w:tab w:val="num" w:pos="6480"/>
          </w:tabs>
          <w:ind w:left="6480" w:hanging="360"/>
        </w:pPr>
        <w:rPr>
          <w:rFonts w:ascii="Wingdings" w:hAnsi="Wingdings" w:hint="default"/>
          <w:sz w:val="20"/>
        </w:rPr>
      </w:lvl>
    </w:lvlOverride>
    <w:lvlOverride w:ilvl="8">
      <w:lvl w:ilvl="8" w:tentative="1">
        <w:start w:val="1"/>
        <w:numFmt w:val="bullet"/>
        <w:lvlText w:val=""/>
        <w:lvlJc w:val="left"/>
        <w:pPr>
          <w:tabs>
            <w:tab w:val="num" w:pos="7200"/>
          </w:tabs>
          <w:ind w:left="720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17B"/>
    <w:rsid w:val="00095F1E"/>
    <w:rsid w:val="000A20D4"/>
    <w:rsid w:val="000E2C86"/>
    <w:rsid w:val="001D0C4E"/>
    <w:rsid w:val="0030784B"/>
    <w:rsid w:val="003E3B63"/>
    <w:rsid w:val="00660428"/>
    <w:rsid w:val="006812D3"/>
    <w:rsid w:val="00695757"/>
    <w:rsid w:val="006F168F"/>
    <w:rsid w:val="008219D8"/>
    <w:rsid w:val="00A85292"/>
    <w:rsid w:val="00B70A63"/>
    <w:rsid w:val="00C507F3"/>
    <w:rsid w:val="00D55677"/>
    <w:rsid w:val="00DA5ADA"/>
    <w:rsid w:val="00E7417B"/>
    <w:rsid w:val="00F14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A2B17C"/>
  <w15:chartTrackingRefBased/>
  <w15:docId w15:val="{40F466CC-FA53-4D65-AFFC-B3F09D02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741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17B"/>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E7417B"/>
  </w:style>
  <w:style w:type="paragraph" w:styleId="ListParagraph">
    <w:name w:val="List Paragraph"/>
    <w:basedOn w:val="Normal"/>
    <w:uiPriority w:val="34"/>
    <w:qFormat/>
    <w:rsid w:val="00B70A63"/>
    <w:pPr>
      <w:ind w:left="720"/>
      <w:contextualSpacing/>
    </w:pPr>
  </w:style>
  <w:style w:type="paragraph" w:styleId="Header">
    <w:name w:val="header"/>
    <w:basedOn w:val="Normal"/>
    <w:link w:val="HeaderChar"/>
    <w:uiPriority w:val="99"/>
    <w:unhideWhenUsed/>
    <w:rsid w:val="006F1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68F"/>
  </w:style>
  <w:style w:type="paragraph" w:styleId="Footer">
    <w:name w:val="footer"/>
    <w:basedOn w:val="Normal"/>
    <w:link w:val="FooterChar"/>
    <w:uiPriority w:val="99"/>
    <w:unhideWhenUsed/>
    <w:rsid w:val="006F1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68F"/>
  </w:style>
  <w:style w:type="character" w:styleId="Hyperlink">
    <w:name w:val="Hyperlink"/>
    <w:basedOn w:val="DefaultParagraphFont"/>
    <w:uiPriority w:val="99"/>
    <w:unhideWhenUsed/>
    <w:rsid w:val="006F168F"/>
    <w:rPr>
      <w:color w:val="0563C1" w:themeColor="hyperlink"/>
      <w:u w:val="single"/>
    </w:rPr>
  </w:style>
  <w:style w:type="paragraph" w:styleId="BalloonText">
    <w:name w:val="Balloon Text"/>
    <w:basedOn w:val="Normal"/>
    <w:link w:val="BalloonTextChar"/>
    <w:uiPriority w:val="99"/>
    <w:semiHidden/>
    <w:unhideWhenUsed/>
    <w:rsid w:val="006812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2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742462">
      <w:bodyDiv w:val="1"/>
      <w:marLeft w:val="0"/>
      <w:marRight w:val="0"/>
      <w:marTop w:val="0"/>
      <w:marBottom w:val="0"/>
      <w:divBdr>
        <w:top w:val="none" w:sz="0" w:space="0" w:color="auto"/>
        <w:left w:val="none" w:sz="0" w:space="0" w:color="auto"/>
        <w:bottom w:val="none" w:sz="0" w:space="0" w:color="auto"/>
        <w:right w:val="none" w:sz="0" w:space="0" w:color="auto"/>
      </w:divBdr>
      <w:divsChild>
        <w:div w:id="603877009">
          <w:marLeft w:val="0"/>
          <w:marRight w:val="0"/>
          <w:marTop w:val="0"/>
          <w:marBottom w:val="0"/>
          <w:divBdr>
            <w:top w:val="none" w:sz="0" w:space="0" w:color="auto"/>
            <w:left w:val="none" w:sz="0" w:space="0" w:color="auto"/>
            <w:bottom w:val="none" w:sz="0" w:space="0" w:color="auto"/>
            <w:right w:val="none" w:sz="0" w:space="0" w:color="auto"/>
          </w:divBdr>
        </w:div>
        <w:div w:id="2011790582">
          <w:marLeft w:val="0"/>
          <w:marRight w:val="0"/>
          <w:marTop w:val="0"/>
          <w:marBottom w:val="0"/>
          <w:divBdr>
            <w:top w:val="none" w:sz="0" w:space="0" w:color="auto"/>
            <w:left w:val="none" w:sz="0" w:space="0" w:color="auto"/>
            <w:bottom w:val="none" w:sz="0" w:space="0" w:color="auto"/>
            <w:right w:val="none" w:sz="0" w:space="0" w:color="auto"/>
          </w:divBdr>
        </w:div>
        <w:div w:id="619805657">
          <w:marLeft w:val="0"/>
          <w:marRight w:val="0"/>
          <w:marTop w:val="0"/>
          <w:marBottom w:val="0"/>
          <w:divBdr>
            <w:top w:val="none" w:sz="0" w:space="0" w:color="auto"/>
            <w:left w:val="none" w:sz="0" w:space="0" w:color="auto"/>
            <w:bottom w:val="none" w:sz="0" w:space="0" w:color="auto"/>
            <w:right w:val="none" w:sz="0" w:space="0" w:color="auto"/>
          </w:divBdr>
        </w:div>
        <w:div w:id="1698122506">
          <w:marLeft w:val="0"/>
          <w:marRight w:val="0"/>
          <w:marTop w:val="0"/>
          <w:marBottom w:val="0"/>
          <w:divBdr>
            <w:top w:val="none" w:sz="0" w:space="0" w:color="auto"/>
            <w:left w:val="none" w:sz="0" w:space="0" w:color="auto"/>
            <w:bottom w:val="none" w:sz="0" w:space="0" w:color="auto"/>
            <w:right w:val="none" w:sz="0" w:space="0" w:color="auto"/>
          </w:divBdr>
        </w:div>
        <w:div w:id="1374890451">
          <w:marLeft w:val="0"/>
          <w:marRight w:val="0"/>
          <w:marTop w:val="0"/>
          <w:marBottom w:val="0"/>
          <w:divBdr>
            <w:top w:val="none" w:sz="0" w:space="0" w:color="auto"/>
            <w:left w:val="none" w:sz="0" w:space="0" w:color="auto"/>
            <w:bottom w:val="none" w:sz="0" w:space="0" w:color="auto"/>
            <w:right w:val="none" w:sz="0" w:space="0" w:color="auto"/>
          </w:divBdr>
        </w:div>
        <w:div w:id="329607144">
          <w:marLeft w:val="0"/>
          <w:marRight w:val="0"/>
          <w:marTop w:val="0"/>
          <w:marBottom w:val="0"/>
          <w:divBdr>
            <w:top w:val="none" w:sz="0" w:space="0" w:color="auto"/>
            <w:left w:val="none" w:sz="0" w:space="0" w:color="auto"/>
            <w:bottom w:val="none" w:sz="0" w:space="0" w:color="auto"/>
            <w:right w:val="none" w:sz="0" w:space="0" w:color="auto"/>
          </w:divBdr>
        </w:div>
        <w:div w:id="1184510877">
          <w:marLeft w:val="0"/>
          <w:marRight w:val="0"/>
          <w:marTop w:val="0"/>
          <w:marBottom w:val="0"/>
          <w:divBdr>
            <w:top w:val="none" w:sz="0" w:space="0" w:color="auto"/>
            <w:left w:val="none" w:sz="0" w:space="0" w:color="auto"/>
            <w:bottom w:val="none" w:sz="0" w:space="0" w:color="auto"/>
            <w:right w:val="none" w:sz="0" w:space="0" w:color="auto"/>
          </w:divBdr>
        </w:div>
      </w:divsChild>
    </w:div>
    <w:div w:id="98212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Johnson, Carolyn</cp:lastModifiedBy>
  <cp:revision>5</cp:revision>
  <cp:lastPrinted>2015-01-31T00:21:00Z</cp:lastPrinted>
  <dcterms:created xsi:type="dcterms:W3CDTF">2016-08-09T00:45:00Z</dcterms:created>
  <dcterms:modified xsi:type="dcterms:W3CDTF">2016-08-09T00:53:00Z</dcterms:modified>
</cp:coreProperties>
</file>