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62" w:rsidRPr="00C22775" w:rsidRDefault="00D35B48" w:rsidP="00D35B48">
      <w:pPr>
        <w:pStyle w:val="Heading1"/>
        <w:jc w:val="center"/>
        <w:rPr>
          <w:rFonts w:ascii="Calibri" w:hAnsi="Calibri"/>
          <w:b/>
          <w:noProof/>
          <w:color w:val="auto"/>
        </w:rPr>
      </w:pPr>
      <w:r w:rsidRPr="00C22775">
        <w:rPr>
          <w:rFonts w:ascii="Calibri" w:hAnsi="Calibri"/>
          <w:b/>
          <w:noProof/>
          <w:color w:val="auto"/>
        </w:rPr>
        <w:t>How to Log</w:t>
      </w:r>
      <w:r w:rsidR="00736F9E">
        <w:rPr>
          <w:rFonts w:ascii="Calibri" w:hAnsi="Calibri"/>
          <w:b/>
          <w:noProof/>
          <w:color w:val="auto"/>
        </w:rPr>
        <w:t xml:space="preserve"> in</w:t>
      </w:r>
      <w:r w:rsidR="000B4B62" w:rsidRPr="00C22775">
        <w:rPr>
          <w:rFonts w:ascii="Calibri" w:hAnsi="Calibri"/>
          <w:b/>
          <w:noProof/>
          <w:color w:val="auto"/>
        </w:rPr>
        <w:t xml:space="preserve">to </w:t>
      </w:r>
      <w:r w:rsidR="00736F9E">
        <w:rPr>
          <w:rFonts w:ascii="Calibri" w:hAnsi="Calibri"/>
          <w:b/>
          <w:noProof/>
          <w:color w:val="auto"/>
        </w:rPr>
        <w:t>myDSS</w:t>
      </w:r>
    </w:p>
    <w:p w:rsidR="00F06093" w:rsidRDefault="00736F9E" w:rsidP="000B4B62">
      <w:pPr>
        <w:rPr>
          <w:noProof/>
        </w:rPr>
      </w:pPr>
      <w:r>
        <w:rPr>
          <w:noProof/>
        </w:rPr>
        <w:t xml:space="preserve">myDSS </w:t>
      </w:r>
      <w:r w:rsidR="005B7D02">
        <w:rPr>
          <w:noProof/>
        </w:rPr>
        <w:t>is the online system that students with disabilities use to request and track their accommodations while attending Clark College and working with Disability Support Services.</w:t>
      </w:r>
    </w:p>
    <w:p w:rsidR="005B7D02" w:rsidRPr="005B7D02" w:rsidRDefault="005B7D02" w:rsidP="000B4B62">
      <w:pPr>
        <w:rPr>
          <w:noProof/>
        </w:rPr>
      </w:pPr>
      <w:r>
        <w:rPr>
          <w:noProof/>
        </w:rPr>
        <w:t>Important tasks such as requesting quarterly accommodations and requesting to schedule alternate tests are done in myDSS.</w:t>
      </w:r>
    </w:p>
    <w:p w:rsidR="00222914" w:rsidRPr="0058132F" w:rsidRDefault="00222914" w:rsidP="00222914">
      <w:pPr>
        <w:spacing w:after="0"/>
        <w:rPr>
          <w:noProof/>
        </w:rPr>
      </w:pPr>
      <w:r>
        <w:rPr>
          <w:noProof/>
        </w:rPr>
        <w:t>Go to</w:t>
      </w:r>
      <w:r w:rsidRPr="00E43842">
        <w:rPr>
          <w:noProof/>
        </w:rPr>
        <w:t xml:space="preserve"> </w:t>
      </w:r>
      <w:hyperlink r:id="rId5" w:history="1">
        <w:r w:rsidR="0058132F" w:rsidRPr="003459B8">
          <w:rPr>
            <w:rStyle w:val="Hyperlink"/>
            <w:noProof/>
          </w:rPr>
          <w:t>www.clark.edu/dss</w:t>
        </w:r>
      </w:hyperlink>
      <w:r w:rsidR="0058132F">
        <w:rPr>
          <w:noProof/>
        </w:rPr>
        <w:t xml:space="preserve"> </w:t>
      </w:r>
      <w:r>
        <w:rPr>
          <w:noProof/>
        </w:rPr>
        <w:t xml:space="preserve">and click on </w:t>
      </w:r>
      <w:r w:rsidR="00736F9E">
        <w:rPr>
          <w:b/>
          <w:noProof/>
          <w:color w:val="FF0000"/>
        </w:rPr>
        <w:t>myDSS</w:t>
      </w:r>
      <w:r w:rsidRPr="003C416D">
        <w:rPr>
          <w:b/>
          <w:noProof/>
          <w:color w:val="FF0000"/>
        </w:rPr>
        <w:t xml:space="preserve"> Login</w:t>
      </w:r>
    </w:p>
    <w:p w:rsidR="00222914" w:rsidRDefault="00222914" w:rsidP="00222914">
      <w:pPr>
        <w:spacing w:after="0"/>
        <w:rPr>
          <w:rStyle w:val="Hyperlink"/>
          <w:noProof/>
        </w:rPr>
      </w:pPr>
      <w:r>
        <w:rPr>
          <w:noProof/>
        </w:rPr>
        <w:t xml:space="preserve">Or visit: </w:t>
      </w:r>
      <w:hyperlink r:id="rId6" w:history="1">
        <w:r w:rsidRPr="00646D2D">
          <w:rPr>
            <w:rStyle w:val="Hyperlink"/>
            <w:noProof/>
          </w:rPr>
          <w:t>https://teton.accessiblelearning.com/Clark/</w:t>
        </w:r>
      </w:hyperlink>
    </w:p>
    <w:p w:rsidR="00222914" w:rsidRPr="003C416D" w:rsidRDefault="00222914" w:rsidP="00222914">
      <w:pPr>
        <w:spacing w:after="0"/>
        <w:ind w:left="360" w:firstLine="360"/>
        <w:rPr>
          <w:noProof/>
          <w:color w:val="FF0000"/>
        </w:rPr>
      </w:pPr>
    </w:p>
    <w:p w:rsidR="000B4B62" w:rsidRDefault="00023EB9" w:rsidP="000B4B62">
      <w:pPr>
        <w:rPr>
          <w:noProof/>
        </w:rPr>
      </w:pPr>
      <w:r>
        <w:rPr>
          <w:noProof/>
        </w:rPr>
        <w:t>Your u</w:t>
      </w:r>
      <w:r w:rsidR="000B4B62">
        <w:rPr>
          <w:noProof/>
        </w:rPr>
        <w:t xml:space="preserve">sername is the </w:t>
      </w:r>
      <w:r w:rsidR="00F06093">
        <w:rPr>
          <w:noProof/>
        </w:rPr>
        <w:t xml:space="preserve">same as </w:t>
      </w:r>
      <w:r w:rsidR="005B7D02">
        <w:rPr>
          <w:noProof/>
        </w:rPr>
        <w:t>the first part of your</w:t>
      </w:r>
      <w:r w:rsidR="00F06093">
        <w:rPr>
          <w:noProof/>
        </w:rPr>
        <w:t xml:space="preserve"> student email address</w:t>
      </w:r>
      <w:r w:rsidR="005B7D02">
        <w:rPr>
          <w:noProof/>
        </w:rPr>
        <w:t>.</w:t>
      </w:r>
    </w:p>
    <w:p w:rsidR="00F06093" w:rsidRDefault="00F06093" w:rsidP="000B4B62">
      <w:pPr>
        <w:rPr>
          <w:noProof/>
        </w:rPr>
      </w:pPr>
      <w:r>
        <w:rPr>
          <w:noProof/>
        </w:rPr>
        <w:t xml:space="preserve">Example: </w:t>
      </w:r>
      <w:r w:rsidR="00023EB9">
        <w:rPr>
          <w:noProof/>
        </w:rPr>
        <w:t xml:space="preserve">Someone with the email address </w:t>
      </w:r>
      <w:r w:rsidR="00447658">
        <w:rPr>
          <w:noProof/>
        </w:rPr>
        <w:t>O.Penguin</w:t>
      </w:r>
      <w:r w:rsidRPr="00F06093">
        <w:rPr>
          <w:noProof/>
        </w:rPr>
        <w:t>@students.clark.edu</w:t>
      </w:r>
      <w:r>
        <w:rPr>
          <w:noProof/>
        </w:rPr>
        <w:t xml:space="preserve"> would use “</w:t>
      </w:r>
      <w:r w:rsidR="00447658">
        <w:rPr>
          <w:noProof/>
        </w:rPr>
        <w:t>O.Penguin</w:t>
      </w:r>
      <w:r>
        <w:rPr>
          <w:noProof/>
        </w:rPr>
        <w:t xml:space="preserve">” </w:t>
      </w:r>
      <w:r w:rsidR="00023EB9">
        <w:rPr>
          <w:noProof/>
        </w:rPr>
        <w:t xml:space="preserve">as his or her username. </w:t>
      </w:r>
    </w:p>
    <w:p w:rsidR="00F06093" w:rsidRDefault="00F06093" w:rsidP="000B4B62">
      <w:pPr>
        <w:rPr>
          <w:noProof/>
          <w:color w:val="FF0000"/>
        </w:rPr>
      </w:pPr>
      <w:r>
        <w:rPr>
          <w:noProof/>
        </w:rPr>
        <w:t xml:space="preserve">Your password will be the same as your </w:t>
      </w:r>
      <w:r w:rsidRPr="00E43842">
        <w:rPr>
          <w:noProof/>
        </w:rPr>
        <w:t xml:space="preserve">regular </w:t>
      </w:r>
      <w:r w:rsidR="00E43842" w:rsidRPr="00E43842">
        <w:rPr>
          <w:noProof/>
        </w:rPr>
        <w:t>Clark</w:t>
      </w:r>
      <w:r w:rsidRPr="00E43842">
        <w:rPr>
          <w:noProof/>
        </w:rPr>
        <w:t xml:space="preserve"> login</w:t>
      </w:r>
      <w:r w:rsidR="003E4E23" w:rsidRPr="00E43842">
        <w:rPr>
          <w:noProof/>
        </w:rPr>
        <w:t xml:space="preserve"> password</w:t>
      </w:r>
      <w:r w:rsidR="00447658">
        <w:rPr>
          <w:noProof/>
        </w:rPr>
        <w:t>.</w:t>
      </w:r>
    </w:p>
    <w:p w:rsidR="00F06093" w:rsidRDefault="00F06093" w:rsidP="000B4B62">
      <w:pPr>
        <w:rPr>
          <w:noProof/>
        </w:rPr>
      </w:pPr>
      <w:r w:rsidRPr="00F06093">
        <w:rPr>
          <w:noProof/>
        </w:rPr>
        <w:t>Note:</w:t>
      </w:r>
      <w:r>
        <w:rPr>
          <w:noProof/>
        </w:rPr>
        <w:t xml:space="preserve"> Anytime you change your campus login password, </w:t>
      </w:r>
      <w:r w:rsidR="00736F9E">
        <w:rPr>
          <w:noProof/>
        </w:rPr>
        <w:t>myDSS</w:t>
      </w:r>
      <w:r w:rsidRPr="001675C3">
        <w:rPr>
          <w:noProof/>
        </w:rPr>
        <w:t xml:space="preserve"> will automatically update to that password. </w:t>
      </w:r>
      <w:r w:rsidR="003E4E23" w:rsidRPr="001675C3">
        <w:rPr>
          <w:noProof/>
        </w:rPr>
        <w:t xml:space="preserve">This may take a few hours to sync, but it should be completed within the same business day. </w:t>
      </w:r>
    </w:p>
    <w:p w:rsidR="003E4E23" w:rsidRPr="00F06093" w:rsidRDefault="003E4E23" w:rsidP="000B4B62">
      <w:pPr>
        <w:rPr>
          <w:noProof/>
        </w:rPr>
      </w:pPr>
    </w:p>
    <w:p w:rsidR="00001CBF" w:rsidRDefault="000B4B62" w:rsidP="000B4B62">
      <w:r>
        <w:rPr>
          <w:noProof/>
        </w:rPr>
        <w:drawing>
          <wp:inline distT="0" distB="0" distL="0" distR="0" wp14:anchorId="2845E770" wp14:editId="5F176BD5">
            <wp:extent cx="6134100" cy="3240891"/>
            <wp:effectExtent l="0" t="0" r="0" b="0"/>
            <wp:docPr id="1" name="Picture 1" descr="Homepage of the myDSS web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0833" b="30646"/>
                    <a:stretch/>
                  </pic:blipFill>
                  <pic:spPr bwMode="auto">
                    <a:xfrm>
                      <a:off x="0" y="0"/>
                      <a:ext cx="6176886" cy="326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093" w:rsidRPr="000B4B62" w:rsidRDefault="00F06093" w:rsidP="000B4B62"/>
    <w:sectPr w:rsidR="00F06093" w:rsidRPr="000B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2"/>
    <w:rsid w:val="00001CBF"/>
    <w:rsid w:val="00023EB9"/>
    <w:rsid w:val="000B4B62"/>
    <w:rsid w:val="001675C3"/>
    <w:rsid w:val="00222914"/>
    <w:rsid w:val="002279A1"/>
    <w:rsid w:val="003E4E23"/>
    <w:rsid w:val="00447658"/>
    <w:rsid w:val="0058132F"/>
    <w:rsid w:val="0058234F"/>
    <w:rsid w:val="005B7D02"/>
    <w:rsid w:val="00736F9E"/>
    <w:rsid w:val="00BE411F"/>
    <w:rsid w:val="00C22775"/>
    <w:rsid w:val="00D35B48"/>
    <w:rsid w:val="00E43842"/>
    <w:rsid w:val="00F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8414-7765-4BBE-B143-E08E147F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0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ton.accessiblelearning.com/Clark/" TargetMode="External"/><Relationship Id="rId5" Type="http://schemas.openxmlformats.org/officeDocument/2006/relationships/hyperlink" Target="http://www.clark.edu/d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3F0E-76C9-4C36-AABD-BDD7DBB8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Katie</dc:creator>
  <cp:keywords/>
  <dc:description/>
  <cp:lastModifiedBy>Nicholas, Randy</cp:lastModifiedBy>
  <cp:revision>14</cp:revision>
  <cp:lastPrinted>2016-07-20T15:21:00Z</cp:lastPrinted>
  <dcterms:created xsi:type="dcterms:W3CDTF">2016-07-12T17:54:00Z</dcterms:created>
  <dcterms:modified xsi:type="dcterms:W3CDTF">2016-07-20T21:46:00Z</dcterms:modified>
</cp:coreProperties>
</file>