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1A8" w:rsidRPr="00FA41A8" w:rsidRDefault="00FA41A8" w:rsidP="00FA41A8">
      <w:pPr>
        <w:shd w:val="clear" w:color="auto" w:fill="FFFFFF"/>
        <w:spacing w:before="150" w:after="150" w:line="600" w:lineRule="atLeast"/>
        <w:jc w:val="center"/>
        <w:outlineLvl w:val="1"/>
        <w:rPr>
          <w:rFonts w:ascii="Helvetica" w:eastAsia="Times New Roman" w:hAnsi="Helvetica" w:cs="Helvetica"/>
          <w:color w:val="333333"/>
          <w:sz w:val="43"/>
          <w:szCs w:val="43"/>
        </w:rPr>
      </w:pPr>
      <w:r w:rsidRPr="00FA41A8">
        <w:rPr>
          <w:rFonts w:ascii="Helvetica" w:eastAsia="Times New Roman" w:hAnsi="Helvetica" w:cs="Helvetica"/>
          <w:color w:val="333333"/>
          <w:sz w:val="72"/>
          <w:szCs w:val="72"/>
        </w:rPr>
        <w:t>Educational Materials in Alternate Format</w:t>
      </w:r>
    </w:p>
    <w:p w:rsidR="00FA41A8" w:rsidRPr="00FA41A8" w:rsidRDefault="00FA41A8" w:rsidP="00FA41A8">
      <w:pPr>
        <w:shd w:val="clear" w:color="auto" w:fill="FFFFFF"/>
        <w:spacing w:after="150" w:line="300" w:lineRule="atLeast"/>
        <w:rPr>
          <w:rFonts w:ascii="Helvetica" w:eastAsia="Times New Roman" w:hAnsi="Helvetica" w:cs="Helvetica"/>
          <w:color w:val="333333"/>
          <w:sz w:val="20"/>
          <w:szCs w:val="20"/>
        </w:rPr>
      </w:pPr>
      <w:r w:rsidRPr="00FA41A8">
        <w:rPr>
          <w:rFonts w:ascii="Helvetica" w:eastAsia="Times New Roman" w:hAnsi="Helvetica" w:cs="Helvetica"/>
          <w:color w:val="333333"/>
          <w:sz w:val="20"/>
          <w:szCs w:val="20"/>
        </w:rPr>
        <w:t>Disability Support Services (DSS) will coordinate access to educational materials in alternate format for students with a documented disability who have been approved for this academic adjustment through the DSS Office. The following identifies the responsibilities of the student and DSS if the student chooses to utilize educational materials in alternate format.</w:t>
      </w:r>
    </w:p>
    <w:p w:rsidR="00FA41A8" w:rsidRPr="00FA41A8" w:rsidRDefault="00FA41A8" w:rsidP="00FA41A8">
      <w:pPr>
        <w:shd w:val="clear" w:color="auto" w:fill="FFFFFF"/>
        <w:spacing w:before="240" w:after="240" w:line="600" w:lineRule="atLeast"/>
        <w:outlineLvl w:val="2"/>
        <w:rPr>
          <w:rFonts w:ascii="Helvetica" w:eastAsia="Times New Roman" w:hAnsi="Helvetica" w:cs="Helvetica"/>
          <w:color w:val="333333"/>
          <w:sz w:val="36"/>
          <w:szCs w:val="36"/>
        </w:rPr>
      </w:pPr>
      <w:r w:rsidRPr="00FA41A8">
        <w:rPr>
          <w:rFonts w:ascii="Helvetica" w:eastAsia="Times New Roman" w:hAnsi="Helvetica" w:cs="Helvetica"/>
          <w:color w:val="333333"/>
          <w:sz w:val="36"/>
          <w:szCs w:val="36"/>
        </w:rPr>
        <w:t>Student Responsibilities:</w:t>
      </w:r>
    </w:p>
    <w:p w:rsidR="00FA41A8" w:rsidRPr="00FA41A8" w:rsidRDefault="00FA41A8" w:rsidP="00FA41A8">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FA41A8">
        <w:rPr>
          <w:rFonts w:ascii="Helvetica" w:eastAsia="Times New Roman" w:hAnsi="Helvetica" w:cs="Helvetica"/>
          <w:color w:val="333333"/>
          <w:sz w:val="20"/>
          <w:szCs w:val="20"/>
        </w:rPr>
        <w:t>You should give DSS a minimum of six weeks' notice to arrange for educational materials in alternate format (note that Braille requires twelve weeks' notice).</w:t>
      </w:r>
    </w:p>
    <w:p w:rsidR="00FA41A8" w:rsidRPr="00FA41A8" w:rsidRDefault="00FA41A8" w:rsidP="00FA41A8">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FA41A8">
        <w:rPr>
          <w:rFonts w:ascii="Helvetica" w:eastAsia="Times New Roman" w:hAnsi="Helvetica" w:cs="Helvetica"/>
          <w:color w:val="333333"/>
          <w:sz w:val="20"/>
          <w:szCs w:val="20"/>
        </w:rPr>
        <w:t>You should utilize Priority Registration.</w:t>
      </w:r>
    </w:p>
    <w:p w:rsidR="00FA41A8" w:rsidRPr="00FA41A8" w:rsidRDefault="00FA41A8" w:rsidP="00FA41A8">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FA41A8">
        <w:rPr>
          <w:rFonts w:ascii="Helvetica" w:eastAsia="Times New Roman" w:hAnsi="Helvetica" w:cs="Helvetica"/>
          <w:color w:val="333333"/>
          <w:sz w:val="20"/>
          <w:szCs w:val="20"/>
        </w:rPr>
        <w:t>You must relinquish the original receipt, documenting purchase of any textbook or educational materials, to the DSS Office prior to checking out the alternate format due to publisher requirements. An original receipt is not required for materials borrowed from Learning Ally.</w:t>
      </w:r>
    </w:p>
    <w:p w:rsidR="00FA41A8" w:rsidRPr="00FA41A8" w:rsidRDefault="00FA41A8" w:rsidP="00FA41A8">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FA41A8">
        <w:rPr>
          <w:rFonts w:ascii="Helvetica" w:eastAsia="Times New Roman" w:hAnsi="Helvetica" w:cs="Helvetica"/>
          <w:color w:val="333333"/>
          <w:sz w:val="20"/>
          <w:szCs w:val="20"/>
        </w:rPr>
        <w:t>You must bring any printed materials dispersed during class that need to be converted into alternate format to the DSS Office immediately.</w:t>
      </w:r>
    </w:p>
    <w:p w:rsidR="00FA41A8" w:rsidRPr="00FA41A8" w:rsidRDefault="00FA41A8" w:rsidP="00FA41A8">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FA41A8">
        <w:rPr>
          <w:rFonts w:ascii="Helvetica" w:eastAsia="Times New Roman" w:hAnsi="Helvetica" w:cs="Helvetica"/>
          <w:color w:val="333333"/>
          <w:sz w:val="20"/>
          <w:szCs w:val="20"/>
        </w:rPr>
        <w:t>You will pick up alternate format from the DSS Office in a timely manner. If materials are not picked up in a timely manner, services may be suspended until you meet with the DSS Director or designee.</w:t>
      </w:r>
    </w:p>
    <w:p w:rsidR="00FA41A8" w:rsidRPr="00FA41A8" w:rsidRDefault="00FA41A8" w:rsidP="00FA41A8">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FA41A8">
        <w:rPr>
          <w:rFonts w:ascii="Helvetica" w:eastAsia="Times New Roman" w:hAnsi="Helvetica" w:cs="Helvetica"/>
          <w:color w:val="333333"/>
          <w:sz w:val="20"/>
          <w:szCs w:val="20"/>
        </w:rPr>
        <w:t>You will return all alternate format to the DSS Office immediately upon the completion of the quarter as requested by DSS staff. Alternate format must be returned in its original condition. If the materials are not returned and other arrangements have not been approved, a hold will be placed on your record. A hold means that you will not be allowed to register for future quarters, order copies of transcripts, or graduate until payment has been made.</w:t>
      </w:r>
    </w:p>
    <w:p w:rsidR="00FA41A8" w:rsidRPr="00FA41A8" w:rsidRDefault="00FA41A8" w:rsidP="00FA41A8">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FA41A8">
        <w:rPr>
          <w:rFonts w:ascii="Helvetica" w:eastAsia="Times New Roman" w:hAnsi="Helvetica" w:cs="Helvetica"/>
          <w:color w:val="333333"/>
          <w:sz w:val="20"/>
          <w:szCs w:val="20"/>
        </w:rPr>
        <w:t>You promise not to duplicate, lend, or sell alternate format to others.</w:t>
      </w:r>
    </w:p>
    <w:p w:rsidR="00FA41A8" w:rsidRPr="00FA41A8" w:rsidRDefault="00FA41A8" w:rsidP="00FA41A8">
      <w:pPr>
        <w:shd w:val="clear" w:color="auto" w:fill="FFFFFF"/>
        <w:spacing w:before="240" w:after="240" w:line="600" w:lineRule="atLeast"/>
        <w:outlineLvl w:val="2"/>
        <w:rPr>
          <w:rFonts w:ascii="Helvetica" w:eastAsia="Times New Roman" w:hAnsi="Helvetica" w:cs="Helvetica"/>
          <w:color w:val="333333"/>
          <w:sz w:val="36"/>
          <w:szCs w:val="36"/>
        </w:rPr>
      </w:pPr>
      <w:r w:rsidRPr="00FA41A8">
        <w:rPr>
          <w:rFonts w:ascii="Helvetica" w:eastAsia="Times New Roman" w:hAnsi="Helvetica" w:cs="Helvetica"/>
          <w:color w:val="333333"/>
          <w:sz w:val="36"/>
          <w:szCs w:val="36"/>
        </w:rPr>
        <w:t>DSS Responsibilities:</w:t>
      </w:r>
    </w:p>
    <w:p w:rsidR="00FA41A8" w:rsidRPr="00FA41A8" w:rsidRDefault="00FA41A8" w:rsidP="00FA41A8">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FA41A8">
        <w:rPr>
          <w:rFonts w:ascii="Helvetica" w:eastAsia="Times New Roman" w:hAnsi="Helvetica" w:cs="Helvetica"/>
          <w:color w:val="333333"/>
          <w:sz w:val="20"/>
          <w:szCs w:val="20"/>
        </w:rPr>
        <w:t>DSS will email you a letter outlining your approved accommodations.</w:t>
      </w:r>
    </w:p>
    <w:p w:rsidR="00FA41A8" w:rsidRPr="00FA41A8" w:rsidRDefault="00FA41A8" w:rsidP="00FA41A8">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FA41A8">
        <w:rPr>
          <w:rFonts w:ascii="Helvetica" w:eastAsia="Times New Roman" w:hAnsi="Helvetica" w:cs="Helvetica"/>
          <w:color w:val="333333"/>
          <w:sz w:val="20"/>
          <w:szCs w:val="20"/>
        </w:rPr>
        <w:t>DSS will make every effort to provide you with all requested educational materials in alternate format in a timely manner. In the event notice is not given in a timely manner, DSS will attempt to provide you with the requested educational materials in alternate format on an as-needed basis.</w:t>
      </w:r>
    </w:p>
    <w:p w:rsidR="00FA41A8" w:rsidRPr="00FA41A8" w:rsidRDefault="00FA41A8" w:rsidP="00FA41A8">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FA41A8">
        <w:rPr>
          <w:rFonts w:ascii="Helvetica" w:eastAsia="Times New Roman" w:hAnsi="Helvetica" w:cs="Helvetica"/>
          <w:color w:val="333333"/>
          <w:sz w:val="20"/>
          <w:szCs w:val="20"/>
        </w:rPr>
        <w:t>DSS will arrange for educational materials in alternate format to be provided by outside agencies when available.</w:t>
      </w:r>
    </w:p>
    <w:p w:rsidR="00FA41A8" w:rsidRPr="00FA41A8" w:rsidRDefault="00FA41A8" w:rsidP="00FA41A8">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FA41A8">
        <w:rPr>
          <w:rFonts w:ascii="Helvetica" w:eastAsia="Times New Roman" w:hAnsi="Helvetica" w:cs="Helvetica"/>
          <w:color w:val="333333"/>
          <w:sz w:val="20"/>
          <w:szCs w:val="20"/>
        </w:rPr>
        <w:t>DSS will inform you when alternate format is ready to be picked up.</w:t>
      </w:r>
    </w:p>
    <w:p w:rsidR="00367D0D" w:rsidRDefault="00367D0D">
      <w:bookmarkStart w:id="0" w:name="_GoBack"/>
      <w:bookmarkEnd w:id="0"/>
    </w:p>
    <w:sectPr w:rsidR="00367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447A1"/>
    <w:multiLevelType w:val="multilevel"/>
    <w:tmpl w:val="612C5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8B6C95"/>
    <w:multiLevelType w:val="multilevel"/>
    <w:tmpl w:val="E234A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1A8"/>
    <w:rsid w:val="00367D0D"/>
    <w:rsid w:val="00E749B9"/>
    <w:rsid w:val="00FA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25B103-5536-45C2-B576-31F2CDFC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A41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A41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41A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A41A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A41A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A41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77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Wierschin, Brenda</cp:lastModifiedBy>
  <cp:revision>2</cp:revision>
  <dcterms:created xsi:type="dcterms:W3CDTF">2014-03-27T15:48:00Z</dcterms:created>
  <dcterms:modified xsi:type="dcterms:W3CDTF">2014-12-30T19:09:00Z</dcterms:modified>
</cp:coreProperties>
</file>