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77777777" w:rsidR="00081077" w:rsidRDefault="00081077">
      <w:pPr>
        <w:jc w:val="center"/>
        <w:rPr>
          <w:rFonts w:ascii="Arial" w:hAnsi="Arial"/>
          <w:sz w:val="64"/>
        </w:rPr>
      </w:pPr>
      <w:bookmarkStart w:id="0" w:name="_GoBack"/>
      <w:bookmarkEnd w:id="0"/>
    </w:p>
    <w:p w14:paraId="02EB378F" w14:textId="77777777" w:rsidR="00081077" w:rsidRDefault="00081077">
      <w:pPr>
        <w:rPr>
          <w:rFonts w:ascii="Arial" w:hAnsi="Arial"/>
          <w:sz w:val="24"/>
        </w:rPr>
      </w:pPr>
    </w:p>
    <w:p w14:paraId="6A05A809" w14:textId="77777777" w:rsidR="00081077" w:rsidRDefault="00081077">
      <w:pPr>
        <w:jc w:val="center"/>
        <w:rPr>
          <w:rFonts w:ascii="Arial" w:hAnsi="Arial"/>
          <w:sz w:val="24"/>
        </w:rPr>
      </w:pPr>
    </w:p>
    <w:p w14:paraId="5A39BBE3" w14:textId="77777777" w:rsidR="00081077" w:rsidRDefault="00081077">
      <w:pPr>
        <w:jc w:val="center"/>
        <w:rPr>
          <w:rFonts w:ascii="Arial" w:hAnsi="Arial"/>
          <w:sz w:val="24"/>
        </w:rPr>
      </w:pPr>
    </w:p>
    <w:p w14:paraId="0E27B00A" w14:textId="77777777" w:rsidR="00081077" w:rsidRDefault="00081077">
      <w:pPr>
        <w:jc w:val="center"/>
        <w:rPr>
          <w:rFonts w:ascii="Arial" w:hAnsi="Arial"/>
          <w:sz w:val="24"/>
        </w:rPr>
      </w:pPr>
    </w:p>
    <w:p w14:paraId="60061E4C" w14:textId="77777777" w:rsidR="00081077" w:rsidRDefault="00081077">
      <w:pPr>
        <w:jc w:val="center"/>
        <w:rPr>
          <w:rFonts w:ascii="Arial" w:hAnsi="Arial"/>
          <w:sz w:val="24"/>
        </w:rPr>
      </w:pPr>
    </w:p>
    <w:p w14:paraId="66ACAAEA" w14:textId="77777777" w:rsidR="00255046" w:rsidRDefault="00081077" w:rsidP="00255046">
      <w:pPr>
        <w:pStyle w:val="Heading1"/>
      </w:pPr>
      <w:r w:rsidRPr="00EC7E5C">
        <w:t>Clark College</w:t>
      </w:r>
      <w:r w:rsidR="00255046">
        <w:t xml:space="preserve"> </w:t>
      </w:r>
    </w:p>
    <w:p w14:paraId="37D61A3D" w14:textId="0925B697" w:rsidR="00255046" w:rsidRDefault="00081077" w:rsidP="00255046">
      <w:pPr>
        <w:pStyle w:val="Heading1"/>
      </w:pPr>
      <w:r w:rsidRPr="00EC7E5C">
        <w:t xml:space="preserve">Sign Language Interpreter </w:t>
      </w:r>
      <w:r w:rsidR="4EF6E139" w:rsidRPr="00EC7E5C">
        <w:t>Handbook</w:t>
      </w:r>
    </w:p>
    <w:p w14:paraId="0507764C" w14:textId="77777777" w:rsidR="00255046" w:rsidRDefault="00255046" w:rsidP="00255046">
      <w:pPr>
        <w:rPr>
          <w:rFonts w:ascii="Arial" w:hAnsi="Arial"/>
          <w:sz w:val="48"/>
          <w:szCs w:val="48"/>
        </w:rPr>
      </w:pPr>
      <w:r>
        <w:br w:type="page"/>
      </w:r>
    </w:p>
    <w:p w14:paraId="45FB0818" w14:textId="2BB97698" w:rsidR="00081077" w:rsidRPr="00255046" w:rsidRDefault="00081077" w:rsidP="00255046">
      <w:pPr>
        <w:rPr>
          <w:sz w:val="48"/>
        </w:rPr>
        <w:sectPr w:rsidR="00081077" w:rsidRPr="00255046" w:rsidSect="009577B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sectPr>
      </w:pPr>
    </w:p>
    <w:p w14:paraId="246884F7" w14:textId="0526B7A7" w:rsidR="4AEAA66D" w:rsidRDefault="4AEAA66D" w:rsidP="4DEBEF22">
      <w:pPr>
        <w:pStyle w:val="Heading1"/>
      </w:pPr>
      <w:r>
        <w:t>Table of Contents</w:t>
      </w:r>
    </w:p>
    <w:p w14:paraId="7B31C416" w14:textId="47E69AED" w:rsidR="4DEBEF22" w:rsidRDefault="4DEBEF22" w:rsidP="4DEBEF22"/>
    <w:p w14:paraId="34B49514" w14:textId="0905E0F1" w:rsidR="00F54884" w:rsidRPr="00EC7E5C" w:rsidRDefault="4FE56610" w:rsidP="4FD16C45">
      <w:pPr>
        <w:spacing w:line="360" w:lineRule="auto"/>
        <w:rPr>
          <w:rFonts w:ascii="Arial" w:hAnsi="Arial" w:cs="Arial"/>
        </w:rPr>
      </w:pPr>
      <w:r w:rsidRPr="4FD16C45">
        <w:rPr>
          <w:rFonts w:ascii="Arial" w:hAnsi="Arial" w:cs="Arial"/>
        </w:rPr>
        <w:t>3</w:t>
      </w:r>
      <w:r w:rsidR="67180699" w:rsidRPr="4FD16C45">
        <w:rPr>
          <w:rFonts w:ascii="Arial" w:hAnsi="Arial" w:cs="Arial"/>
        </w:rPr>
        <w:t xml:space="preserve">   </w:t>
      </w:r>
      <w:r w:rsidR="00F54884" w:rsidRPr="00EC7E5C">
        <w:rPr>
          <w:rFonts w:ascii="Arial" w:hAnsi="Arial" w:cs="Arial"/>
        </w:rPr>
        <w:tab/>
      </w:r>
      <w:hyperlink w:anchor="JobDescriptionCorrectLocation" w:history="1">
        <w:r w:rsidRPr="00EC7E5C">
          <w:rPr>
            <w:rStyle w:val="Hyperlink"/>
            <w:rFonts w:ascii="Arial" w:hAnsi="Arial" w:cs="Arial"/>
            <w:color w:val="auto"/>
            <w:u w:val="none"/>
          </w:rPr>
          <w:t>Job description</w:t>
        </w:r>
      </w:hyperlink>
    </w:p>
    <w:p w14:paraId="4DC470F5" w14:textId="106C6E56" w:rsidR="00F54884" w:rsidRPr="00EC7E5C" w:rsidRDefault="4FE56610" w:rsidP="4FD16C45">
      <w:pPr>
        <w:spacing w:line="360" w:lineRule="auto"/>
        <w:rPr>
          <w:rFonts w:ascii="Arial" w:hAnsi="Arial" w:cs="Arial"/>
        </w:rPr>
      </w:pPr>
      <w:r w:rsidRPr="4FD16C45">
        <w:rPr>
          <w:rFonts w:ascii="Arial" w:hAnsi="Arial" w:cs="Arial"/>
        </w:rPr>
        <w:t>4</w:t>
      </w:r>
      <w:r w:rsidR="230487D4" w:rsidRPr="4FD16C45">
        <w:rPr>
          <w:rFonts w:ascii="Arial" w:hAnsi="Arial" w:cs="Arial"/>
        </w:rPr>
        <w:t xml:space="preserve">   </w:t>
      </w:r>
      <w:r w:rsidR="00F54884" w:rsidRPr="00EC7E5C">
        <w:rPr>
          <w:rFonts w:ascii="Arial" w:hAnsi="Arial" w:cs="Arial"/>
        </w:rPr>
        <w:tab/>
      </w:r>
      <w:hyperlink w:anchor="RIDcode" w:history="1">
        <w:r w:rsidRPr="00EC7E5C">
          <w:rPr>
            <w:rStyle w:val="Hyperlink"/>
            <w:rFonts w:ascii="Arial" w:hAnsi="Arial" w:cs="Arial"/>
            <w:color w:val="auto"/>
            <w:u w:val="none"/>
          </w:rPr>
          <w:t>Code of Professional Conduct</w:t>
        </w:r>
      </w:hyperlink>
    </w:p>
    <w:p w14:paraId="6FB24690" w14:textId="10152845" w:rsidR="00F54884" w:rsidRPr="00EC7E5C" w:rsidRDefault="0516BB09" w:rsidP="4FD16C45">
      <w:pPr>
        <w:spacing w:line="360" w:lineRule="auto"/>
        <w:rPr>
          <w:rFonts w:ascii="Arial" w:hAnsi="Arial" w:cs="Arial"/>
        </w:rPr>
      </w:pPr>
      <w:r w:rsidRPr="4FD16C45">
        <w:rPr>
          <w:rFonts w:ascii="Arial" w:hAnsi="Arial" w:cs="Arial"/>
        </w:rPr>
        <w:t>4</w:t>
      </w:r>
      <w:r w:rsidR="45EA686A" w:rsidRPr="4FD16C45">
        <w:rPr>
          <w:rFonts w:ascii="Arial" w:hAnsi="Arial" w:cs="Arial"/>
        </w:rPr>
        <w:t xml:space="preserve">   </w:t>
      </w:r>
      <w:r w:rsidR="00F54884" w:rsidRPr="00EC7E5C">
        <w:rPr>
          <w:rFonts w:ascii="Arial" w:hAnsi="Arial" w:cs="Arial"/>
        </w:rPr>
        <w:tab/>
      </w:r>
      <w:hyperlink w:anchor="FieldtripMielage" w:history="1">
        <w:r w:rsidR="4FE56610" w:rsidRPr="00EC7E5C">
          <w:rPr>
            <w:rStyle w:val="Hyperlink"/>
            <w:rFonts w:ascii="Arial" w:hAnsi="Arial" w:cs="Arial"/>
            <w:color w:val="auto"/>
            <w:u w:val="none"/>
          </w:rPr>
          <w:t xml:space="preserve">Will Clark pay for mileage for student field trips? </w:t>
        </w:r>
      </w:hyperlink>
      <w:r w:rsidR="4FE56610" w:rsidRPr="4FD16C45">
        <w:rPr>
          <w:rFonts w:ascii="Arial" w:hAnsi="Arial" w:cs="Arial"/>
        </w:rPr>
        <w:t xml:space="preserve"> </w:t>
      </w:r>
    </w:p>
    <w:p w14:paraId="05116085" w14:textId="0756B90E" w:rsidR="00F54884" w:rsidRPr="00EC7E5C" w:rsidRDefault="0516BB09" w:rsidP="4FD16C45">
      <w:pPr>
        <w:spacing w:line="360" w:lineRule="auto"/>
        <w:rPr>
          <w:rFonts w:ascii="Arial" w:hAnsi="Arial" w:cs="Arial"/>
        </w:rPr>
      </w:pPr>
      <w:r w:rsidRPr="4FD16C45">
        <w:rPr>
          <w:rFonts w:ascii="Arial" w:hAnsi="Arial" w:cs="Arial"/>
        </w:rPr>
        <w:t>4</w:t>
      </w:r>
      <w:r w:rsidR="5BFC527C" w:rsidRPr="4FD16C45">
        <w:rPr>
          <w:rFonts w:ascii="Arial" w:hAnsi="Arial" w:cs="Arial"/>
        </w:rPr>
        <w:t xml:space="preserve">   </w:t>
      </w:r>
      <w:r w:rsidR="00F54884" w:rsidRPr="00EC7E5C">
        <w:rPr>
          <w:rFonts w:ascii="Arial" w:hAnsi="Arial" w:cs="Arial"/>
        </w:rPr>
        <w:tab/>
      </w:r>
      <w:hyperlink w:anchor="Paidprep" w:history="1">
        <w:r w:rsidR="4FE56610" w:rsidRPr="00EC7E5C">
          <w:rPr>
            <w:rStyle w:val="Hyperlink"/>
            <w:rFonts w:ascii="Arial" w:hAnsi="Arial" w:cs="Arial"/>
            <w:color w:val="auto"/>
            <w:u w:val="none"/>
          </w:rPr>
          <w:t>Will Clark pay for preparation time?</w:t>
        </w:r>
      </w:hyperlink>
    </w:p>
    <w:p w14:paraId="21F64DA1" w14:textId="6015275F" w:rsidR="55CDD276" w:rsidRPr="00EC7E5C" w:rsidRDefault="36813EB1" w:rsidP="3DF3FEF8">
      <w:pPr>
        <w:spacing w:line="360" w:lineRule="auto"/>
        <w:rPr>
          <w:rStyle w:val="Hyperlink"/>
          <w:rFonts w:ascii="Arial" w:hAnsi="Arial" w:cs="Arial"/>
          <w:color w:val="auto"/>
          <w:u w:val="none"/>
        </w:rPr>
      </w:pPr>
      <w:r w:rsidRPr="7667CA94">
        <w:rPr>
          <w:rStyle w:val="Hyperlink"/>
          <w:rFonts w:ascii="Arial" w:hAnsi="Arial" w:cs="Arial"/>
          <w:color w:val="auto"/>
          <w:u w:val="none"/>
        </w:rPr>
        <w:t xml:space="preserve">5   </w:t>
      </w:r>
      <w:r w:rsidR="73BBACF1" w:rsidRPr="7667CA94">
        <w:rPr>
          <w:rStyle w:val="Hyperlink"/>
          <w:rFonts w:ascii="Arial" w:hAnsi="Arial" w:cs="Arial"/>
          <w:color w:val="auto"/>
          <w:u w:val="none"/>
        </w:rPr>
        <w:t xml:space="preserve"> </w:t>
      </w:r>
      <w:r w:rsidR="0051368A">
        <w:rPr>
          <w:rStyle w:val="Hyperlink"/>
          <w:rFonts w:ascii="Arial" w:hAnsi="Arial" w:cs="Arial"/>
          <w:color w:val="auto"/>
          <w:u w:val="none"/>
        </w:rPr>
        <w:t xml:space="preserve">       </w:t>
      </w:r>
      <w:r w:rsidRPr="7667CA94">
        <w:rPr>
          <w:rStyle w:val="Hyperlink"/>
          <w:rFonts w:ascii="Arial" w:hAnsi="Arial" w:cs="Arial"/>
          <w:color w:val="auto"/>
          <w:u w:val="none"/>
        </w:rPr>
        <w:t>How do I get Canvas access for class preparation?</w:t>
      </w:r>
    </w:p>
    <w:p w14:paraId="4384DDE3" w14:textId="45818399" w:rsidR="00F54884" w:rsidRPr="00EC7E5C" w:rsidRDefault="4FE56610" w:rsidP="4FD16C45">
      <w:pPr>
        <w:spacing w:line="360" w:lineRule="auto"/>
        <w:rPr>
          <w:rFonts w:ascii="Arial" w:hAnsi="Arial" w:cs="Arial"/>
        </w:rPr>
      </w:pPr>
      <w:r w:rsidRPr="4FD16C45">
        <w:rPr>
          <w:rFonts w:ascii="Arial" w:hAnsi="Arial" w:cs="Arial"/>
        </w:rPr>
        <w:t>5</w:t>
      </w:r>
      <w:r w:rsidR="0A29F288" w:rsidRPr="4FD16C45">
        <w:rPr>
          <w:rFonts w:ascii="Arial" w:hAnsi="Arial" w:cs="Arial"/>
        </w:rPr>
        <w:t xml:space="preserve">   </w:t>
      </w:r>
      <w:r w:rsidR="00F54884" w:rsidRPr="00EC7E5C">
        <w:rPr>
          <w:rFonts w:ascii="Arial" w:hAnsi="Arial" w:cs="Arial"/>
        </w:rPr>
        <w:tab/>
      </w:r>
      <w:hyperlink w:anchor="TextbookCopy" w:history="1">
        <w:r w:rsidRPr="00EC7E5C">
          <w:rPr>
            <w:rStyle w:val="Hyperlink"/>
            <w:rFonts w:ascii="Arial" w:hAnsi="Arial" w:cs="Arial"/>
            <w:color w:val="auto"/>
            <w:u w:val="none"/>
          </w:rPr>
          <w:t>How do I get a copy of the textbook?</w:t>
        </w:r>
      </w:hyperlink>
    </w:p>
    <w:p w14:paraId="182B981D" w14:textId="206B34F0" w:rsidR="00F54884" w:rsidRPr="00EC7E5C" w:rsidRDefault="4FE56610" w:rsidP="4FD16C45">
      <w:pPr>
        <w:spacing w:line="360" w:lineRule="auto"/>
        <w:rPr>
          <w:rFonts w:ascii="Arial" w:hAnsi="Arial" w:cs="Arial"/>
        </w:rPr>
      </w:pPr>
      <w:r w:rsidRPr="4FD16C45">
        <w:rPr>
          <w:rFonts w:ascii="Arial" w:hAnsi="Arial" w:cs="Arial"/>
        </w:rPr>
        <w:t>5</w:t>
      </w:r>
      <w:r w:rsidR="3F05CEF7" w:rsidRPr="4FD16C45">
        <w:rPr>
          <w:rFonts w:ascii="Arial" w:hAnsi="Arial" w:cs="Arial"/>
        </w:rPr>
        <w:t xml:space="preserve">   </w:t>
      </w:r>
      <w:r w:rsidR="00F54884" w:rsidRPr="00EC7E5C">
        <w:rPr>
          <w:rFonts w:ascii="Arial" w:hAnsi="Arial" w:cs="Arial"/>
        </w:rPr>
        <w:tab/>
      </w:r>
      <w:hyperlink w:anchor="HowPaid" w:history="1">
        <w:r w:rsidRPr="00EC7E5C">
          <w:rPr>
            <w:rStyle w:val="Hyperlink"/>
            <w:rFonts w:ascii="Arial" w:hAnsi="Arial" w:cs="Arial"/>
            <w:color w:val="auto"/>
            <w:u w:val="none"/>
          </w:rPr>
          <w:t>How do I get paid</w:t>
        </w:r>
        <w:r w:rsidR="77C9F400" w:rsidRPr="00EC7E5C">
          <w:rPr>
            <w:rStyle w:val="Hyperlink"/>
            <w:rFonts w:ascii="Arial" w:hAnsi="Arial" w:cs="Arial"/>
            <w:color w:val="auto"/>
            <w:u w:val="none"/>
          </w:rPr>
          <w:t xml:space="preserve"> for time worked and sick leave</w:t>
        </w:r>
        <w:r w:rsidRPr="00EC7E5C">
          <w:rPr>
            <w:rStyle w:val="Hyperlink"/>
            <w:rFonts w:ascii="Arial" w:hAnsi="Arial" w:cs="Arial"/>
            <w:color w:val="auto"/>
            <w:u w:val="none"/>
          </w:rPr>
          <w:t>?</w:t>
        </w:r>
      </w:hyperlink>
    </w:p>
    <w:p w14:paraId="5CBC8785" w14:textId="72EF97D7" w:rsidR="00F54884" w:rsidRPr="00EC7E5C" w:rsidRDefault="0516BB09" w:rsidP="4FD16C45">
      <w:pPr>
        <w:spacing w:line="360" w:lineRule="auto"/>
        <w:rPr>
          <w:rFonts w:ascii="Arial" w:hAnsi="Arial" w:cs="Arial"/>
        </w:rPr>
      </w:pPr>
      <w:r w:rsidRPr="4FD16C45">
        <w:rPr>
          <w:rFonts w:ascii="Arial" w:hAnsi="Arial" w:cs="Arial"/>
        </w:rPr>
        <w:t>5</w:t>
      </w:r>
      <w:r w:rsidR="27E7DAE5" w:rsidRPr="4FD16C45">
        <w:rPr>
          <w:rFonts w:ascii="Arial" w:hAnsi="Arial" w:cs="Arial"/>
        </w:rPr>
        <w:t xml:space="preserve">   </w:t>
      </w:r>
      <w:r w:rsidR="73BBACF1" w:rsidRPr="4FD16C45">
        <w:rPr>
          <w:rFonts w:ascii="Arial" w:hAnsi="Arial" w:cs="Arial"/>
        </w:rPr>
        <w:t xml:space="preserve"> </w:t>
      </w:r>
      <w:r w:rsidR="00F54884" w:rsidRPr="00EC7E5C">
        <w:rPr>
          <w:rFonts w:ascii="Arial" w:hAnsi="Arial" w:cs="Arial"/>
        </w:rPr>
        <w:tab/>
      </w:r>
      <w:hyperlink w:anchor="TLRPaydates" w:history="1">
        <w:r w:rsidR="4FE56610" w:rsidRPr="00EC7E5C">
          <w:rPr>
            <w:rStyle w:val="Hyperlink"/>
            <w:rFonts w:ascii="Arial" w:hAnsi="Arial" w:cs="Arial"/>
            <w:color w:val="auto"/>
            <w:u w:val="none"/>
          </w:rPr>
          <w:t>When do I turn in my time sheets?  When will I be paid?</w:t>
        </w:r>
      </w:hyperlink>
    </w:p>
    <w:p w14:paraId="22F295B3" w14:textId="28A71AB7" w:rsidR="2E183BD9" w:rsidRPr="00EC7E5C" w:rsidRDefault="41DF9E2B" w:rsidP="4FD16C45">
      <w:pPr>
        <w:spacing w:line="360" w:lineRule="auto"/>
        <w:rPr>
          <w:rStyle w:val="Hyperlink"/>
          <w:rFonts w:ascii="Arial" w:hAnsi="Arial" w:cs="Arial"/>
          <w:color w:val="auto"/>
          <w:u w:val="none"/>
        </w:rPr>
      </w:pPr>
      <w:r w:rsidRPr="00EC7E5C">
        <w:rPr>
          <w:rStyle w:val="Hyperlink"/>
          <w:rFonts w:ascii="Arial" w:hAnsi="Arial" w:cs="Arial"/>
          <w:color w:val="auto"/>
          <w:u w:val="none"/>
        </w:rPr>
        <w:t xml:space="preserve">6  </w:t>
      </w:r>
      <w:r w:rsidR="73BBACF1" w:rsidRPr="00EC7E5C">
        <w:rPr>
          <w:rStyle w:val="Hyperlink"/>
          <w:rFonts w:ascii="Arial" w:hAnsi="Arial" w:cs="Arial"/>
          <w:color w:val="auto"/>
          <w:u w:val="none"/>
        </w:rPr>
        <w:t xml:space="preserve"> </w:t>
      </w:r>
      <w:r w:rsidR="0051368A">
        <w:rPr>
          <w:rStyle w:val="Hyperlink"/>
          <w:rFonts w:ascii="Arial" w:hAnsi="Arial" w:cs="Arial"/>
          <w:color w:val="auto"/>
          <w:u w:val="none"/>
        </w:rPr>
        <w:t xml:space="preserve">        </w:t>
      </w:r>
      <w:r w:rsidR="008F27DB" w:rsidRPr="7667CA94">
        <w:rPr>
          <w:rStyle w:val="Hyperlink"/>
          <w:rFonts w:ascii="Arial" w:hAnsi="Arial" w:cs="Arial"/>
          <w:color w:val="auto"/>
          <w:u w:val="none"/>
        </w:rPr>
        <w:fldChar w:fldCharType="begin"/>
      </w:r>
      <w:r w:rsidR="008F27DB" w:rsidRPr="00EC7E5C">
        <w:rPr>
          <w:rStyle w:val="Hyperlink"/>
          <w:rFonts w:ascii="Arial" w:hAnsi="Arial" w:cs="Arial"/>
          <w:color w:val="auto"/>
          <w:u w:val="none"/>
        </w:rPr>
        <w:instrText xml:space="preserve"> HYPERLINK  \l "ClassCancelPolicy" </w:instrText>
      </w:r>
      <w:r w:rsidR="008F27DB" w:rsidRPr="7667CA94">
        <w:rPr>
          <w:rStyle w:val="Hyperlink"/>
          <w:rFonts w:ascii="Arial" w:hAnsi="Arial" w:cs="Arial"/>
          <w:color w:val="auto"/>
          <w:u w:val="none"/>
        </w:rPr>
        <w:fldChar w:fldCharType="separate"/>
      </w:r>
      <w:r w:rsidRPr="00EC7E5C">
        <w:rPr>
          <w:rStyle w:val="Hyperlink"/>
          <w:rFonts w:ascii="Arial" w:hAnsi="Arial" w:cs="Arial"/>
          <w:u w:val="none"/>
        </w:rPr>
        <w:t>What are your cancelation policies?</w:t>
      </w:r>
    </w:p>
    <w:p w14:paraId="3B8BEBCA" w14:textId="132C6FDF" w:rsidR="1C38FE6C" w:rsidRPr="00EC7E5C" w:rsidRDefault="008F27DB" w:rsidP="4FD16C45">
      <w:pPr>
        <w:spacing w:line="360" w:lineRule="auto"/>
        <w:rPr>
          <w:rFonts w:ascii="Arial" w:hAnsi="Arial" w:cs="Arial"/>
        </w:rPr>
      </w:pPr>
      <w:r w:rsidRPr="7667CA94">
        <w:rPr>
          <w:rStyle w:val="Hyperlink"/>
          <w:rFonts w:ascii="Arial" w:hAnsi="Arial" w:cs="Arial"/>
          <w:color w:val="auto"/>
          <w:u w:val="none"/>
        </w:rPr>
        <w:fldChar w:fldCharType="end"/>
      </w:r>
      <w:r w:rsidR="035CA0C0" w:rsidRPr="7667CA94">
        <w:rPr>
          <w:rFonts w:ascii="Arial" w:hAnsi="Arial" w:cs="Arial"/>
        </w:rPr>
        <w:t xml:space="preserve">6   </w:t>
      </w:r>
      <w:r w:rsidR="73BBACF1" w:rsidRPr="7667CA94">
        <w:rPr>
          <w:rFonts w:ascii="Arial" w:hAnsi="Arial" w:cs="Arial"/>
        </w:rPr>
        <w:t xml:space="preserve"> </w:t>
      </w:r>
      <w:r w:rsidR="0051368A">
        <w:rPr>
          <w:rFonts w:ascii="Arial" w:hAnsi="Arial" w:cs="Arial"/>
        </w:rPr>
        <w:t xml:space="preserve">       </w:t>
      </w:r>
      <w:r w:rsidR="035CA0C0" w:rsidRPr="7667CA94">
        <w:rPr>
          <w:rStyle w:val="Hyperlink"/>
          <w:rFonts w:ascii="Arial" w:hAnsi="Arial" w:cs="Arial"/>
          <w:color w:val="auto"/>
          <w:u w:val="none"/>
        </w:rPr>
        <w:t>How</w:t>
      </w:r>
      <w:r w:rsidR="41DF9E2B" w:rsidRPr="7667CA94">
        <w:rPr>
          <w:rStyle w:val="Hyperlink"/>
          <w:rFonts w:ascii="Arial" w:hAnsi="Arial" w:cs="Arial"/>
          <w:color w:val="auto"/>
          <w:u w:val="none"/>
        </w:rPr>
        <w:t xml:space="preserve"> long do I have to wait for a student to show up?</w:t>
      </w:r>
    </w:p>
    <w:p w14:paraId="378FF62B" w14:textId="29F51938" w:rsidR="00F54884" w:rsidRPr="00EC7E5C" w:rsidRDefault="2E2A9E76" w:rsidP="4FD16C45">
      <w:pPr>
        <w:spacing w:line="360" w:lineRule="auto"/>
        <w:rPr>
          <w:rFonts w:ascii="Arial" w:hAnsi="Arial" w:cs="Arial"/>
        </w:rPr>
      </w:pPr>
      <w:r w:rsidRPr="4FD16C45">
        <w:rPr>
          <w:rFonts w:ascii="Arial" w:hAnsi="Arial" w:cs="Arial"/>
        </w:rPr>
        <w:t>7</w:t>
      </w:r>
      <w:r w:rsidR="54D90392" w:rsidRPr="4FD16C45">
        <w:rPr>
          <w:rFonts w:ascii="Arial" w:hAnsi="Arial" w:cs="Arial"/>
        </w:rPr>
        <w:t xml:space="preserve">  </w:t>
      </w:r>
      <w:r w:rsidR="1C671107" w:rsidRPr="4FD16C45">
        <w:rPr>
          <w:rFonts w:ascii="Arial" w:hAnsi="Arial" w:cs="Arial"/>
        </w:rPr>
        <w:t xml:space="preserve"> </w:t>
      </w:r>
      <w:r w:rsidR="1F5A302F" w:rsidRPr="4FD16C45">
        <w:rPr>
          <w:rFonts w:ascii="Arial" w:hAnsi="Arial" w:cs="Arial"/>
        </w:rPr>
        <w:t xml:space="preserve"> </w:t>
      </w:r>
      <w:r w:rsidR="00C4509E" w:rsidRPr="00EC7E5C">
        <w:rPr>
          <w:rFonts w:ascii="Arial" w:hAnsi="Arial" w:cs="Arial"/>
        </w:rPr>
        <w:tab/>
      </w:r>
      <w:hyperlink w:anchor="Noshowpolicy" w:history="1">
        <w:r w:rsidR="604FB891" w:rsidRPr="4FD16C45">
          <w:rPr>
            <w:rStyle w:val="Hyperlink"/>
            <w:rFonts w:ascii="Arial" w:hAnsi="Arial" w:cs="Arial"/>
            <w:color w:val="auto"/>
            <w:u w:val="none"/>
          </w:rPr>
          <w:t>What do I do if</w:t>
        </w:r>
        <w:r w:rsidR="468C73C4" w:rsidRPr="4FD16C45">
          <w:rPr>
            <w:rStyle w:val="Hyperlink"/>
            <w:rFonts w:ascii="Arial" w:hAnsi="Arial" w:cs="Arial"/>
            <w:color w:val="auto"/>
            <w:u w:val="none"/>
          </w:rPr>
          <w:t xml:space="preserve"> the student/</w:t>
        </w:r>
        <w:r w:rsidR="361DFE15" w:rsidRPr="4FD16C45">
          <w:rPr>
            <w:rStyle w:val="Hyperlink"/>
            <w:rFonts w:ascii="Arial" w:hAnsi="Arial" w:cs="Arial"/>
            <w:color w:val="auto"/>
            <w:u w:val="none"/>
          </w:rPr>
          <w:t>instructor</w:t>
        </w:r>
        <w:r w:rsidR="4FE56610" w:rsidRPr="4FD16C45">
          <w:rPr>
            <w:rStyle w:val="Hyperlink"/>
            <w:rFonts w:ascii="Arial" w:hAnsi="Arial" w:cs="Arial"/>
            <w:color w:val="auto"/>
            <w:u w:val="none"/>
          </w:rPr>
          <w:t xml:space="preserve"> does not show?</w:t>
        </w:r>
      </w:hyperlink>
    </w:p>
    <w:p w14:paraId="0173FFAB" w14:textId="53A71344" w:rsidR="00F54884" w:rsidRPr="00EC7E5C" w:rsidRDefault="58B30669" w:rsidP="4FD16C45">
      <w:pPr>
        <w:spacing w:line="360" w:lineRule="auto"/>
        <w:rPr>
          <w:rFonts w:ascii="Arial" w:hAnsi="Arial" w:cs="Arial"/>
        </w:rPr>
      </w:pPr>
      <w:r w:rsidRPr="4FD16C45">
        <w:rPr>
          <w:rFonts w:ascii="Arial" w:hAnsi="Arial" w:cs="Arial"/>
        </w:rPr>
        <w:t xml:space="preserve">7 </w:t>
      </w:r>
      <w:r w:rsidR="6E161BF9" w:rsidRPr="4FD16C45">
        <w:rPr>
          <w:rFonts w:ascii="Arial" w:hAnsi="Arial" w:cs="Arial"/>
        </w:rPr>
        <w:t xml:space="preserve"> </w:t>
      </w:r>
      <w:r w:rsidRPr="4FD16C45">
        <w:rPr>
          <w:rFonts w:ascii="Arial" w:hAnsi="Arial" w:cs="Arial"/>
        </w:rPr>
        <w:t xml:space="preserve"> </w:t>
      </w:r>
      <w:r w:rsidR="5D569626" w:rsidRPr="4FD16C45">
        <w:rPr>
          <w:rFonts w:ascii="Arial" w:hAnsi="Arial" w:cs="Arial"/>
        </w:rPr>
        <w:t xml:space="preserve"> </w:t>
      </w:r>
      <w:r w:rsidR="00C4509E" w:rsidRPr="00EC7E5C">
        <w:rPr>
          <w:rFonts w:ascii="Arial" w:hAnsi="Arial" w:cs="Arial"/>
        </w:rPr>
        <w:tab/>
      </w:r>
      <w:hyperlink w:anchor="IamLate" w:history="1">
        <w:r w:rsidRPr="4FD16C45">
          <w:rPr>
            <w:rStyle w:val="Hyperlink"/>
            <w:rFonts w:ascii="Arial" w:hAnsi="Arial" w:cs="Arial"/>
            <w:color w:val="auto"/>
            <w:u w:val="none"/>
          </w:rPr>
          <w:t>What do I do if I am going to be late?</w:t>
        </w:r>
      </w:hyperlink>
    </w:p>
    <w:p w14:paraId="7D3AB5E0" w14:textId="2ECD08C2" w:rsidR="00F54884" w:rsidRPr="00EC7E5C" w:rsidRDefault="6977E32F" w:rsidP="4FD16C45">
      <w:pPr>
        <w:spacing w:line="360" w:lineRule="auto"/>
        <w:ind w:left="720" w:hanging="720"/>
        <w:rPr>
          <w:rFonts w:ascii="Arial" w:hAnsi="Arial" w:cs="Arial"/>
        </w:rPr>
      </w:pPr>
      <w:r w:rsidRPr="4FD16C45">
        <w:rPr>
          <w:rFonts w:ascii="Arial" w:hAnsi="Arial" w:cs="Arial"/>
        </w:rPr>
        <w:t xml:space="preserve">8 </w:t>
      </w:r>
      <w:r w:rsidR="68842579" w:rsidRPr="4FD16C45">
        <w:rPr>
          <w:rFonts w:ascii="Arial" w:hAnsi="Arial" w:cs="Arial"/>
        </w:rPr>
        <w:t xml:space="preserve">  </w:t>
      </w:r>
      <w:r w:rsidRPr="4FD16C45">
        <w:rPr>
          <w:rFonts w:ascii="Arial" w:hAnsi="Arial" w:cs="Arial"/>
        </w:rPr>
        <w:t xml:space="preserve"> </w:t>
      </w:r>
      <w:r w:rsidR="00C4509E" w:rsidRPr="00EC7E5C">
        <w:rPr>
          <w:rFonts w:ascii="Arial" w:hAnsi="Arial" w:cs="Arial"/>
        </w:rPr>
        <w:tab/>
      </w:r>
      <w:hyperlink w:anchor="LongwindedProf" w:history="1">
        <w:r w:rsidRPr="4FD16C45">
          <w:rPr>
            <w:rStyle w:val="Hyperlink"/>
            <w:rFonts w:ascii="Arial" w:hAnsi="Arial" w:cs="Arial"/>
            <w:color w:val="auto"/>
            <w:u w:val="none"/>
          </w:rPr>
          <w:t>What do I do if the instructor goes longer than the scheduled class time or changes the class time?</w:t>
        </w:r>
      </w:hyperlink>
    </w:p>
    <w:p w14:paraId="5F34884F" w14:textId="678A245F" w:rsidR="00F54884" w:rsidRPr="00EC7E5C" w:rsidRDefault="6977E32F" w:rsidP="4FD16C45">
      <w:pPr>
        <w:spacing w:line="360" w:lineRule="auto"/>
        <w:ind w:left="720" w:hanging="720"/>
        <w:rPr>
          <w:rFonts w:ascii="Arial" w:hAnsi="Arial" w:cs="Arial"/>
        </w:rPr>
      </w:pPr>
      <w:r w:rsidRPr="4FD16C45">
        <w:rPr>
          <w:rFonts w:ascii="Arial" w:hAnsi="Arial" w:cs="Arial"/>
        </w:rPr>
        <w:t xml:space="preserve">8   </w:t>
      </w:r>
      <w:r w:rsidR="00C4509E" w:rsidRPr="00EC7E5C">
        <w:rPr>
          <w:rFonts w:ascii="Arial" w:hAnsi="Arial" w:cs="Arial"/>
        </w:rPr>
        <w:tab/>
      </w:r>
      <w:hyperlink w:anchor="LocationChange" w:history="1">
        <w:r w:rsidRPr="4FD16C45">
          <w:rPr>
            <w:rStyle w:val="Hyperlink"/>
            <w:rFonts w:ascii="Arial" w:hAnsi="Arial" w:cs="Arial"/>
            <w:color w:val="auto"/>
            <w:u w:val="none"/>
          </w:rPr>
          <w:t>What if a class changes location?</w:t>
        </w:r>
      </w:hyperlink>
    </w:p>
    <w:p w14:paraId="553A6F6E" w14:textId="33A75C52" w:rsidR="00F54884" w:rsidRPr="00EC7E5C" w:rsidRDefault="6977E32F" w:rsidP="4FD16C45">
      <w:pPr>
        <w:spacing w:line="360" w:lineRule="auto"/>
        <w:rPr>
          <w:rFonts w:ascii="Arial" w:hAnsi="Arial" w:cs="Arial"/>
        </w:rPr>
      </w:pPr>
      <w:r w:rsidRPr="4FD16C45">
        <w:rPr>
          <w:rFonts w:ascii="Arial" w:hAnsi="Arial" w:cs="Arial"/>
        </w:rPr>
        <w:t xml:space="preserve">8   </w:t>
      </w:r>
      <w:r w:rsidR="00C4509E" w:rsidRPr="00EC7E5C">
        <w:rPr>
          <w:rFonts w:ascii="Arial" w:hAnsi="Arial" w:cs="Arial"/>
        </w:rPr>
        <w:tab/>
      </w:r>
      <w:hyperlink w:anchor="CollegeClosedSuspendedOperationsDoDo" w:history="1">
        <w:r w:rsidRPr="4FD16C45">
          <w:rPr>
            <w:rStyle w:val="Hyperlink"/>
            <w:rFonts w:ascii="Arial" w:hAnsi="Arial" w:cs="Arial"/>
            <w:color w:val="auto"/>
            <w:u w:val="none"/>
          </w:rPr>
          <w:t>What happens if the college is closed or operations are suspended?</w:t>
        </w:r>
      </w:hyperlink>
      <w:r w:rsidR="00EA7B69" w:rsidRPr="00EC7E5C">
        <w:rPr>
          <w:rFonts w:ascii="Arial" w:hAnsi="Arial" w:cs="Arial"/>
        </w:rPr>
        <w:tab/>
      </w:r>
    </w:p>
    <w:p w14:paraId="4278EC0C" w14:textId="6BC2877E" w:rsidR="00F54884" w:rsidRPr="00EC7E5C" w:rsidRDefault="546FE876" w:rsidP="4FD16C45">
      <w:pPr>
        <w:spacing w:line="360" w:lineRule="auto"/>
        <w:rPr>
          <w:rFonts w:ascii="Arial" w:hAnsi="Arial" w:cs="Arial"/>
        </w:rPr>
      </w:pPr>
      <w:r w:rsidRPr="4FD16C45">
        <w:rPr>
          <w:rFonts w:ascii="Arial" w:hAnsi="Arial" w:cs="Arial"/>
        </w:rPr>
        <w:t>8</w:t>
      </w:r>
      <w:r w:rsidR="29A11BE8" w:rsidRPr="4FD16C45">
        <w:rPr>
          <w:rFonts w:ascii="Arial" w:hAnsi="Arial" w:cs="Arial"/>
        </w:rPr>
        <w:t xml:space="preserve">  </w:t>
      </w:r>
      <w:r w:rsidR="00F54884" w:rsidRPr="00EC7E5C">
        <w:rPr>
          <w:rFonts w:ascii="Arial" w:hAnsi="Arial" w:cs="Arial"/>
        </w:rPr>
        <w:tab/>
      </w:r>
      <w:hyperlink w:anchor="FinalsWeek" w:history="1">
        <w:r w:rsidR="4FE56610" w:rsidRPr="4FD16C45">
          <w:rPr>
            <w:rStyle w:val="Hyperlink"/>
            <w:rFonts w:ascii="Arial" w:hAnsi="Arial" w:cs="Arial"/>
            <w:color w:val="auto"/>
            <w:u w:val="none"/>
          </w:rPr>
          <w:t>What happens during final examinations week?</w:t>
        </w:r>
        <w:r w:rsidR="00EA7B69" w:rsidRPr="00EC7E5C">
          <w:rPr>
            <w:rStyle w:val="Hyperlink"/>
            <w:rFonts w:ascii="Arial" w:hAnsi="Arial" w:cs="Arial"/>
            <w:u w:val="none"/>
          </w:rPr>
          <w:tab/>
        </w:r>
      </w:hyperlink>
      <w:r w:rsidR="00EA7B69" w:rsidRPr="00EC7E5C">
        <w:rPr>
          <w:rFonts w:ascii="Arial" w:hAnsi="Arial" w:cs="Arial"/>
        </w:rPr>
        <w:tab/>
      </w:r>
      <w:r w:rsidR="00F54884" w:rsidRPr="00EC7E5C">
        <w:rPr>
          <w:rFonts w:ascii="Arial" w:hAnsi="Arial" w:cs="Arial"/>
        </w:rPr>
        <w:tab/>
      </w:r>
      <w:r w:rsidR="00EA7B69" w:rsidRPr="00EC7E5C">
        <w:rPr>
          <w:rFonts w:ascii="Arial" w:hAnsi="Arial" w:cs="Arial"/>
        </w:rPr>
        <w:tab/>
      </w:r>
      <w:r w:rsidR="00EA7B69" w:rsidRPr="00EC7E5C">
        <w:rPr>
          <w:rFonts w:ascii="Arial" w:hAnsi="Arial" w:cs="Arial"/>
        </w:rPr>
        <w:tab/>
      </w:r>
      <w:r w:rsidR="00EA7B69" w:rsidRPr="00EC7E5C">
        <w:rPr>
          <w:rFonts w:ascii="Arial" w:hAnsi="Arial" w:cs="Arial"/>
        </w:rPr>
        <w:tab/>
      </w:r>
    </w:p>
    <w:p w14:paraId="28457AAB" w14:textId="6E500230" w:rsidR="00F54884" w:rsidRPr="00EC7E5C" w:rsidRDefault="4FE56610" w:rsidP="4FD16C45">
      <w:pPr>
        <w:spacing w:line="360" w:lineRule="auto"/>
        <w:rPr>
          <w:rFonts w:ascii="Arial" w:hAnsi="Arial" w:cs="Arial"/>
        </w:rPr>
      </w:pPr>
      <w:r w:rsidRPr="4FD16C45">
        <w:rPr>
          <w:rFonts w:ascii="Arial" w:hAnsi="Arial" w:cs="Arial"/>
        </w:rPr>
        <w:t>9</w:t>
      </w:r>
      <w:r w:rsidR="7F1BCEB3" w:rsidRPr="4FD16C45">
        <w:rPr>
          <w:rFonts w:ascii="Arial" w:hAnsi="Arial" w:cs="Arial"/>
        </w:rPr>
        <w:t xml:space="preserve">   </w:t>
      </w:r>
      <w:r w:rsidR="00F54884" w:rsidRPr="00EC7E5C">
        <w:rPr>
          <w:rFonts w:ascii="Arial" w:hAnsi="Arial" w:cs="Arial"/>
        </w:rPr>
        <w:tab/>
      </w:r>
      <w:hyperlink w:anchor="WhoREquests" w:history="1">
        <w:r w:rsidRPr="00EC7E5C">
          <w:rPr>
            <w:rStyle w:val="Hyperlink"/>
            <w:rFonts w:ascii="Arial" w:hAnsi="Arial" w:cs="Arial"/>
            <w:color w:val="auto"/>
            <w:u w:val="none"/>
          </w:rPr>
          <w:t>Who requests interpreters?</w:t>
        </w:r>
      </w:hyperlink>
    </w:p>
    <w:p w14:paraId="499C66EE" w14:textId="47C1BDDE" w:rsidR="00F54884" w:rsidRPr="00EC7E5C" w:rsidRDefault="6F58234D" w:rsidP="4FD16C45">
      <w:pPr>
        <w:spacing w:line="360" w:lineRule="auto"/>
        <w:rPr>
          <w:rStyle w:val="Hyperlink"/>
          <w:rFonts w:ascii="Arial" w:hAnsi="Arial" w:cs="Arial"/>
          <w:color w:val="auto"/>
          <w:u w:val="none"/>
        </w:rPr>
      </w:pPr>
      <w:r w:rsidRPr="4FD16C45">
        <w:rPr>
          <w:rFonts w:ascii="Arial" w:hAnsi="Arial" w:cs="Arial"/>
        </w:rPr>
        <w:t>9</w:t>
      </w:r>
      <w:r w:rsidR="7BDBBF65" w:rsidRPr="4FD16C45">
        <w:rPr>
          <w:rFonts w:ascii="Arial" w:hAnsi="Arial" w:cs="Arial"/>
        </w:rPr>
        <w:t xml:space="preserve">  </w:t>
      </w:r>
      <w:r w:rsidR="00F54884" w:rsidRPr="00EC7E5C">
        <w:rPr>
          <w:rFonts w:ascii="Arial" w:hAnsi="Arial" w:cs="Arial"/>
        </w:rPr>
        <w:tab/>
      </w:r>
      <w:r w:rsidR="00EC7E5C" w:rsidRPr="00EC7E5C">
        <w:rPr>
          <w:rFonts w:ascii="Arial" w:hAnsi="Arial" w:cs="Arial"/>
        </w:rPr>
        <w:fldChar w:fldCharType="begin"/>
      </w:r>
      <w:r w:rsidR="00EC7E5C" w:rsidRPr="00EC7E5C">
        <w:rPr>
          <w:rFonts w:ascii="Arial" w:hAnsi="Arial" w:cs="Arial"/>
        </w:rPr>
        <w:instrText xml:space="preserve"> HYPERLINK  \l "AssignmentDetailsSubRequest" </w:instrText>
      </w:r>
      <w:r w:rsidR="00EC7E5C" w:rsidRPr="00EC7E5C">
        <w:rPr>
          <w:rFonts w:ascii="Arial" w:hAnsi="Arial" w:cs="Arial"/>
        </w:rPr>
        <w:fldChar w:fldCharType="separate"/>
      </w:r>
      <w:r w:rsidR="361DFE15" w:rsidRPr="00EC7E5C">
        <w:rPr>
          <w:rStyle w:val="Hyperlink"/>
          <w:rFonts w:ascii="Arial" w:hAnsi="Arial" w:cs="Arial"/>
          <w:u w:val="none"/>
        </w:rPr>
        <w:t xml:space="preserve">How do I find details about assignments? </w:t>
      </w:r>
      <w:r w:rsidR="4FE56610" w:rsidRPr="00EC7E5C">
        <w:rPr>
          <w:rStyle w:val="Hyperlink"/>
          <w:rFonts w:ascii="Arial" w:hAnsi="Arial" w:cs="Arial"/>
          <w:u w:val="none"/>
        </w:rPr>
        <w:t>What do I do if I need a substitute?</w:t>
      </w:r>
    </w:p>
    <w:p w14:paraId="7C309D22" w14:textId="12573AA3" w:rsidR="00F54884" w:rsidRPr="00EC7E5C" w:rsidRDefault="00EC7E5C" w:rsidP="4FD16C45">
      <w:pPr>
        <w:spacing w:line="360" w:lineRule="auto"/>
        <w:rPr>
          <w:rFonts w:ascii="Arial" w:hAnsi="Arial" w:cs="Arial"/>
        </w:rPr>
      </w:pPr>
      <w:r w:rsidRPr="00EC7E5C">
        <w:rPr>
          <w:rFonts w:ascii="Arial" w:hAnsi="Arial" w:cs="Arial"/>
        </w:rPr>
        <w:fldChar w:fldCharType="end"/>
      </w:r>
      <w:r w:rsidR="4FE56610" w:rsidRPr="4FD16C45">
        <w:rPr>
          <w:rFonts w:ascii="Arial" w:hAnsi="Arial" w:cs="Arial"/>
        </w:rPr>
        <w:t>10</w:t>
      </w:r>
      <w:r w:rsidR="7EF152D0" w:rsidRPr="4FD16C45">
        <w:rPr>
          <w:rFonts w:ascii="Arial" w:hAnsi="Arial" w:cs="Arial"/>
        </w:rPr>
        <w:t xml:space="preserve">   </w:t>
      </w:r>
      <w:r w:rsidR="00F54884" w:rsidRPr="00EC7E5C">
        <w:rPr>
          <w:rFonts w:ascii="Arial" w:hAnsi="Arial" w:cs="Arial"/>
        </w:rPr>
        <w:tab/>
      </w:r>
      <w:hyperlink w:anchor="PobsWithSorP" w:history="1">
        <w:r w:rsidR="4FE56610" w:rsidRPr="00EC7E5C">
          <w:rPr>
            <w:rStyle w:val="Hyperlink"/>
            <w:rFonts w:ascii="Arial" w:hAnsi="Arial" w:cs="Arial"/>
            <w:color w:val="auto"/>
            <w:u w:val="none"/>
          </w:rPr>
          <w:t>What do I do if I am having difficulties with the student or</w:t>
        </w:r>
        <w:r w:rsidR="361DFE15" w:rsidRPr="4FD16C45">
          <w:rPr>
            <w:rFonts w:ascii="Arial" w:hAnsi="Arial" w:cs="Arial"/>
          </w:rPr>
          <w:t xml:space="preserve"> </w:t>
        </w:r>
        <w:r w:rsidR="361DFE15" w:rsidRPr="00EC7E5C">
          <w:rPr>
            <w:rStyle w:val="Hyperlink"/>
            <w:rFonts w:ascii="Arial" w:hAnsi="Arial" w:cs="Arial"/>
            <w:color w:val="auto"/>
            <w:u w:val="none"/>
          </w:rPr>
          <w:t>instructor</w:t>
        </w:r>
        <w:r w:rsidR="4FE56610" w:rsidRPr="00EC7E5C">
          <w:rPr>
            <w:rStyle w:val="Hyperlink"/>
            <w:rFonts w:ascii="Arial" w:hAnsi="Arial" w:cs="Arial"/>
            <w:color w:val="auto"/>
            <w:u w:val="none"/>
          </w:rPr>
          <w:t>?</w:t>
        </w:r>
      </w:hyperlink>
    </w:p>
    <w:p w14:paraId="2E47CEA5" w14:textId="263B443A" w:rsidR="00F54884" w:rsidRPr="00EC7E5C" w:rsidRDefault="4FE56610" w:rsidP="4FD16C45">
      <w:pPr>
        <w:spacing w:line="360" w:lineRule="auto"/>
        <w:rPr>
          <w:rFonts w:ascii="Arial" w:hAnsi="Arial" w:cs="Arial"/>
        </w:rPr>
      </w:pPr>
      <w:r w:rsidRPr="4FD16C45">
        <w:rPr>
          <w:rFonts w:ascii="Arial" w:hAnsi="Arial" w:cs="Arial"/>
        </w:rPr>
        <w:t>10</w:t>
      </w:r>
      <w:r w:rsidR="7A57D7C9" w:rsidRPr="4FD16C45">
        <w:rPr>
          <w:rFonts w:ascii="Arial" w:hAnsi="Arial" w:cs="Arial"/>
        </w:rPr>
        <w:t xml:space="preserve">   </w:t>
      </w:r>
      <w:r w:rsidR="00F54884" w:rsidRPr="00EC7E5C">
        <w:rPr>
          <w:rFonts w:ascii="Arial" w:hAnsi="Arial" w:cs="Arial"/>
        </w:rPr>
        <w:tab/>
      </w:r>
      <w:hyperlink w:anchor="Parking" w:history="1">
        <w:r w:rsidRPr="00EC7E5C">
          <w:rPr>
            <w:rStyle w:val="Hyperlink"/>
            <w:rFonts w:ascii="Arial" w:hAnsi="Arial" w:cs="Arial"/>
            <w:color w:val="auto"/>
            <w:u w:val="none"/>
          </w:rPr>
          <w:t>Where do I park?</w:t>
        </w:r>
      </w:hyperlink>
    </w:p>
    <w:p w14:paraId="379AC6CB" w14:textId="08008D6B" w:rsidR="00F54884" w:rsidRPr="00EC7E5C" w:rsidRDefault="4FE56610" w:rsidP="4FD16C45">
      <w:pPr>
        <w:spacing w:line="360" w:lineRule="auto"/>
        <w:ind w:left="720" w:hanging="720"/>
        <w:rPr>
          <w:rFonts w:ascii="Arial" w:hAnsi="Arial" w:cs="Arial"/>
        </w:rPr>
      </w:pPr>
      <w:r w:rsidRPr="4FD16C45">
        <w:rPr>
          <w:rFonts w:ascii="Arial" w:hAnsi="Arial" w:cs="Arial"/>
        </w:rPr>
        <w:t>1</w:t>
      </w:r>
      <w:r w:rsidR="3051895E" w:rsidRPr="4FD16C45">
        <w:rPr>
          <w:rFonts w:ascii="Arial" w:hAnsi="Arial" w:cs="Arial"/>
        </w:rPr>
        <w:t>0</w:t>
      </w:r>
      <w:r w:rsidR="2F5DF050" w:rsidRPr="4FD16C45">
        <w:rPr>
          <w:rFonts w:ascii="Arial" w:hAnsi="Arial" w:cs="Arial"/>
        </w:rPr>
        <w:t xml:space="preserve">   </w:t>
      </w:r>
      <w:r w:rsidR="00F54884" w:rsidRPr="00EC7E5C">
        <w:rPr>
          <w:rFonts w:ascii="Arial" w:hAnsi="Arial" w:cs="Arial"/>
        </w:rPr>
        <w:tab/>
      </w:r>
      <w:hyperlink w:anchor="ridingWithStudents" w:history="1">
        <w:r w:rsidRPr="00EC7E5C">
          <w:rPr>
            <w:rStyle w:val="Hyperlink"/>
            <w:rFonts w:ascii="Arial" w:hAnsi="Arial" w:cs="Arial"/>
            <w:color w:val="auto"/>
            <w:u w:val="none"/>
          </w:rPr>
          <w:t>Can I transport students in my private vehicle?  Can I ride with a student/</w:t>
        </w:r>
        <w:r w:rsidR="361DFE15" w:rsidRPr="4FD16C45">
          <w:rPr>
            <w:rFonts w:ascii="Arial" w:hAnsi="Arial" w:cs="Arial"/>
          </w:rPr>
          <w:t xml:space="preserve"> </w:t>
        </w:r>
        <w:r w:rsidR="361DFE15" w:rsidRPr="00EC7E5C">
          <w:rPr>
            <w:rStyle w:val="Hyperlink"/>
            <w:rFonts w:ascii="Arial" w:hAnsi="Arial" w:cs="Arial"/>
            <w:color w:val="auto"/>
            <w:u w:val="none"/>
          </w:rPr>
          <w:t>instructor i</w:t>
        </w:r>
        <w:r w:rsidRPr="00EC7E5C">
          <w:rPr>
            <w:rStyle w:val="Hyperlink"/>
            <w:rFonts w:ascii="Arial" w:hAnsi="Arial" w:cs="Arial"/>
            <w:color w:val="auto"/>
            <w:u w:val="none"/>
          </w:rPr>
          <w:t>n his/her private vehicle?</w:t>
        </w:r>
      </w:hyperlink>
    </w:p>
    <w:p w14:paraId="6EDCED07" w14:textId="4BD21A82" w:rsidR="00F54884" w:rsidRPr="00EC7E5C" w:rsidRDefault="546FE876" w:rsidP="4FD16C45">
      <w:pPr>
        <w:spacing w:line="360" w:lineRule="auto"/>
        <w:rPr>
          <w:rFonts w:ascii="Arial" w:hAnsi="Arial" w:cs="Arial"/>
        </w:rPr>
      </w:pPr>
      <w:r w:rsidRPr="4FD16C45">
        <w:rPr>
          <w:rFonts w:ascii="Arial" w:hAnsi="Arial" w:cs="Arial"/>
        </w:rPr>
        <w:t>10</w:t>
      </w:r>
      <w:r w:rsidR="5D736340" w:rsidRPr="4FD16C45">
        <w:rPr>
          <w:rFonts w:ascii="Arial" w:hAnsi="Arial" w:cs="Arial"/>
        </w:rPr>
        <w:t xml:space="preserve">   </w:t>
      </w:r>
      <w:r w:rsidR="00F54884" w:rsidRPr="00EC7E5C">
        <w:rPr>
          <w:rFonts w:ascii="Arial" w:hAnsi="Arial" w:cs="Arial"/>
        </w:rPr>
        <w:tab/>
      </w:r>
      <w:hyperlink w:anchor="Dress" w:history="1">
        <w:r w:rsidR="4FE56610" w:rsidRPr="00EC7E5C">
          <w:rPr>
            <w:rStyle w:val="Hyperlink"/>
            <w:rFonts w:ascii="Arial" w:hAnsi="Arial" w:cs="Arial"/>
            <w:color w:val="auto"/>
            <w:u w:val="none"/>
          </w:rPr>
          <w:t>What do I wear?</w:t>
        </w:r>
      </w:hyperlink>
    </w:p>
    <w:p w14:paraId="2E00BCDE" w14:textId="6E5215C3" w:rsidR="00F54884" w:rsidRPr="00EC7E5C" w:rsidRDefault="4FE56610" w:rsidP="4FD16C45">
      <w:pPr>
        <w:spacing w:line="360" w:lineRule="auto"/>
        <w:rPr>
          <w:rFonts w:ascii="Arial" w:hAnsi="Arial" w:cs="Arial"/>
        </w:rPr>
      </w:pPr>
      <w:r w:rsidRPr="4FD16C45">
        <w:rPr>
          <w:rFonts w:ascii="Arial" w:hAnsi="Arial" w:cs="Arial"/>
        </w:rPr>
        <w:t>11</w:t>
      </w:r>
      <w:r w:rsidR="349DC4C1" w:rsidRPr="4FD16C45">
        <w:rPr>
          <w:rFonts w:ascii="Arial" w:hAnsi="Arial" w:cs="Arial"/>
        </w:rPr>
        <w:t xml:space="preserve">   </w:t>
      </w:r>
      <w:r w:rsidR="00F54884" w:rsidRPr="00EC7E5C">
        <w:rPr>
          <w:rFonts w:ascii="Arial" w:hAnsi="Arial" w:cs="Arial"/>
        </w:rPr>
        <w:tab/>
      </w:r>
      <w:hyperlink w:anchor="TeamPolicy" w:history="1">
        <w:r w:rsidRPr="00EC7E5C">
          <w:rPr>
            <w:rStyle w:val="Hyperlink"/>
            <w:rFonts w:ascii="Arial" w:hAnsi="Arial" w:cs="Arial"/>
            <w:color w:val="auto"/>
            <w:u w:val="none"/>
          </w:rPr>
          <w:t>Will I be part of a team?</w:t>
        </w:r>
      </w:hyperlink>
    </w:p>
    <w:p w14:paraId="660488DF" w14:textId="7AE0DE24" w:rsidR="00F54884" w:rsidRPr="00EC7E5C" w:rsidRDefault="4FE56610" w:rsidP="4FD16C45">
      <w:pPr>
        <w:spacing w:line="360" w:lineRule="auto"/>
        <w:rPr>
          <w:rFonts w:ascii="Arial" w:hAnsi="Arial" w:cs="Arial"/>
        </w:rPr>
      </w:pPr>
      <w:r w:rsidRPr="4FD16C45">
        <w:rPr>
          <w:rFonts w:ascii="Arial" w:hAnsi="Arial" w:cs="Arial"/>
        </w:rPr>
        <w:t>1</w:t>
      </w:r>
      <w:r w:rsidR="79BB1C7A" w:rsidRPr="4FD16C45">
        <w:rPr>
          <w:rFonts w:ascii="Arial" w:hAnsi="Arial" w:cs="Arial"/>
        </w:rPr>
        <w:t>1</w:t>
      </w:r>
      <w:r w:rsidR="64C61DEB" w:rsidRPr="4FD16C45">
        <w:rPr>
          <w:rFonts w:ascii="Arial" w:hAnsi="Arial" w:cs="Arial"/>
        </w:rPr>
        <w:t xml:space="preserve">   </w:t>
      </w:r>
      <w:r w:rsidR="00F54884" w:rsidRPr="00EC7E5C">
        <w:rPr>
          <w:rFonts w:ascii="Arial" w:hAnsi="Arial" w:cs="Arial"/>
        </w:rPr>
        <w:tab/>
      </w:r>
      <w:hyperlink w:anchor="Evaluations" w:history="1">
        <w:r w:rsidRPr="00EC7E5C">
          <w:rPr>
            <w:rStyle w:val="Hyperlink"/>
            <w:rFonts w:ascii="Arial" w:hAnsi="Arial" w:cs="Arial"/>
            <w:color w:val="auto"/>
            <w:u w:val="none"/>
          </w:rPr>
          <w:t>How will I be evaluated?</w:t>
        </w:r>
      </w:hyperlink>
    </w:p>
    <w:p w14:paraId="6B94A8DC" w14:textId="01FA213A" w:rsidR="00F54884" w:rsidRPr="00EC7E5C" w:rsidRDefault="546FE876" w:rsidP="4FD16C45">
      <w:pPr>
        <w:spacing w:line="360" w:lineRule="auto"/>
        <w:rPr>
          <w:rFonts w:ascii="Arial" w:hAnsi="Arial" w:cs="Arial"/>
        </w:rPr>
      </w:pPr>
      <w:r w:rsidRPr="4FD16C45">
        <w:rPr>
          <w:rFonts w:ascii="Arial" w:hAnsi="Arial" w:cs="Arial"/>
        </w:rPr>
        <w:t>11</w:t>
      </w:r>
      <w:r w:rsidR="3F583F01" w:rsidRPr="4FD16C45">
        <w:rPr>
          <w:rFonts w:ascii="Arial" w:hAnsi="Arial" w:cs="Arial"/>
        </w:rPr>
        <w:t xml:space="preserve">   </w:t>
      </w:r>
      <w:r w:rsidR="00F54884" w:rsidRPr="00EC7E5C">
        <w:rPr>
          <w:rFonts w:ascii="Arial" w:hAnsi="Arial" w:cs="Arial"/>
        </w:rPr>
        <w:tab/>
      </w:r>
      <w:hyperlink w:anchor="fitnessCenter" w:history="1">
        <w:r w:rsidR="4FE56610" w:rsidRPr="00EC7E5C">
          <w:rPr>
            <w:rStyle w:val="Hyperlink"/>
            <w:rFonts w:ascii="Arial" w:hAnsi="Arial" w:cs="Arial"/>
            <w:color w:val="auto"/>
            <w:u w:val="none"/>
          </w:rPr>
          <w:t>May I use the Thompson Fitness Center?</w:t>
        </w:r>
      </w:hyperlink>
    </w:p>
    <w:p w14:paraId="112659B6" w14:textId="2ABECC67" w:rsidR="00EC7E5C" w:rsidRPr="00255046" w:rsidRDefault="4FE56610" w:rsidP="00255046">
      <w:pPr>
        <w:spacing w:line="360" w:lineRule="auto"/>
        <w:ind w:left="720" w:hanging="720"/>
        <w:rPr>
          <w:rFonts w:ascii="Arial" w:hAnsi="Arial" w:cs="Arial"/>
        </w:rPr>
      </w:pPr>
      <w:r w:rsidRPr="4FD16C45">
        <w:rPr>
          <w:rFonts w:ascii="Arial" w:hAnsi="Arial" w:cs="Arial"/>
        </w:rPr>
        <w:t>12</w:t>
      </w:r>
      <w:r w:rsidR="5EAA7503" w:rsidRPr="4FD16C45">
        <w:rPr>
          <w:rFonts w:ascii="Arial" w:hAnsi="Arial" w:cs="Arial"/>
        </w:rPr>
        <w:t xml:space="preserve">   </w:t>
      </w:r>
      <w:r w:rsidR="00F54884" w:rsidRPr="00EC7E5C">
        <w:rPr>
          <w:rFonts w:ascii="Arial" w:hAnsi="Arial" w:cs="Arial"/>
        </w:rPr>
        <w:tab/>
      </w:r>
      <w:hyperlink w:anchor="Questions" w:history="1">
        <w:r w:rsidRPr="00EC7E5C">
          <w:rPr>
            <w:rStyle w:val="Hyperlink"/>
            <w:rFonts w:ascii="Arial" w:hAnsi="Arial" w:cs="Arial"/>
            <w:color w:val="auto"/>
            <w:u w:val="none"/>
          </w:rPr>
          <w:t>What do I do if I have questions about this handbook or questions not addressed in this handbook?</w:t>
        </w:r>
      </w:hyperlink>
      <w:bookmarkStart w:id="1" w:name="JobDescription"/>
      <w:bookmarkEnd w:id="1"/>
      <w:r w:rsidR="00255046">
        <w:br w:type="page"/>
      </w:r>
    </w:p>
    <w:p w14:paraId="225950F1" w14:textId="261D3CED" w:rsidR="00081077" w:rsidRDefault="5ED6446C" w:rsidP="008F7932">
      <w:pPr>
        <w:pStyle w:val="Heading3"/>
      </w:pPr>
      <w:bookmarkStart w:id="2" w:name="JobDescriptionCorrectLocation"/>
      <w:bookmarkEnd w:id="2"/>
      <w:r>
        <w:t>J</w:t>
      </w:r>
      <w:r w:rsidR="00081077">
        <w:t>ob description</w:t>
      </w:r>
    </w:p>
    <w:p w14:paraId="62486C05" w14:textId="77777777" w:rsidR="00081077" w:rsidRDefault="00081077">
      <w:pPr>
        <w:rPr>
          <w:rFonts w:ascii="Arial" w:hAnsi="Arial"/>
          <w:sz w:val="24"/>
        </w:rPr>
      </w:pPr>
    </w:p>
    <w:p w14:paraId="7C68AF4D" w14:textId="23094F18" w:rsidR="00081077" w:rsidRPr="00255046" w:rsidRDefault="00081077" w:rsidP="00EC7E5C">
      <w:pPr>
        <w:rPr>
          <w:rFonts w:ascii="Arial" w:hAnsi="Arial" w:cs="Arial"/>
        </w:rPr>
      </w:pPr>
      <w:r w:rsidRPr="00255046">
        <w:rPr>
          <w:rFonts w:ascii="Arial" w:hAnsi="Arial" w:cs="Arial"/>
          <w:b/>
          <w:bCs/>
          <w:sz w:val="24"/>
          <w:szCs w:val="24"/>
        </w:rPr>
        <w:t>Position Title:</w:t>
      </w:r>
      <w:r w:rsidR="77E54C13" w:rsidRPr="00255046">
        <w:rPr>
          <w:rFonts w:ascii="Arial" w:hAnsi="Arial" w:cs="Arial"/>
          <w:b/>
          <w:bCs/>
        </w:rPr>
        <w:t xml:space="preserve">         </w:t>
      </w:r>
      <w:r w:rsidRPr="00255046">
        <w:rPr>
          <w:rFonts w:ascii="Arial" w:hAnsi="Arial" w:cs="Arial"/>
        </w:rPr>
        <w:tab/>
        <w:t>Sign Language Interpreter, Levels I-V</w:t>
      </w:r>
    </w:p>
    <w:p w14:paraId="1219B8A0" w14:textId="62BB3F06" w:rsidR="00081077" w:rsidRDefault="00081077" w:rsidP="3DF3FEF8">
      <w:pPr>
        <w:ind w:left="2160"/>
        <w:rPr>
          <w:rFonts w:ascii="Arial" w:hAnsi="Arial"/>
          <w:sz w:val="24"/>
          <w:szCs w:val="24"/>
        </w:rPr>
      </w:pPr>
      <w:r w:rsidRPr="3DF3FEF8">
        <w:rPr>
          <w:rFonts w:ascii="Arial" w:hAnsi="Arial"/>
        </w:rPr>
        <w:t>This is a part-time</w:t>
      </w:r>
      <w:r w:rsidR="7EC12CD2" w:rsidRPr="3DF3FEF8">
        <w:rPr>
          <w:rFonts w:ascii="Arial" w:hAnsi="Arial"/>
        </w:rPr>
        <w:t xml:space="preserve"> temporary hourly</w:t>
      </w:r>
      <w:r w:rsidRPr="3DF3FEF8">
        <w:rPr>
          <w:rFonts w:ascii="Arial" w:hAnsi="Arial"/>
        </w:rPr>
        <w:t xml:space="preserve"> classified position.  Under this </w:t>
      </w:r>
      <w:r w:rsidR="001D5FD6" w:rsidRPr="3DF3FEF8">
        <w:rPr>
          <w:rFonts w:ascii="Arial" w:hAnsi="Arial"/>
        </w:rPr>
        <w:t>agreement,</w:t>
      </w:r>
      <w:r w:rsidRPr="3DF3FEF8">
        <w:rPr>
          <w:rFonts w:ascii="Arial" w:hAnsi="Arial"/>
        </w:rPr>
        <w:t xml:space="preserve"> interpreters’ work will not exceed </w:t>
      </w:r>
      <w:r w:rsidR="00D81279" w:rsidRPr="3DF3FEF8">
        <w:rPr>
          <w:rFonts w:ascii="Arial" w:hAnsi="Arial"/>
        </w:rPr>
        <w:t>960</w:t>
      </w:r>
      <w:r w:rsidRPr="3DF3FEF8">
        <w:rPr>
          <w:rFonts w:ascii="Arial" w:hAnsi="Arial"/>
        </w:rPr>
        <w:t xml:space="preserve"> hours in any 12-month period.</w:t>
      </w:r>
    </w:p>
    <w:p w14:paraId="4101652C" w14:textId="77777777" w:rsidR="00081077" w:rsidRDefault="00081077">
      <w:pPr>
        <w:rPr>
          <w:rFonts w:ascii="Arial" w:hAnsi="Arial"/>
          <w:sz w:val="24"/>
        </w:rPr>
      </w:pPr>
    </w:p>
    <w:p w14:paraId="4E8819B4" w14:textId="77A20D23" w:rsidR="00081077" w:rsidRDefault="00081077" w:rsidP="3DF3FEF8">
      <w:pPr>
        <w:rPr>
          <w:rFonts w:ascii="Arial" w:hAnsi="Arial"/>
          <w:sz w:val="24"/>
          <w:szCs w:val="24"/>
        </w:rPr>
      </w:pPr>
      <w:r w:rsidRPr="3DF3FEF8">
        <w:rPr>
          <w:rFonts w:ascii="Arial" w:hAnsi="Arial"/>
          <w:b/>
          <w:bCs/>
          <w:sz w:val="24"/>
          <w:szCs w:val="24"/>
        </w:rPr>
        <w:t>Supervisor:</w:t>
      </w:r>
      <w:r w:rsidR="72C84EFE" w:rsidRPr="3DF3FEF8">
        <w:rPr>
          <w:rFonts w:ascii="Arial" w:hAnsi="Arial"/>
          <w:b/>
          <w:bCs/>
          <w:sz w:val="24"/>
          <w:szCs w:val="24"/>
        </w:rPr>
        <w:t xml:space="preserve">             </w:t>
      </w:r>
      <w:r>
        <w:rPr>
          <w:rFonts w:ascii="Arial" w:hAnsi="Arial"/>
          <w:sz w:val="24"/>
        </w:rPr>
        <w:tab/>
      </w:r>
      <w:r>
        <w:rPr>
          <w:rFonts w:ascii="Arial" w:hAnsi="Arial"/>
          <w:sz w:val="24"/>
        </w:rPr>
        <w:tab/>
      </w:r>
      <w:r>
        <w:rPr>
          <w:rFonts w:ascii="Arial" w:hAnsi="Arial"/>
        </w:rPr>
        <w:t xml:space="preserve">Disability Support Services </w:t>
      </w:r>
      <w:r w:rsidR="00353E2A">
        <w:rPr>
          <w:rFonts w:ascii="Arial" w:hAnsi="Arial"/>
        </w:rPr>
        <w:t>Program Support Supervisor II</w:t>
      </w:r>
      <w:r w:rsidR="005B243E">
        <w:rPr>
          <w:rFonts w:ascii="Arial" w:hAnsi="Arial"/>
        </w:rPr>
        <w:t xml:space="preserve"> – </w:t>
      </w:r>
    </w:p>
    <w:p w14:paraId="1D951C45" w14:textId="5D7B08EB" w:rsidR="00081077" w:rsidRDefault="005B243E" w:rsidP="3DF3FEF8">
      <w:pPr>
        <w:ind w:left="1440" w:firstLine="720"/>
        <w:rPr>
          <w:rFonts w:ascii="Arial" w:hAnsi="Arial"/>
          <w:sz w:val="24"/>
          <w:szCs w:val="24"/>
        </w:rPr>
      </w:pPr>
      <w:r>
        <w:rPr>
          <w:rFonts w:ascii="Arial" w:hAnsi="Arial"/>
        </w:rPr>
        <w:t>“</w:t>
      </w:r>
      <w:r w:rsidR="007A694A">
        <w:rPr>
          <w:rFonts w:ascii="Arial" w:hAnsi="Arial"/>
        </w:rPr>
        <w:t xml:space="preserve">Interpreter </w:t>
      </w:r>
      <w:r w:rsidR="2FA68886">
        <w:rPr>
          <w:rFonts w:ascii="Arial" w:hAnsi="Arial"/>
        </w:rPr>
        <w:t xml:space="preserve">  Co</w:t>
      </w:r>
      <w:r>
        <w:rPr>
          <w:rFonts w:ascii="Arial" w:hAnsi="Arial"/>
        </w:rPr>
        <w:t>ordinator”</w:t>
      </w:r>
    </w:p>
    <w:p w14:paraId="4B99056E" w14:textId="77777777" w:rsidR="00081077" w:rsidRDefault="00081077" w:rsidP="3DF3FEF8">
      <w:pPr>
        <w:ind w:firstLine="720"/>
        <w:rPr>
          <w:rFonts w:ascii="Arial" w:hAnsi="Arial"/>
          <w:sz w:val="24"/>
          <w:szCs w:val="24"/>
        </w:rPr>
      </w:pPr>
    </w:p>
    <w:p w14:paraId="10236224" w14:textId="37B348CC" w:rsidR="00081077" w:rsidRDefault="00081077">
      <w:pPr>
        <w:ind w:left="2160" w:hanging="2160"/>
        <w:rPr>
          <w:rFonts w:ascii="Arial" w:hAnsi="Arial"/>
        </w:rPr>
      </w:pPr>
      <w:r w:rsidRPr="3DF3FEF8">
        <w:rPr>
          <w:rFonts w:ascii="Arial" w:hAnsi="Arial"/>
          <w:b/>
          <w:bCs/>
          <w:sz w:val="24"/>
          <w:szCs w:val="24"/>
        </w:rPr>
        <w:t>Primary Purpose:</w:t>
      </w:r>
      <w:r w:rsidR="67E4D753" w:rsidRPr="3DF3FEF8">
        <w:rPr>
          <w:rFonts w:ascii="Arial" w:hAnsi="Arial"/>
          <w:b/>
          <w:bCs/>
          <w:sz w:val="24"/>
          <w:szCs w:val="24"/>
        </w:rPr>
        <w:t xml:space="preserve">   </w:t>
      </w:r>
      <w:r>
        <w:rPr>
          <w:rFonts w:ascii="Arial" w:hAnsi="Arial"/>
          <w:sz w:val="24"/>
        </w:rPr>
        <w:tab/>
      </w:r>
      <w:r>
        <w:rPr>
          <w:rFonts w:ascii="Arial" w:hAnsi="Arial"/>
        </w:rPr>
        <w:t xml:space="preserve">Under the direction of the Disability Support Services (DSS) </w:t>
      </w:r>
      <w:r w:rsidR="007A694A">
        <w:rPr>
          <w:rFonts w:ascii="Arial" w:hAnsi="Arial"/>
        </w:rPr>
        <w:t>Interpreter Coordinator</w:t>
      </w:r>
      <w:r>
        <w:rPr>
          <w:rFonts w:ascii="Arial" w:hAnsi="Arial"/>
        </w:rPr>
        <w:t>, provides sign language interpreting services for classroom and related activities.  The interpreter functions as the support service provider to facilitate communication between students, faculty, staff, and visitors who are deaf, hard of hearing, and hearing on the campus through the use of sign language or oral interpretation/transliteration.</w:t>
      </w:r>
    </w:p>
    <w:p w14:paraId="1299C43A" w14:textId="77777777" w:rsidR="00081077" w:rsidRDefault="00081077">
      <w:pPr>
        <w:ind w:left="2160" w:hanging="2160"/>
        <w:rPr>
          <w:rFonts w:ascii="Arial" w:hAnsi="Arial"/>
          <w:sz w:val="24"/>
        </w:rPr>
      </w:pPr>
    </w:p>
    <w:p w14:paraId="268066E7" w14:textId="4BF51458" w:rsidR="00081077" w:rsidRDefault="00081077">
      <w:pPr>
        <w:ind w:left="2160" w:hanging="2160"/>
        <w:rPr>
          <w:rFonts w:ascii="Arial" w:hAnsi="Arial"/>
        </w:rPr>
      </w:pPr>
      <w:r w:rsidRPr="3DF3FEF8">
        <w:rPr>
          <w:rFonts w:ascii="Arial" w:hAnsi="Arial"/>
          <w:b/>
          <w:bCs/>
          <w:sz w:val="24"/>
          <w:szCs w:val="24"/>
        </w:rPr>
        <w:t>Work Hours:</w:t>
      </w:r>
      <w:r w:rsidR="5724456C" w:rsidRPr="3DF3FEF8">
        <w:rPr>
          <w:rFonts w:ascii="Arial" w:hAnsi="Arial"/>
          <w:b/>
          <w:bCs/>
          <w:sz w:val="24"/>
          <w:szCs w:val="24"/>
        </w:rPr>
        <w:t xml:space="preserve">           </w:t>
      </w:r>
      <w:r>
        <w:rPr>
          <w:rFonts w:ascii="Arial" w:hAnsi="Arial"/>
          <w:sz w:val="24"/>
        </w:rPr>
        <w:tab/>
      </w:r>
      <w:r>
        <w:rPr>
          <w:rFonts w:ascii="Arial" w:hAnsi="Arial"/>
        </w:rPr>
        <w:t>The number of hours and work periods will vary depending upon student enrollment.  (Refer to maximum allowances above.)</w:t>
      </w:r>
    </w:p>
    <w:p w14:paraId="4DDBEF00" w14:textId="77777777" w:rsidR="00081077" w:rsidRDefault="00081077">
      <w:pPr>
        <w:ind w:left="2160" w:hanging="2160"/>
        <w:rPr>
          <w:rFonts w:ascii="Arial" w:hAnsi="Arial"/>
          <w:sz w:val="24"/>
        </w:rPr>
      </w:pPr>
    </w:p>
    <w:p w14:paraId="6E73B8AF" w14:textId="77777777" w:rsidR="00081077" w:rsidRDefault="00081077">
      <w:pPr>
        <w:ind w:left="2160" w:hanging="2160"/>
        <w:rPr>
          <w:rFonts w:ascii="Arial" w:hAnsi="Arial"/>
          <w:sz w:val="24"/>
        </w:rPr>
      </w:pPr>
      <w:r>
        <w:rPr>
          <w:rFonts w:ascii="Arial" w:hAnsi="Arial"/>
          <w:b/>
          <w:sz w:val="24"/>
        </w:rPr>
        <w:t>Work Environment:</w:t>
      </w:r>
      <w:r>
        <w:rPr>
          <w:rFonts w:ascii="Arial" w:hAnsi="Arial"/>
          <w:sz w:val="24"/>
        </w:rPr>
        <w:tab/>
      </w:r>
    </w:p>
    <w:p w14:paraId="0A366FE9" w14:textId="77777777" w:rsidR="00081077" w:rsidRDefault="003F3687">
      <w:pPr>
        <w:ind w:left="2160"/>
        <w:rPr>
          <w:rFonts w:ascii="Arial" w:hAnsi="Arial"/>
        </w:rPr>
      </w:pPr>
      <w:r>
        <w:rPr>
          <w:rFonts w:ascii="Arial" w:hAnsi="Arial"/>
        </w:rPr>
        <w:t>C</w:t>
      </w:r>
      <w:r w:rsidR="00081077">
        <w:rPr>
          <w:rFonts w:ascii="Arial" w:hAnsi="Arial"/>
        </w:rPr>
        <w:t>lassroom and/or laboratory environment</w:t>
      </w:r>
      <w:r w:rsidR="00794A16">
        <w:rPr>
          <w:rFonts w:ascii="Arial" w:hAnsi="Arial"/>
        </w:rPr>
        <w:t xml:space="preserve"> and can take place at any</w:t>
      </w:r>
      <w:r w:rsidR="00353E2A">
        <w:rPr>
          <w:rFonts w:ascii="Arial" w:hAnsi="Arial"/>
        </w:rPr>
        <w:t xml:space="preserve"> Clark College </w:t>
      </w:r>
      <w:r w:rsidR="00605A9A">
        <w:rPr>
          <w:rFonts w:ascii="Arial" w:hAnsi="Arial"/>
        </w:rPr>
        <w:t>o</w:t>
      </w:r>
      <w:r w:rsidR="00794A16">
        <w:rPr>
          <w:rFonts w:ascii="Arial" w:hAnsi="Arial"/>
        </w:rPr>
        <w:t>wned or rented facility.</w:t>
      </w:r>
    </w:p>
    <w:p w14:paraId="3461D779" w14:textId="77777777" w:rsidR="00081077" w:rsidRDefault="00081077">
      <w:pPr>
        <w:ind w:left="2160" w:hanging="2160"/>
        <w:rPr>
          <w:rFonts w:ascii="Arial" w:hAnsi="Arial"/>
          <w:sz w:val="24"/>
        </w:rPr>
      </w:pPr>
    </w:p>
    <w:p w14:paraId="652827B0" w14:textId="77777777" w:rsidR="00081077" w:rsidRDefault="00081077">
      <w:pPr>
        <w:ind w:left="2160" w:hanging="2160"/>
        <w:rPr>
          <w:rFonts w:ascii="Arial" w:hAnsi="Arial"/>
          <w:b/>
          <w:sz w:val="24"/>
        </w:rPr>
      </w:pPr>
      <w:r>
        <w:rPr>
          <w:rFonts w:ascii="Arial" w:hAnsi="Arial"/>
          <w:b/>
          <w:sz w:val="24"/>
        </w:rPr>
        <w:t>Knowledge, Skills and Abilities:</w:t>
      </w:r>
      <w:r>
        <w:rPr>
          <w:rFonts w:ascii="Arial" w:hAnsi="Arial"/>
          <w:b/>
          <w:sz w:val="24"/>
        </w:rPr>
        <w:tab/>
      </w:r>
    </w:p>
    <w:p w14:paraId="08949ABB" w14:textId="77777777" w:rsidR="00081077" w:rsidRDefault="00081077">
      <w:pPr>
        <w:numPr>
          <w:ilvl w:val="0"/>
          <w:numId w:val="20"/>
        </w:numPr>
        <w:tabs>
          <w:tab w:val="clear" w:pos="360"/>
          <w:tab w:val="num" w:pos="2520"/>
        </w:tabs>
        <w:ind w:left="2520"/>
        <w:rPr>
          <w:rFonts w:ascii="Arial" w:hAnsi="Arial"/>
        </w:rPr>
      </w:pPr>
      <w:r>
        <w:rPr>
          <w:rFonts w:ascii="Arial" w:hAnsi="Arial"/>
        </w:rPr>
        <w:t xml:space="preserve">Must be familiar with the Registry of Interpreters for the Deaf (RID). </w:t>
      </w:r>
      <w:r w:rsidR="00E14D2C">
        <w:rPr>
          <w:rFonts w:ascii="Arial" w:hAnsi="Arial"/>
        </w:rPr>
        <w:t xml:space="preserve"> Must understand how the </w:t>
      </w:r>
      <w:r w:rsidR="008C7A3C">
        <w:rPr>
          <w:rFonts w:ascii="Arial" w:hAnsi="Arial"/>
        </w:rPr>
        <w:t>Code of Professional Co</w:t>
      </w:r>
      <w:r w:rsidR="00353E2A">
        <w:rPr>
          <w:rFonts w:ascii="Arial" w:hAnsi="Arial"/>
        </w:rPr>
        <w:t>ndu</w:t>
      </w:r>
      <w:r w:rsidR="008C7A3C">
        <w:rPr>
          <w:rFonts w:ascii="Arial" w:hAnsi="Arial"/>
        </w:rPr>
        <w:t>c</w:t>
      </w:r>
      <w:r w:rsidR="00353E2A">
        <w:rPr>
          <w:rFonts w:ascii="Arial" w:hAnsi="Arial"/>
        </w:rPr>
        <w:t>t</w:t>
      </w:r>
      <w:r>
        <w:rPr>
          <w:rFonts w:ascii="Arial" w:hAnsi="Arial"/>
        </w:rPr>
        <w:t xml:space="preserve"> applies to job duties at Clark College, and be knowledgeable of professional practices affecting interpreting and/or transliterating.</w:t>
      </w:r>
    </w:p>
    <w:p w14:paraId="3AFCCD91" w14:textId="77777777" w:rsidR="00081077" w:rsidRDefault="00081077">
      <w:pPr>
        <w:numPr>
          <w:ilvl w:val="0"/>
          <w:numId w:val="21"/>
        </w:numPr>
        <w:tabs>
          <w:tab w:val="clear" w:pos="360"/>
          <w:tab w:val="num" w:pos="2520"/>
        </w:tabs>
        <w:ind w:left="2520"/>
        <w:rPr>
          <w:rFonts w:ascii="Arial" w:hAnsi="Arial"/>
        </w:rPr>
      </w:pPr>
      <w:r>
        <w:rPr>
          <w:rFonts w:ascii="Arial" w:hAnsi="Arial"/>
        </w:rPr>
        <w:t>Must be able to demonstrate skill in a wide range of sign language systems.</w:t>
      </w:r>
    </w:p>
    <w:p w14:paraId="63D5EEED" w14:textId="77777777" w:rsidR="00081077" w:rsidRDefault="00081077" w:rsidP="007A694A">
      <w:pPr>
        <w:numPr>
          <w:ilvl w:val="0"/>
          <w:numId w:val="22"/>
        </w:numPr>
        <w:tabs>
          <w:tab w:val="clear" w:pos="360"/>
          <w:tab w:val="num" w:pos="2520"/>
        </w:tabs>
        <w:ind w:left="2520"/>
        <w:rPr>
          <w:rFonts w:ascii="Arial" w:hAnsi="Arial"/>
        </w:rPr>
      </w:pPr>
      <w:r>
        <w:rPr>
          <w:rFonts w:ascii="Arial" w:hAnsi="Arial"/>
        </w:rPr>
        <w:t xml:space="preserve">Must be able to interpret/transliterate technical and non-technical lectures and discussions for </w:t>
      </w:r>
      <w:r w:rsidR="007A694A" w:rsidRPr="007A694A">
        <w:rPr>
          <w:rFonts w:ascii="Arial" w:hAnsi="Arial"/>
        </w:rPr>
        <w:t>instructor</w:t>
      </w:r>
      <w:r>
        <w:rPr>
          <w:rFonts w:ascii="Arial" w:hAnsi="Arial"/>
        </w:rPr>
        <w:t>s, presenters, lecturers, audience members, students, and visitors, conveying the meaning and spirit of the speaker.</w:t>
      </w:r>
    </w:p>
    <w:p w14:paraId="3CF2D8B6" w14:textId="77777777" w:rsidR="00081077" w:rsidRDefault="00081077">
      <w:pPr>
        <w:rPr>
          <w:rFonts w:ascii="Arial" w:hAnsi="Arial"/>
          <w:sz w:val="24"/>
        </w:rPr>
      </w:pPr>
    </w:p>
    <w:p w14:paraId="6FB8A415" w14:textId="77777777" w:rsidR="00081077" w:rsidRDefault="00081077">
      <w:pPr>
        <w:pStyle w:val="BodyText"/>
      </w:pPr>
      <w:r>
        <w:t>Physical Requirements:</w:t>
      </w:r>
    </w:p>
    <w:p w14:paraId="62EBF3C5" w14:textId="592E3D52" w:rsidR="00081077" w:rsidRDefault="00081077" w:rsidP="3DF3FEF8">
      <w:pPr>
        <w:pStyle w:val="BodyTextIndent"/>
      </w:pPr>
      <w:r>
        <w:t>Considerable learned physical skill is required to perform sign language.  Certain coordinated finger, limb</w:t>
      </w:r>
      <w:r w:rsidR="00794A16">
        <w:t>,</w:t>
      </w:r>
      <w:r>
        <w:t xml:space="preserve"> or body movements must be performed routinely in the course of regular work.  Extended standing or sitting is required.  Constant repetitive motion and mental processing may be required, which can lead to fatigue.</w:t>
      </w:r>
    </w:p>
    <w:p w14:paraId="6D98A12B" w14:textId="77777777" w:rsidR="00FC7F96" w:rsidRPr="00C06137" w:rsidRDefault="00FC7F96" w:rsidP="00FC7F96">
      <w:pPr>
        <w:autoSpaceDE w:val="0"/>
        <w:autoSpaceDN w:val="0"/>
        <w:adjustRightInd w:val="0"/>
        <w:rPr>
          <w:rFonts w:ascii="Arial" w:hAnsi="Arial" w:cs="Arial"/>
        </w:rPr>
      </w:pPr>
    </w:p>
    <w:p w14:paraId="110FFD37" w14:textId="6D3B1D26" w:rsidR="00081077" w:rsidRDefault="00081077" w:rsidP="3DF3FEF8">
      <w:pPr>
        <w:pStyle w:val="Heading6"/>
        <w:rPr>
          <w:sz w:val="24"/>
          <w:szCs w:val="24"/>
        </w:rPr>
        <w:sectPr w:rsidR="00081077" w:rsidSect="00B77EBE">
          <w:footerReference w:type="default" r:id="rId16"/>
          <w:type w:val="continuous"/>
          <w:pgSz w:w="12240" w:h="15840" w:code="1"/>
          <w:pgMar w:top="1440" w:right="1440" w:bottom="1440" w:left="1440" w:header="720" w:footer="720" w:gutter="0"/>
          <w:pgNumType w:start="2"/>
          <w:cols w:space="720"/>
        </w:sectPr>
      </w:pPr>
    </w:p>
    <w:p w14:paraId="42A8D4D8" w14:textId="77777777" w:rsidR="00081077" w:rsidRDefault="006A23C6" w:rsidP="008F7932">
      <w:pPr>
        <w:pStyle w:val="Heading3"/>
      </w:pPr>
      <w:bookmarkStart w:id="3" w:name="RIDcode"/>
      <w:r>
        <w:t xml:space="preserve">Registry of Interpreters for the Deaf - </w:t>
      </w:r>
      <w:r w:rsidR="00081077">
        <w:t xml:space="preserve">Code </w:t>
      </w:r>
      <w:r w:rsidR="008C7A3C">
        <w:t xml:space="preserve">of </w:t>
      </w:r>
      <w:r w:rsidR="00113511">
        <w:t>Professional Conduct</w:t>
      </w:r>
    </w:p>
    <w:bookmarkEnd w:id="3"/>
    <w:p w14:paraId="6B699379" w14:textId="77777777" w:rsidR="00081077" w:rsidRDefault="00081077">
      <w:pPr>
        <w:rPr>
          <w:rFonts w:ascii="Arial" w:hAnsi="Arial"/>
          <w:sz w:val="24"/>
        </w:rPr>
      </w:pPr>
    </w:p>
    <w:p w14:paraId="3A184359" w14:textId="77777777" w:rsidR="00081077" w:rsidRPr="00353E2A" w:rsidRDefault="00081077">
      <w:pPr>
        <w:rPr>
          <w:rFonts w:ascii="Arial" w:hAnsi="Arial"/>
        </w:rPr>
      </w:pPr>
      <w:r w:rsidRPr="00353E2A">
        <w:rPr>
          <w:rFonts w:ascii="Arial" w:hAnsi="Arial"/>
        </w:rPr>
        <w:t xml:space="preserve">Interpreters </w:t>
      </w:r>
      <w:r w:rsidR="0024382F">
        <w:rPr>
          <w:rFonts w:ascii="Arial" w:hAnsi="Arial"/>
        </w:rPr>
        <w:t>must</w:t>
      </w:r>
      <w:r w:rsidRPr="00353E2A">
        <w:rPr>
          <w:rFonts w:ascii="Arial" w:hAnsi="Arial"/>
        </w:rPr>
        <w:t xml:space="preserve"> adhere to the Registry of Interpreters for the Deaf </w:t>
      </w:r>
      <w:r w:rsidR="00113511" w:rsidRPr="00353E2A">
        <w:rPr>
          <w:rFonts w:ascii="Arial" w:hAnsi="Arial"/>
        </w:rPr>
        <w:t>Code of Professional Conduct</w:t>
      </w:r>
      <w:r w:rsidRPr="00353E2A">
        <w:rPr>
          <w:rFonts w:ascii="Arial" w:hAnsi="Arial"/>
        </w:rPr>
        <w:t xml:space="preserve"> as it applies to their role at Clark College.</w:t>
      </w:r>
    </w:p>
    <w:p w14:paraId="3FE9F23F" w14:textId="77777777" w:rsidR="006A23C6" w:rsidRPr="00353E2A" w:rsidRDefault="006A23C6" w:rsidP="006A23C6">
      <w:pPr>
        <w:rPr>
          <w:rFonts w:ascii="Arial" w:hAnsi="Arial"/>
        </w:rPr>
      </w:pPr>
    </w:p>
    <w:p w14:paraId="1F72F646" w14:textId="77777777" w:rsidR="006A23C6" w:rsidRPr="00353E2A" w:rsidRDefault="006A23C6" w:rsidP="006A23C6">
      <w:pPr>
        <w:rPr>
          <w:rFonts w:ascii="Arial" w:hAnsi="Arial"/>
        </w:rPr>
      </w:pPr>
    </w:p>
    <w:p w14:paraId="2EDA0697" w14:textId="77777777" w:rsidR="00CB1BAC" w:rsidRDefault="00CB1BAC" w:rsidP="00A67519">
      <w:pPr>
        <w:numPr>
          <w:ilvl w:val="0"/>
          <w:numId w:val="34"/>
        </w:numPr>
        <w:autoSpaceDE w:val="0"/>
        <w:autoSpaceDN w:val="0"/>
        <w:adjustRightInd w:val="0"/>
        <w:rPr>
          <w:rFonts w:ascii="Arial" w:hAnsi="Arial" w:cs="Arial"/>
        </w:rPr>
      </w:pPr>
      <w:r w:rsidRPr="00CB1BAC">
        <w:rPr>
          <w:rFonts w:ascii="Arial" w:hAnsi="Arial" w:cs="Arial"/>
        </w:rPr>
        <w:t>Interpreters adhere to standards of confidential communication.</w:t>
      </w:r>
    </w:p>
    <w:p w14:paraId="08CE6F91" w14:textId="77777777" w:rsidR="00CB1BAC" w:rsidRPr="00CB1BAC" w:rsidRDefault="00CB1BAC" w:rsidP="00A67519">
      <w:pPr>
        <w:autoSpaceDE w:val="0"/>
        <w:autoSpaceDN w:val="0"/>
        <w:adjustRightInd w:val="0"/>
        <w:rPr>
          <w:rFonts w:ascii="Arial" w:hAnsi="Arial" w:cs="Arial"/>
        </w:rPr>
      </w:pPr>
    </w:p>
    <w:p w14:paraId="0CB87DA5" w14:textId="77777777" w:rsidR="00CB1BAC" w:rsidRDefault="00CB1BAC" w:rsidP="00A67519">
      <w:pPr>
        <w:numPr>
          <w:ilvl w:val="0"/>
          <w:numId w:val="34"/>
        </w:numPr>
        <w:autoSpaceDE w:val="0"/>
        <w:autoSpaceDN w:val="0"/>
        <w:adjustRightInd w:val="0"/>
        <w:rPr>
          <w:rFonts w:ascii="Arial" w:hAnsi="Arial" w:cs="Arial"/>
        </w:rPr>
      </w:pPr>
      <w:r w:rsidRPr="00CB1BAC">
        <w:rPr>
          <w:rFonts w:ascii="Arial" w:hAnsi="Arial" w:cs="Arial"/>
        </w:rPr>
        <w:t>Interpreters possess the professional skills and knowledge required for the specific interpretin</w:t>
      </w:r>
      <w:r w:rsidR="00A67519">
        <w:rPr>
          <w:rFonts w:ascii="Arial" w:hAnsi="Arial" w:cs="Arial"/>
        </w:rPr>
        <w:t xml:space="preserve">g </w:t>
      </w:r>
      <w:r w:rsidRPr="00CB1BAC">
        <w:rPr>
          <w:rFonts w:ascii="Arial" w:hAnsi="Arial" w:cs="Arial"/>
        </w:rPr>
        <w:t>situation.</w:t>
      </w:r>
    </w:p>
    <w:p w14:paraId="61CDCEAD" w14:textId="77777777" w:rsidR="00CB1BAC" w:rsidRPr="00CB1BAC" w:rsidRDefault="00CB1BAC" w:rsidP="00A67519">
      <w:pPr>
        <w:autoSpaceDE w:val="0"/>
        <w:autoSpaceDN w:val="0"/>
        <w:adjustRightInd w:val="0"/>
        <w:rPr>
          <w:rFonts w:ascii="Arial" w:hAnsi="Arial" w:cs="Arial"/>
        </w:rPr>
      </w:pPr>
    </w:p>
    <w:p w14:paraId="3EF80F09" w14:textId="77777777" w:rsidR="00CB1BAC" w:rsidRDefault="00CB1BAC" w:rsidP="00A67519">
      <w:pPr>
        <w:numPr>
          <w:ilvl w:val="0"/>
          <w:numId w:val="34"/>
        </w:numPr>
        <w:autoSpaceDE w:val="0"/>
        <w:autoSpaceDN w:val="0"/>
        <w:adjustRightInd w:val="0"/>
        <w:rPr>
          <w:rFonts w:ascii="Arial" w:hAnsi="Arial" w:cs="Arial"/>
        </w:rPr>
      </w:pPr>
      <w:r w:rsidRPr="00CB1BAC">
        <w:rPr>
          <w:rFonts w:ascii="Arial" w:hAnsi="Arial" w:cs="Arial"/>
        </w:rPr>
        <w:t>Interpreters conduct themselves in a manner appropriate to the specific interpreting situation.</w:t>
      </w:r>
    </w:p>
    <w:p w14:paraId="6BB9E253" w14:textId="77777777" w:rsidR="00CB1BAC" w:rsidRPr="00CB1BAC" w:rsidRDefault="00CB1BAC" w:rsidP="00A67519">
      <w:pPr>
        <w:autoSpaceDE w:val="0"/>
        <w:autoSpaceDN w:val="0"/>
        <w:adjustRightInd w:val="0"/>
        <w:rPr>
          <w:rFonts w:ascii="Arial" w:hAnsi="Arial" w:cs="Arial"/>
        </w:rPr>
      </w:pPr>
    </w:p>
    <w:p w14:paraId="2A1F64F3" w14:textId="77777777" w:rsidR="00CB1BAC" w:rsidRDefault="00CB1BAC" w:rsidP="00A67519">
      <w:pPr>
        <w:numPr>
          <w:ilvl w:val="0"/>
          <w:numId w:val="34"/>
        </w:numPr>
        <w:autoSpaceDE w:val="0"/>
        <w:autoSpaceDN w:val="0"/>
        <w:adjustRightInd w:val="0"/>
        <w:rPr>
          <w:rFonts w:ascii="Arial" w:hAnsi="Arial" w:cs="Arial"/>
        </w:rPr>
      </w:pPr>
      <w:r w:rsidRPr="00CB1BAC">
        <w:rPr>
          <w:rFonts w:ascii="Arial" w:hAnsi="Arial" w:cs="Arial"/>
        </w:rPr>
        <w:t>Interpreters demonstrate respect for consumers.</w:t>
      </w:r>
    </w:p>
    <w:p w14:paraId="23DE523C" w14:textId="77777777" w:rsidR="00CB1BAC" w:rsidRPr="00CB1BAC" w:rsidRDefault="00CB1BAC" w:rsidP="00A67519">
      <w:pPr>
        <w:autoSpaceDE w:val="0"/>
        <w:autoSpaceDN w:val="0"/>
        <w:adjustRightInd w:val="0"/>
        <w:rPr>
          <w:rFonts w:ascii="Arial" w:hAnsi="Arial" w:cs="Arial"/>
        </w:rPr>
      </w:pPr>
    </w:p>
    <w:p w14:paraId="2DE4D727" w14:textId="77777777" w:rsidR="00CB1BAC" w:rsidRDefault="00CB1BAC" w:rsidP="00A67519">
      <w:pPr>
        <w:numPr>
          <w:ilvl w:val="0"/>
          <w:numId w:val="34"/>
        </w:numPr>
        <w:autoSpaceDE w:val="0"/>
        <w:autoSpaceDN w:val="0"/>
        <w:adjustRightInd w:val="0"/>
        <w:rPr>
          <w:rFonts w:ascii="Arial" w:hAnsi="Arial" w:cs="Arial"/>
        </w:rPr>
      </w:pPr>
      <w:r w:rsidRPr="00CB1BAC">
        <w:rPr>
          <w:rFonts w:ascii="Arial" w:hAnsi="Arial" w:cs="Arial"/>
        </w:rPr>
        <w:t>Interpreters demonstrate respect for colleagues, interns, and students of the profession.</w:t>
      </w:r>
    </w:p>
    <w:p w14:paraId="52E56223" w14:textId="77777777" w:rsidR="00CB1BAC" w:rsidRPr="00CB1BAC" w:rsidRDefault="00CB1BAC" w:rsidP="00A67519">
      <w:pPr>
        <w:autoSpaceDE w:val="0"/>
        <w:autoSpaceDN w:val="0"/>
        <w:adjustRightInd w:val="0"/>
        <w:rPr>
          <w:rFonts w:ascii="Arial" w:hAnsi="Arial" w:cs="Arial"/>
        </w:rPr>
      </w:pPr>
    </w:p>
    <w:p w14:paraId="33872AAB" w14:textId="77777777" w:rsidR="00CB1BAC" w:rsidRDefault="00CB1BAC" w:rsidP="00A67519">
      <w:pPr>
        <w:numPr>
          <w:ilvl w:val="0"/>
          <w:numId w:val="34"/>
        </w:numPr>
        <w:autoSpaceDE w:val="0"/>
        <w:autoSpaceDN w:val="0"/>
        <w:adjustRightInd w:val="0"/>
        <w:rPr>
          <w:rFonts w:ascii="Arial" w:hAnsi="Arial" w:cs="Arial"/>
        </w:rPr>
      </w:pPr>
      <w:r w:rsidRPr="00CB1BAC">
        <w:rPr>
          <w:rFonts w:ascii="Arial" w:hAnsi="Arial" w:cs="Arial"/>
        </w:rPr>
        <w:t>Interpreters maintain ethical business practices.</w:t>
      </w:r>
    </w:p>
    <w:p w14:paraId="07547A01" w14:textId="77777777" w:rsidR="00CB1BAC" w:rsidRPr="00CB1BAC" w:rsidRDefault="00CB1BAC" w:rsidP="00A67519">
      <w:pPr>
        <w:autoSpaceDE w:val="0"/>
        <w:autoSpaceDN w:val="0"/>
        <w:adjustRightInd w:val="0"/>
        <w:rPr>
          <w:rFonts w:ascii="Arial" w:hAnsi="Arial" w:cs="Arial"/>
        </w:rPr>
      </w:pPr>
    </w:p>
    <w:p w14:paraId="179BEE6B" w14:textId="77777777" w:rsidR="00CB1BAC" w:rsidRDefault="00CB1BAC" w:rsidP="00A67519">
      <w:pPr>
        <w:numPr>
          <w:ilvl w:val="0"/>
          <w:numId w:val="34"/>
        </w:numPr>
        <w:autoSpaceDE w:val="0"/>
        <w:autoSpaceDN w:val="0"/>
        <w:adjustRightInd w:val="0"/>
        <w:rPr>
          <w:rFonts w:ascii="Arial" w:hAnsi="Arial" w:cs="Arial"/>
        </w:rPr>
      </w:pPr>
      <w:r w:rsidRPr="00CB1BAC">
        <w:rPr>
          <w:rFonts w:ascii="Arial" w:hAnsi="Arial" w:cs="Arial"/>
        </w:rPr>
        <w:t>Interpreters engage in professional development.</w:t>
      </w:r>
    </w:p>
    <w:p w14:paraId="5043CB0F" w14:textId="77777777" w:rsidR="00CB1BAC" w:rsidRDefault="00CB1BAC" w:rsidP="00A67519">
      <w:pPr>
        <w:autoSpaceDE w:val="0"/>
        <w:autoSpaceDN w:val="0"/>
        <w:adjustRightInd w:val="0"/>
        <w:rPr>
          <w:rFonts w:ascii="Arial" w:hAnsi="Arial" w:cs="Arial"/>
        </w:rPr>
      </w:pPr>
    </w:p>
    <w:p w14:paraId="6537F28F" w14:textId="0A8375FB" w:rsidR="00CB1BAC" w:rsidRPr="00C06137" w:rsidRDefault="00CB1BAC" w:rsidP="00255046">
      <w:pPr>
        <w:autoSpaceDE w:val="0"/>
        <w:autoSpaceDN w:val="0"/>
        <w:adjustRightInd w:val="0"/>
        <w:spacing w:line="360" w:lineRule="auto"/>
        <w:ind w:left="360"/>
        <w:rPr>
          <w:rFonts w:ascii="Arial" w:hAnsi="Arial" w:cs="Arial"/>
        </w:rPr>
      </w:pPr>
      <w:r>
        <w:rPr>
          <w:rFonts w:ascii="Arial" w:hAnsi="Arial" w:cs="Arial"/>
        </w:rPr>
        <w:t xml:space="preserve">Refer to </w:t>
      </w:r>
      <w:hyperlink r:id="rId17" w:history="1">
        <w:r w:rsidRPr="00AD3815">
          <w:rPr>
            <w:rStyle w:val="Hyperlink"/>
            <w:rFonts w:ascii="Arial" w:hAnsi="Arial" w:cs="Arial"/>
          </w:rPr>
          <w:t>www.rid.org</w:t>
        </w:r>
      </w:hyperlink>
      <w:r>
        <w:rPr>
          <w:rFonts w:ascii="Arial" w:hAnsi="Arial" w:cs="Arial"/>
        </w:rPr>
        <w:t xml:space="preserve"> for the full version of the Code of Professional Conduct.</w:t>
      </w:r>
    </w:p>
    <w:p w14:paraId="6DFB9E20" w14:textId="77777777" w:rsidR="00FC7F96" w:rsidRPr="00C06137" w:rsidRDefault="00FC7F96" w:rsidP="00C06137">
      <w:pPr>
        <w:autoSpaceDE w:val="0"/>
        <w:autoSpaceDN w:val="0"/>
        <w:adjustRightInd w:val="0"/>
        <w:rPr>
          <w:rFonts w:ascii="Arial" w:hAnsi="Arial" w:cs="Arial"/>
        </w:rPr>
      </w:pPr>
    </w:p>
    <w:p w14:paraId="0EE8F8F4" w14:textId="77777777" w:rsidR="006012A1" w:rsidRDefault="006A23C6" w:rsidP="008F7932">
      <w:pPr>
        <w:pStyle w:val="Heading3"/>
      </w:pPr>
      <w:bookmarkStart w:id="4" w:name="FieldtripMielage"/>
      <w:r>
        <w:t xml:space="preserve">Will Clark pay for mileage for student field trips? </w:t>
      </w:r>
      <w:bookmarkEnd w:id="4"/>
    </w:p>
    <w:p w14:paraId="70DF9E56" w14:textId="77777777" w:rsidR="008F7932" w:rsidRPr="008F7932" w:rsidRDefault="008F7932" w:rsidP="008F7932"/>
    <w:p w14:paraId="27FFEF38" w14:textId="77777777" w:rsidR="00C06137" w:rsidRDefault="006A23C6" w:rsidP="008F7932">
      <w:pPr>
        <w:spacing w:line="360" w:lineRule="auto"/>
        <w:ind w:firstLine="720"/>
        <w:rPr>
          <w:rFonts w:ascii="Arial" w:hAnsi="Arial"/>
        </w:rPr>
      </w:pPr>
      <w:r>
        <w:rPr>
          <w:rFonts w:ascii="Arial" w:hAnsi="Arial"/>
        </w:rPr>
        <w:t>Clark College will only pay for mileage connected to mandatory student field trips.  Mileage</w:t>
      </w:r>
      <w:r w:rsidR="006012A1">
        <w:rPr>
          <w:rFonts w:ascii="Arial" w:hAnsi="Arial"/>
        </w:rPr>
        <w:t xml:space="preserve"> will only </w:t>
      </w:r>
      <w:r>
        <w:rPr>
          <w:rFonts w:ascii="Arial" w:hAnsi="Arial"/>
        </w:rPr>
        <w:t xml:space="preserve">be paid </w:t>
      </w:r>
      <w:r w:rsidR="006012A1">
        <w:rPr>
          <w:rFonts w:ascii="Arial" w:hAnsi="Arial"/>
        </w:rPr>
        <w:t xml:space="preserve">to sign language interpreters for destinations that are in excess of 20 miles one-way.  Mileage will be calculated from the main Clark College campus.  All travel must be pre-approved by the </w:t>
      </w:r>
      <w:r w:rsidR="007A694A">
        <w:rPr>
          <w:rFonts w:ascii="Arial" w:hAnsi="Arial"/>
        </w:rPr>
        <w:t>Interpreter Coordinator</w:t>
      </w:r>
      <w:r w:rsidR="006012A1">
        <w:rPr>
          <w:rFonts w:ascii="Arial" w:hAnsi="Arial"/>
        </w:rPr>
        <w:t xml:space="preserve"> or authorized designee.</w:t>
      </w:r>
      <w:r w:rsidR="00D00CD3">
        <w:rPr>
          <w:rFonts w:ascii="Arial" w:hAnsi="Arial"/>
        </w:rPr>
        <w:t xml:space="preserve">  Interpreters may not be paid for mileage if prior approval is not obtained.</w:t>
      </w:r>
    </w:p>
    <w:p w14:paraId="44E871BC" w14:textId="77777777" w:rsidR="00C06137" w:rsidRPr="00C06137" w:rsidRDefault="00C06137" w:rsidP="00C06137">
      <w:pPr>
        <w:autoSpaceDE w:val="0"/>
        <w:autoSpaceDN w:val="0"/>
        <w:adjustRightInd w:val="0"/>
        <w:rPr>
          <w:rFonts w:ascii="Arial" w:hAnsi="Arial" w:cs="Arial"/>
        </w:rPr>
      </w:pPr>
    </w:p>
    <w:p w14:paraId="1D4002B0" w14:textId="77777777" w:rsidR="00081077" w:rsidRDefault="00081077" w:rsidP="008F7932">
      <w:pPr>
        <w:pStyle w:val="Heading3"/>
      </w:pPr>
      <w:bookmarkStart w:id="5" w:name="Paidprep"/>
      <w:r>
        <w:t>Will Clark pay for preparation time?</w:t>
      </w:r>
      <w:bookmarkEnd w:id="5"/>
    </w:p>
    <w:p w14:paraId="144A5D23" w14:textId="77777777" w:rsidR="008F7932" w:rsidRPr="008F7932" w:rsidRDefault="008F7932" w:rsidP="008F7932"/>
    <w:p w14:paraId="570CB33E" w14:textId="77777777" w:rsidR="00081077" w:rsidRDefault="00081077">
      <w:pPr>
        <w:pStyle w:val="BodyTextIndent2"/>
      </w:pPr>
      <w:r>
        <w:t xml:space="preserve">Preparation time for classes will be authorized on a case-by-case basis.  Multiple factors will be taken into consideration, such as course content, interpreter’s skills/background, and student language preference/needs.  The Disability Support Services </w:t>
      </w:r>
      <w:r w:rsidR="007A694A">
        <w:t>Interpreter Coordinator</w:t>
      </w:r>
      <w:r w:rsidR="00353E2A">
        <w:t xml:space="preserve"> </w:t>
      </w:r>
      <w:r>
        <w:t>must authorize prep</w:t>
      </w:r>
      <w:r w:rsidR="006012A1">
        <w:t>aration</w:t>
      </w:r>
      <w:r>
        <w:t xml:space="preserve"> time in advance.  If prior authorization is not received, payment cannot be made.</w:t>
      </w:r>
    </w:p>
    <w:p w14:paraId="23AA729E" w14:textId="77777777" w:rsidR="005502CD" w:rsidRDefault="003E0BFA">
      <w:pPr>
        <w:pStyle w:val="BodyTextIndent2"/>
        <w:rPr>
          <w:b/>
          <w:sz w:val="32"/>
        </w:rPr>
      </w:pPr>
      <w:r>
        <w:t xml:space="preserve">If </w:t>
      </w:r>
      <w:r w:rsidR="00D81279">
        <w:t>you are given less than 24 hours notice of a cancellation of</w:t>
      </w:r>
      <w:r w:rsidR="005502CD">
        <w:t xml:space="preserve"> a class </w:t>
      </w:r>
      <w:r w:rsidR="005F3CA7">
        <w:t>and</w:t>
      </w:r>
      <w:r w:rsidR="005502CD">
        <w:t xml:space="preserve"> you have been authorized for prep</w:t>
      </w:r>
      <w:r w:rsidR="00D81279">
        <w:t>aration</w:t>
      </w:r>
      <w:r w:rsidR="005502CD">
        <w:t xml:space="preserve"> time</w:t>
      </w:r>
      <w:r>
        <w:t xml:space="preserve"> and you are not reassigned,</w:t>
      </w:r>
      <w:r w:rsidR="005502CD">
        <w:t xml:space="preserve"> you must use th</w:t>
      </w:r>
      <w:r w:rsidR="00D81279">
        <w:t>is</w:t>
      </w:r>
      <w:r w:rsidR="005502CD">
        <w:t xml:space="preserve"> class time as preparat</w:t>
      </w:r>
      <w:r>
        <w:t>ion</w:t>
      </w:r>
      <w:r w:rsidR="00F54884">
        <w:t xml:space="preserve"> time</w:t>
      </w:r>
      <w:r w:rsidR="005502CD">
        <w:t>.</w:t>
      </w:r>
      <w:r>
        <w:t xml:space="preserve"> </w:t>
      </w:r>
    </w:p>
    <w:p w14:paraId="738610EB" w14:textId="77777777" w:rsidR="00FC7F96" w:rsidRDefault="00FC7F96" w:rsidP="00FC7F96">
      <w:pPr>
        <w:autoSpaceDE w:val="0"/>
        <w:autoSpaceDN w:val="0"/>
        <w:adjustRightInd w:val="0"/>
        <w:rPr>
          <w:rFonts w:ascii="Arial" w:hAnsi="Arial" w:cs="Arial"/>
        </w:rPr>
      </w:pPr>
    </w:p>
    <w:p w14:paraId="637805D2" w14:textId="77777777" w:rsidR="004B275D" w:rsidRPr="00C06137" w:rsidRDefault="008F7932" w:rsidP="004B275D">
      <w:pPr>
        <w:autoSpaceDE w:val="0"/>
        <w:autoSpaceDN w:val="0"/>
        <w:adjustRightInd w:val="0"/>
        <w:rPr>
          <w:rFonts w:ascii="Arial" w:hAnsi="Arial" w:cs="Arial"/>
        </w:rPr>
      </w:pPr>
      <w:r>
        <w:rPr>
          <w:rFonts w:ascii="Arial" w:hAnsi="Arial" w:cs="Arial"/>
        </w:rPr>
        <w:br w:type="page"/>
      </w:r>
    </w:p>
    <w:p w14:paraId="1F47A296" w14:textId="7763403C" w:rsidR="004B275D" w:rsidRDefault="0BD2ED6B" w:rsidP="004B275D">
      <w:pPr>
        <w:pStyle w:val="Heading3"/>
      </w:pPr>
      <w:bookmarkStart w:id="6" w:name="CanvasAccess"/>
      <w:bookmarkEnd w:id="6"/>
      <w:r>
        <w:t xml:space="preserve">How do I get </w:t>
      </w:r>
      <w:r w:rsidR="004B275D">
        <w:t>Canvas access for class preparation</w:t>
      </w:r>
      <w:r w:rsidR="55CD8E10">
        <w:t>?</w:t>
      </w:r>
    </w:p>
    <w:p w14:paraId="463F29E8" w14:textId="77777777" w:rsidR="004B275D" w:rsidRPr="008F7932" w:rsidRDefault="004B275D" w:rsidP="004B275D"/>
    <w:p w14:paraId="3B7B4B86" w14:textId="76BAC6EA" w:rsidR="00FC7F96" w:rsidRDefault="004B275D" w:rsidP="00255046">
      <w:pPr>
        <w:spacing w:line="360" w:lineRule="auto"/>
        <w:rPr>
          <w:rFonts w:ascii="Arial" w:hAnsi="Arial"/>
        </w:rPr>
      </w:pPr>
      <w:r>
        <w:rPr>
          <w:rFonts w:ascii="Arial" w:hAnsi="Arial"/>
        </w:rPr>
        <w:tab/>
        <w:t>If you would like access to a course Canvas shell, please either ask the instructor to add you or e-mail the Interpreter Coordinator to request permissions. If you need help accessing Canvas, e-mail the Interpreter Coordinator or contact Tech Hub at 360-992-2425.</w:t>
      </w:r>
    </w:p>
    <w:p w14:paraId="288AFA8D" w14:textId="77777777" w:rsidR="00255046" w:rsidRPr="00255046" w:rsidRDefault="00255046" w:rsidP="00255046">
      <w:pPr>
        <w:spacing w:line="360" w:lineRule="auto"/>
        <w:rPr>
          <w:rFonts w:ascii="Arial" w:hAnsi="Arial"/>
        </w:rPr>
      </w:pPr>
    </w:p>
    <w:p w14:paraId="5F8581FC" w14:textId="7989A01C" w:rsidR="008F7932" w:rsidRDefault="4F63B7B4" w:rsidP="008F7932">
      <w:pPr>
        <w:pStyle w:val="Heading3"/>
      </w:pPr>
      <w:bookmarkStart w:id="7" w:name="TextbookCopy"/>
      <w:bookmarkStart w:id="8" w:name="textbookHow"/>
      <w:r>
        <w:t>How do I get a copy of the textbook?</w:t>
      </w:r>
      <w:bookmarkEnd w:id="7"/>
      <w:bookmarkEnd w:id="8"/>
    </w:p>
    <w:p w14:paraId="3A0FF5F2" w14:textId="77777777" w:rsidR="008F7932" w:rsidRPr="008F7932" w:rsidRDefault="008F7932" w:rsidP="008F7932"/>
    <w:p w14:paraId="23482D1F" w14:textId="77777777" w:rsidR="00081077" w:rsidRDefault="00081077">
      <w:pPr>
        <w:spacing w:line="360" w:lineRule="auto"/>
        <w:rPr>
          <w:rFonts w:ascii="Arial" w:hAnsi="Arial"/>
        </w:rPr>
      </w:pPr>
      <w:r>
        <w:rPr>
          <w:rFonts w:ascii="Arial" w:hAnsi="Arial"/>
        </w:rPr>
        <w:tab/>
        <w:t xml:space="preserve">If you would like a copy of the textbook, first ask the </w:t>
      </w:r>
      <w:r w:rsidR="007A694A" w:rsidRPr="007A694A">
        <w:rPr>
          <w:rFonts w:ascii="Arial" w:hAnsi="Arial"/>
        </w:rPr>
        <w:t>instructor</w:t>
      </w:r>
      <w:r>
        <w:rPr>
          <w:rFonts w:ascii="Arial" w:hAnsi="Arial"/>
        </w:rPr>
        <w:t xml:space="preserve"> if he/she has an extra copy.  (An old edition will give the same basic information and vocabulary.)  If the </w:t>
      </w:r>
      <w:r w:rsidR="007A694A" w:rsidRPr="007A694A">
        <w:rPr>
          <w:rFonts w:ascii="Arial" w:hAnsi="Arial"/>
        </w:rPr>
        <w:t>instructor</w:t>
      </w:r>
      <w:r>
        <w:rPr>
          <w:rFonts w:ascii="Arial" w:hAnsi="Arial"/>
        </w:rPr>
        <w:t xml:space="preserve"> does not have one, check the college library.  If you are still unable to locate a copy, contact the DSS Office.  The DSS staff will attempt to locate a copy for you.</w:t>
      </w:r>
    </w:p>
    <w:p w14:paraId="5630AD66" w14:textId="1FA02D4C" w:rsidR="00081077" w:rsidRPr="00255046" w:rsidRDefault="00081077" w:rsidP="00255046">
      <w:pPr>
        <w:spacing w:line="360" w:lineRule="auto"/>
        <w:rPr>
          <w:rFonts w:ascii="Arial" w:hAnsi="Arial"/>
        </w:rPr>
      </w:pPr>
      <w:r>
        <w:rPr>
          <w:rFonts w:ascii="Arial" w:hAnsi="Arial"/>
        </w:rPr>
        <w:tab/>
        <w:t xml:space="preserve">DSS does </w:t>
      </w:r>
      <w:r>
        <w:rPr>
          <w:rFonts w:ascii="Arial" w:hAnsi="Arial"/>
          <w:b/>
        </w:rPr>
        <w:t>not</w:t>
      </w:r>
      <w:r>
        <w:rPr>
          <w:rFonts w:ascii="Arial" w:hAnsi="Arial"/>
        </w:rPr>
        <w:t xml:space="preserve"> buy books for interpreters.  If you choose to buy the book on your own, DSS will not reimburse you.  You can sell the book back to the bookstore during “book buy back” time following the bookstore’s policies.</w:t>
      </w:r>
    </w:p>
    <w:p w14:paraId="61829076" w14:textId="77777777" w:rsidR="00FC7F96" w:rsidRPr="00FC7F96" w:rsidRDefault="00FC7F96" w:rsidP="00FC7F96">
      <w:pPr>
        <w:autoSpaceDE w:val="0"/>
        <w:autoSpaceDN w:val="0"/>
        <w:adjustRightInd w:val="0"/>
        <w:rPr>
          <w:rFonts w:ascii="Arial" w:hAnsi="Arial" w:cs="Arial"/>
        </w:rPr>
      </w:pPr>
    </w:p>
    <w:p w14:paraId="6B7E7880" w14:textId="55327E50" w:rsidR="00081077" w:rsidRDefault="3AFF24F3" w:rsidP="008F7932">
      <w:pPr>
        <w:pStyle w:val="Heading3"/>
      </w:pPr>
      <w:bookmarkStart w:id="9" w:name="HowPaid"/>
      <w:r>
        <w:t>How do I get paid</w:t>
      </w:r>
      <w:r w:rsidR="45B59639">
        <w:t xml:space="preserve"> for time worked or sick l</w:t>
      </w:r>
      <w:r w:rsidR="143B931F">
        <w:t>e</w:t>
      </w:r>
      <w:r w:rsidR="45B59639">
        <w:t>ave</w:t>
      </w:r>
      <w:r>
        <w:t>?</w:t>
      </w:r>
    </w:p>
    <w:bookmarkEnd w:id="9"/>
    <w:p w14:paraId="2BA226A1" w14:textId="77777777" w:rsidR="00081077" w:rsidRDefault="00081077">
      <w:pPr>
        <w:rPr>
          <w:rFonts w:ascii="Arial" w:hAnsi="Arial"/>
          <w:sz w:val="24"/>
        </w:rPr>
      </w:pPr>
    </w:p>
    <w:p w14:paraId="74BC1940" w14:textId="2887F2C7" w:rsidR="00FC7F96" w:rsidRPr="008F7932" w:rsidRDefault="008151A2" w:rsidP="3DF3FEF8">
      <w:pPr>
        <w:spacing w:line="360" w:lineRule="auto"/>
        <w:ind w:firstLine="720"/>
        <w:rPr>
          <w:rFonts w:ascii="Arial" w:hAnsi="Arial"/>
          <w:strike/>
        </w:rPr>
      </w:pPr>
      <w:r w:rsidRPr="3DF3FEF8">
        <w:rPr>
          <w:rFonts w:ascii="Arial" w:hAnsi="Arial"/>
        </w:rPr>
        <w:t xml:space="preserve">Timesheets must be submitted via </w:t>
      </w:r>
      <w:hyperlink r:id="rId18">
        <w:r w:rsidR="79D65BB5" w:rsidRPr="3DF3FEF8">
          <w:rPr>
            <w:rStyle w:val="Hyperlink"/>
            <w:rFonts w:ascii="Arial" w:hAnsi="Arial"/>
          </w:rPr>
          <w:t>ctcLink</w:t>
        </w:r>
      </w:hyperlink>
      <w:r w:rsidRPr="3DF3FEF8">
        <w:rPr>
          <w:rFonts w:ascii="Arial" w:hAnsi="Arial"/>
        </w:rPr>
        <w:t xml:space="preserve">. You will need a ctcLink ID to access this system. </w:t>
      </w:r>
      <w:r w:rsidR="003A6069" w:rsidRPr="3DF3FEF8">
        <w:rPr>
          <w:rFonts w:ascii="Arial" w:hAnsi="Arial"/>
        </w:rPr>
        <w:t xml:space="preserve">If you need assistance locating these </w:t>
      </w:r>
      <w:r w:rsidR="04AA70EB" w:rsidRPr="3DF3FEF8">
        <w:rPr>
          <w:rFonts w:ascii="Arial" w:hAnsi="Arial"/>
        </w:rPr>
        <w:t>numbers,</w:t>
      </w:r>
      <w:r w:rsidR="003A6069" w:rsidRPr="3DF3FEF8">
        <w:rPr>
          <w:rFonts w:ascii="Arial" w:hAnsi="Arial"/>
        </w:rPr>
        <w:t xml:space="preserve"> please contact the </w:t>
      </w:r>
      <w:r w:rsidR="008B53BE" w:rsidRPr="3DF3FEF8">
        <w:rPr>
          <w:rFonts w:ascii="Arial" w:hAnsi="Arial"/>
        </w:rPr>
        <w:t xml:space="preserve">Payroll </w:t>
      </w:r>
      <w:r w:rsidR="003E0BFA" w:rsidRPr="3DF3FEF8">
        <w:rPr>
          <w:rFonts w:ascii="Arial" w:hAnsi="Arial"/>
        </w:rPr>
        <w:t>Office</w:t>
      </w:r>
      <w:r w:rsidR="008B53BE" w:rsidRPr="3DF3FEF8">
        <w:rPr>
          <w:rFonts w:ascii="Arial" w:hAnsi="Arial"/>
        </w:rPr>
        <w:t xml:space="preserve"> at 360-992-2128</w:t>
      </w:r>
      <w:r w:rsidR="003A6069" w:rsidRPr="3DF3FEF8">
        <w:rPr>
          <w:rFonts w:ascii="Arial" w:hAnsi="Arial"/>
        </w:rPr>
        <w:t>.</w:t>
      </w:r>
      <w:r w:rsidR="00345A9A" w:rsidRPr="3DF3FEF8">
        <w:rPr>
          <w:rFonts w:ascii="Arial" w:hAnsi="Arial"/>
        </w:rPr>
        <w:t xml:space="preserve"> </w:t>
      </w:r>
      <w:r w:rsidRPr="3DF3FEF8">
        <w:rPr>
          <w:rFonts w:ascii="Arial" w:hAnsi="Arial"/>
        </w:rPr>
        <w:t xml:space="preserve">Faxes and individual business invoices will not be accepted.  </w:t>
      </w:r>
      <w:r w:rsidR="305E08AC" w:rsidRPr="3DF3FEF8">
        <w:rPr>
          <w:rFonts w:ascii="Arial" w:hAnsi="Arial"/>
        </w:rPr>
        <w:t xml:space="preserve">A guide to entering your timesheet can be found at </w:t>
      </w:r>
      <w:hyperlink r:id="rId19">
        <w:r w:rsidR="305E08AC" w:rsidRPr="3DF3FEF8">
          <w:rPr>
            <w:rStyle w:val="Hyperlink"/>
            <w:sz w:val="24"/>
            <w:szCs w:val="24"/>
          </w:rPr>
          <w:t>h</w:t>
        </w:r>
        <w:r w:rsidR="74127021" w:rsidRPr="3DF3FEF8">
          <w:rPr>
            <w:rStyle w:val="Hyperlink"/>
            <w:sz w:val="24"/>
            <w:szCs w:val="24"/>
          </w:rPr>
          <w:t>ere</w:t>
        </w:r>
      </w:hyperlink>
      <w:r w:rsidR="305E08AC" w:rsidRPr="3DF3FEF8">
        <w:rPr>
          <w:color w:val="0000FF"/>
          <w:sz w:val="24"/>
          <w:szCs w:val="24"/>
          <w:u w:val="single"/>
        </w:rPr>
        <w:t xml:space="preserve">. </w:t>
      </w:r>
    </w:p>
    <w:p w14:paraId="61E00A35" w14:textId="0AD7F301" w:rsidR="00FC7F96" w:rsidRPr="008F7932" w:rsidRDefault="11D5E5C6" w:rsidP="3DF3FEF8">
      <w:pPr>
        <w:spacing w:line="360" w:lineRule="auto"/>
        <w:ind w:firstLine="720"/>
        <w:rPr>
          <w:rFonts w:ascii="Arial" w:hAnsi="Arial"/>
          <w:sz w:val="24"/>
          <w:szCs w:val="24"/>
        </w:rPr>
      </w:pPr>
      <w:r w:rsidRPr="3DF3FEF8">
        <w:rPr>
          <w:rFonts w:ascii="Arial" w:hAnsi="Arial"/>
        </w:rPr>
        <w:t xml:space="preserve">When you have accrued sick leave, you may submit a request of sick leave to cover illness related absences. A guide can be found </w:t>
      </w:r>
      <w:hyperlink r:id="rId20">
        <w:r w:rsidRPr="3DF3FEF8">
          <w:rPr>
            <w:rStyle w:val="Hyperlink"/>
            <w:sz w:val="24"/>
            <w:szCs w:val="24"/>
          </w:rPr>
          <w:t>here</w:t>
        </w:r>
      </w:hyperlink>
      <w:r w:rsidRPr="3DF3FEF8">
        <w:rPr>
          <w:color w:val="0000FF"/>
          <w:sz w:val="24"/>
          <w:szCs w:val="24"/>
          <w:u w:val="single"/>
        </w:rPr>
        <w:t xml:space="preserve">. </w:t>
      </w:r>
    </w:p>
    <w:p w14:paraId="6392E48E" w14:textId="5E6EBFA1" w:rsidR="00FC7F96" w:rsidRPr="008F7932" w:rsidRDefault="003D6DAC" w:rsidP="3DF3FEF8">
      <w:pPr>
        <w:spacing w:line="360" w:lineRule="auto"/>
        <w:ind w:firstLine="720"/>
        <w:rPr>
          <w:rFonts w:ascii="Arial" w:hAnsi="Arial"/>
          <w:sz w:val="24"/>
          <w:szCs w:val="24"/>
        </w:rPr>
      </w:pPr>
      <w:r w:rsidRPr="3DF3FEF8">
        <w:rPr>
          <w:rFonts w:ascii="Arial" w:hAnsi="Arial"/>
        </w:rPr>
        <w:t xml:space="preserve">Submission of a </w:t>
      </w:r>
      <w:r w:rsidR="008151A2" w:rsidRPr="3DF3FEF8">
        <w:rPr>
          <w:rFonts w:ascii="Arial" w:hAnsi="Arial"/>
        </w:rPr>
        <w:t xml:space="preserve">timesheet </w:t>
      </w:r>
      <w:r w:rsidRPr="3DF3FEF8">
        <w:rPr>
          <w:rFonts w:ascii="Arial" w:hAnsi="Arial"/>
        </w:rPr>
        <w:t xml:space="preserve">means </w:t>
      </w:r>
      <w:r w:rsidR="003E0BFA" w:rsidRPr="3DF3FEF8">
        <w:rPr>
          <w:rFonts w:ascii="Arial" w:hAnsi="Arial"/>
        </w:rPr>
        <w:t xml:space="preserve">you attest to </w:t>
      </w:r>
      <w:r w:rsidRPr="3DF3FEF8">
        <w:rPr>
          <w:rFonts w:ascii="Arial" w:hAnsi="Arial"/>
        </w:rPr>
        <w:t>work</w:t>
      </w:r>
      <w:r w:rsidR="003E0BFA" w:rsidRPr="3DF3FEF8">
        <w:rPr>
          <w:rFonts w:ascii="Arial" w:hAnsi="Arial"/>
        </w:rPr>
        <w:t>ing the reported hours</w:t>
      </w:r>
      <w:r w:rsidRPr="3DF3FEF8">
        <w:rPr>
          <w:rFonts w:ascii="Arial" w:hAnsi="Arial"/>
        </w:rPr>
        <w:t>. This means you were</w:t>
      </w:r>
      <w:r w:rsidR="003E0BFA" w:rsidRPr="3DF3FEF8">
        <w:rPr>
          <w:rFonts w:ascii="Arial" w:hAnsi="Arial"/>
        </w:rPr>
        <w:t xml:space="preserve"> </w:t>
      </w:r>
      <w:r w:rsidR="1242976A" w:rsidRPr="3DF3FEF8">
        <w:rPr>
          <w:rFonts w:ascii="Arial" w:hAnsi="Arial"/>
        </w:rPr>
        <w:t>interpreting,</w:t>
      </w:r>
      <w:r w:rsidRPr="3DF3FEF8">
        <w:rPr>
          <w:rFonts w:ascii="Arial" w:hAnsi="Arial"/>
        </w:rPr>
        <w:t xml:space="preserve"> preparing for </w:t>
      </w:r>
      <w:r w:rsidR="00B55430" w:rsidRPr="3DF3FEF8">
        <w:rPr>
          <w:rFonts w:ascii="Arial" w:hAnsi="Arial"/>
        </w:rPr>
        <w:t>assignments</w:t>
      </w:r>
      <w:r w:rsidR="000707B6" w:rsidRPr="3DF3FEF8">
        <w:rPr>
          <w:rFonts w:ascii="Arial" w:hAnsi="Arial"/>
        </w:rPr>
        <w:t xml:space="preserve"> (see explanation </w:t>
      </w:r>
      <w:r w:rsidR="00512288" w:rsidRPr="3DF3FEF8">
        <w:rPr>
          <w:rFonts w:ascii="Arial" w:hAnsi="Arial"/>
        </w:rPr>
        <w:t xml:space="preserve">of </w:t>
      </w:r>
      <w:r w:rsidR="008B53BE" w:rsidRPr="3DF3FEF8">
        <w:rPr>
          <w:rFonts w:ascii="Arial" w:hAnsi="Arial"/>
        </w:rPr>
        <w:t>preparation</w:t>
      </w:r>
      <w:r w:rsidR="000707B6" w:rsidRPr="3DF3FEF8">
        <w:rPr>
          <w:rFonts w:ascii="Arial" w:hAnsi="Arial"/>
        </w:rPr>
        <w:t xml:space="preserve"> time)</w:t>
      </w:r>
      <w:r w:rsidRPr="3DF3FEF8">
        <w:rPr>
          <w:rFonts w:ascii="Arial" w:hAnsi="Arial"/>
        </w:rPr>
        <w:t xml:space="preserve">, or </w:t>
      </w:r>
      <w:r w:rsidR="005F3CA7" w:rsidRPr="3DF3FEF8">
        <w:rPr>
          <w:rFonts w:ascii="Arial" w:hAnsi="Arial"/>
        </w:rPr>
        <w:t>involved in</w:t>
      </w:r>
      <w:r w:rsidRPr="3DF3FEF8">
        <w:rPr>
          <w:rFonts w:ascii="Arial" w:hAnsi="Arial"/>
        </w:rPr>
        <w:t xml:space="preserve"> professional development</w:t>
      </w:r>
      <w:r w:rsidR="005F3CA7" w:rsidRPr="3DF3FEF8">
        <w:rPr>
          <w:rFonts w:ascii="Arial" w:hAnsi="Arial"/>
        </w:rPr>
        <w:t xml:space="preserve"> activities</w:t>
      </w:r>
      <w:r w:rsidRPr="3DF3FEF8">
        <w:rPr>
          <w:rFonts w:ascii="Arial" w:hAnsi="Arial"/>
        </w:rPr>
        <w:t>. (</w:t>
      </w:r>
      <w:r w:rsidR="002D7505" w:rsidRPr="3DF3FEF8">
        <w:rPr>
          <w:rFonts w:ascii="Arial" w:hAnsi="Arial"/>
        </w:rPr>
        <w:t>C</w:t>
      </w:r>
      <w:r w:rsidRPr="3DF3FEF8">
        <w:rPr>
          <w:rFonts w:ascii="Arial" w:hAnsi="Arial"/>
        </w:rPr>
        <w:t xml:space="preserve">ancellation policies </w:t>
      </w:r>
      <w:r w:rsidR="002D7505" w:rsidRPr="3DF3FEF8">
        <w:rPr>
          <w:rFonts w:ascii="Arial" w:hAnsi="Arial"/>
        </w:rPr>
        <w:t>are explained below.</w:t>
      </w:r>
      <w:r w:rsidRPr="3DF3FEF8">
        <w:rPr>
          <w:rFonts w:ascii="Arial" w:hAnsi="Arial"/>
        </w:rPr>
        <w:t>)</w:t>
      </w:r>
    </w:p>
    <w:p w14:paraId="17AD93B2" w14:textId="77777777" w:rsidR="00FC7F96" w:rsidRPr="00C06137" w:rsidRDefault="00FC7F96" w:rsidP="00FC7F96">
      <w:pPr>
        <w:autoSpaceDE w:val="0"/>
        <w:autoSpaceDN w:val="0"/>
        <w:adjustRightInd w:val="0"/>
        <w:rPr>
          <w:rFonts w:ascii="Arial" w:hAnsi="Arial" w:cs="Arial"/>
        </w:rPr>
      </w:pPr>
    </w:p>
    <w:p w14:paraId="74014385" w14:textId="77777777" w:rsidR="00081077" w:rsidRDefault="00081077" w:rsidP="008F7932">
      <w:pPr>
        <w:pStyle w:val="Heading3"/>
      </w:pPr>
      <w:bookmarkStart w:id="10" w:name="TLRPaydates"/>
      <w:r>
        <w:t xml:space="preserve">When do I </w:t>
      </w:r>
      <w:r w:rsidR="003472FA">
        <w:t xml:space="preserve">submit my </w:t>
      </w:r>
      <w:r w:rsidR="0024382F">
        <w:t>timesheet?</w:t>
      </w:r>
      <w:r>
        <w:t xml:space="preserve">  When will I be paid?</w:t>
      </w:r>
    </w:p>
    <w:bookmarkEnd w:id="10"/>
    <w:p w14:paraId="0DE4B5B7" w14:textId="77777777" w:rsidR="000F7338" w:rsidRDefault="000F7338">
      <w:pPr>
        <w:spacing w:line="360" w:lineRule="auto"/>
        <w:ind w:firstLine="720"/>
        <w:rPr>
          <w:rFonts w:ascii="Arial" w:hAnsi="Arial"/>
        </w:rPr>
      </w:pPr>
    </w:p>
    <w:p w14:paraId="109FAB7B" w14:textId="77777777" w:rsidR="00081077" w:rsidRDefault="008151A2">
      <w:pPr>
        <w:spacing w:line="360" w:lineRule="auto"/>
        <w:ind w:firstLine="720"/>
        <w:rPr>
          <w:rFonts w:ascii="Arial" w:hAnsi="Arial"/>
        </w:rPr>
      </w:pPr>
      <w:r>
        <w:rPr>
          <w:rFonts w:ascii="Arial" w:hAnsi="Arial"/>
        </w:rPr>
        <w:t xml:space="preserve">Timesheets </w:t>
      </w:r>
      <w:r w:rsidR="00081077">
        <w:rPr>
          <w:rFonts w:ascii="Arial" w:hAnsi="Arial"/>
        </w:rPr>
        <w:t xml:space="preserve">are due </w:t>
      </w:r>
      <w:r w:rsidR="00150D5F">
        <w:rPr>
          <w:rFonts w:ascii="Arial" w:hAnsi="Arial"/>
        </w:rPr>
        <w:t xml:space="preserve">to the </w:t>
      </w:r>
      <w:r w:rsidR="0015328B">
        <w:rPr>
          <w:rFonts w:ascii="Arial" w:hAnsi="Arial"/>
        </w:rPr>
        <w:t>Interpreter Coordinator</w:t>
      </w:r>
      <w:r w:rsidR="00081077">
        <w:rPr>
          <w:rFonts w:ascii="Arial" w:hAnsi="Arial"/>
        </w:rPr>
        <w:t xml:space="preserve"> by </w:t>
      </w:r>
      <w:r w:rsidR="00081077">
        <w:rPr>
          <w:rFonts w:ascii="Arial" w:hAnsi="Arial"/>
          <w:b/>
        </w:rPr>
        <w:t>close of business on the last working day of the</w:t>
      </w:r>
      <w:r>
        <w:rPr>
          <w:rFonts w:ascii="Arial" w:hAnsi="Arial"/>
          <w:b/>
        </w:rPr>
        <w:t xml:space="preserve"> pay period (the 15</w:t>
      </w:r>
      <w:r w:rsidRPr="008151A2">
        <w:rPr>
          <w:rFonts w:ascii="Arial" w:hAnsi="Arial"/>
          <w:b/>
          <w:vertAlign w:val="superscript"/>
        </w:rPr>
        <w:t>th</w:t>
      </w:r>
      <w:r>
        <w:rPr>
          <w:rFonts w:ascii="Arial" w:hAnsi="Arial"/>
          <w:b/>
        </w:rPr>
        <w:t xml:space="preserve"> and the last day of the month.) </w:t>
      </w:r>
      <w:r>
        <w:rPr>
          <w:rFonts w:ascii="Arial" w:hAnsi="Arial"/>
        </w:rPr>
        <w:t xml:space="preserve">Timesheets </w:t>
      </w:r>
      <w:r w:rsidR="00081077">
        <w:rPr>
          <w:rFonts w:ascii="Arial" w:hAnsi="Arial"/>
        </w:rPr>
        <w:t>received after this deadline may have to wait until the next cycle for payment</w:t>
      </w:r>
      <w:r>
        <w:rPr>
          <w:rFonts w:ascii="Arial" w:hAnsi="Arial"/>
        </w:rPr>
        <w:t>; in which case a paper timesheet will be required. Please contact th</w:t>
      </w:r>
      <w:r w:rsidR="0015328B">
        <w:rPr>
          <w:rFonts w:ascii="Arial" w:hAnsi="Arial"/>
        </w:rPr>
        <w:t>e I</w:t>
      </w:r>
      <w:r>
        <w:rPr>
          <w:rFonts w:ascii="Arial" w:hAnsi="Arial"/>
        </w:rPr>
        <w:t>nterpreter Coordinator for further assistance if you miss a timesheet deadline.</w:t>
      </w:r>
    </w:p>
    <w:p w14:paraId="06B8298E" w14:textId="77777777" w:rsidR="008151A2" w:rsidRPr="005962A0" w:rsidRDefault="008151A2" w:rsidP="005962A0">
      <w:pPr>
        <w:pStyle w:val="NormalWeb"/>
        <w:spacing w:line="360" w:lineRule="auto"/>
        <w:ind w:firstLine="720"/>
        <w:rPr>
          <w:rFonts w:ascii="Arial" w:hAnsi="Arial" w:cs="Arial"/>
          <w:sz w:val="20"/>
          <w:szCs w:val="20"/>
        </w:rPr>
      </w:pPr>
      <w:r w:rsidRPr="005962A0">
        <w:rPr>
          <w:rFonts w:ascii="Arial" w:hAnsi="Arial" w:cs="Arial"/>
          <w:sz w:val="20"/>
          <w:szCs w:val="20"/>
        </w:rPr>
        <w:t xml:space="preserve">RCW 42.16.010 of the State of Washington require a delay of ten days in the payment of an employee. </w:t>
      </w:r>
    </w:p>
    <w:p w14:paraId="03BE74AE" w14:textId="77777777" w:rsidR="005962A0" w:rsidRPr="005962A0" w:rsidRDefault="008151A2" w:rsidP="005962A0">
      <w:pPr>
        <w:pStyle w:val="NormalWeb"/>
        <w:spacing w:line="360" w:lineRule="auto"/>
        <w:ind w:firstLine="720"/>
        <w:rPr>
          <w:rFonts w:ascii="Arial" w:hAnsi="Arial" w:cs="Arial"/>
          <w:sz w:val="20"/>
          <w:szCs w:val="20"/>
        </w:rPr>
      </w:pPr>
      <w:r w:rsidRPr="005962A0">
        <w:rPr>
          <w:rFonts w:ascii="Arial" w:hAnsi="Arial" w:cs="Arial"/>
          <w:sz w:val="20"/>
          <w:szCs w:val="20"/>
        </w:rPr>
        <w:t>Employees who are paid by contract, appointment, or salary, are paid on the 25</w:t>
      </w:r>
      <w:r w:rsidRPr="005962A0">
        <w:rPr>
          <w:rFonts w:ascii="Arial" w:hAnsi="Arial" w:cs="Arial"/>
          <w:sz w:val="20"/>
          <w:szCs w:val="20"/>
          <w:vertAlign w:val="superscript"/>
        </w:rPr>
        <w:t>th</w:t>
      </w:r>
      <w:r w:rsidRPr="005962A0">
        <w:rPr>
          <w:rFonts w:ascii="Arial" w:hAnsi="Arial" w:cs="Arial"/>
          <w:sz w:val="20"/>
          <w:szCs w:val="20"/>
        </w:rPr>
        <w:t xml:space="preserve"> for work performed from the 1</w:t>
      </w:r>
      <w:r w:rsidRPr="005962A0">
        <w:rPr>
          <w:rFonts w:ascii="Arial" w:hAnsi="Arial" w:cs="Arial"/>
          <w:sz w:val="20"/>
          <w:szCs w:val="20"/>
          <w:vertAlign w:val="superscript"/>
        </w:rPr>
        <w:t>st</w:t>
      </w:r>
      <w:r w:rsidRPr="005962A0">
        <w:rPr>
          <w:rFonts w:ascii="Arial" w:hAnsi="Arial" w:cs="Arial"/>
          <w:sz w:val="20"/>
          <w:szCs w:val="20"/>
        </w:rPr>
        <w:t xml:space="preserve"> to the 15</w:t>
      </w:r>
      <w:r w:rsidRPr="005962A0">
        <w:rPr>
          <w:rFonts w:ascii="Arial" w:hAnsi="Arial" w:cs="Arial"/>
          <w:sz w:val="20"/>
          <w:szCs w:val="20"/>
          <w:vertAlign w:val="superscript"/>
        </w:rPr>
        <w:t>th</w:t>
      </w:r>
      <w:r w:rsidRPr="005962A0">
        <w:rPr>
          <w:rFonts w:ascii="Arial" w:hAnsi="Arial" w:cs="Arial"/>
          <w:sz w:val="20"/>
          <w:szCs w:val="20"/>
        </w:rPr>
        <w:t xml:space="preserve"> and on the 10</w:t>
      </w:r>
      <w:r w:rsidRPr="005962A0">
        <w:rPr>
          <w:rFonts w:ascii="Arial" w:hAnsi="Arial" w:cs="Arial"/>
          <w:sz w:val="20"/>
          <w:szCs w:val="20"/>
          <w:vertAlign w:val="superscript"/>
        </w:rPr>
        <w:t>th</w:t>
      </w:r>
      <w:r w:rsidRPr="005962A0">
        <w:rPr>
          <w:rFonts w:ascii="Arial" w:hAnsi="Arial" w:cs="Arial"/>
          <w:sz w:val="20"/>
          <w:szCs w:val="20"/>
        </w:rPr>
        <w:t xml:space="preserve"> of the following month for work performed from the 16</w:t>
      </w:r>
      <w:r w:rsidRPr="005962A0">
        <w:rPr>
          <w:rFonts w:ascii="Arial" w:hAnsi="Arial" w:cs="Arial"/>
          <w:sz w:val="20"/>
          <w:szCs w:val="20"/>
          <w:vertAlign w:val="superscript"/>
        </w:rPr>
        <w:t>th</w:t>
      </w:r>
      <w:r w:rsidRPr="005962A0">
        <w:rPr>
          <w:rFonts w:ascii="Arial" w:hAnsi="Arial" w:cs="Arial"/>
          <w:sz w:val="20"/>
          <w:szCs w:val="20"/>
        </w:rPr>
        <w:t xml:space="preserve"> to the last day of the previous month. </w:t>
      </w:r>
    </w:p>
    <w:p w14:paraId="2DBF0D7D" w14:textId="40DEEADB" w:rsidR="00F54884" w:rsidRDefault="00081077" w:rsidP="00255046">
      <w:pPr>
        <w:spacing w:line="360" w:lineRule="auto"/>
        <w:ind w:firstLine="720"/>
        <w:rPr>
          <w:rFonts w:ascii="Arial" w:hAnsi="Arial"/>
        </w:rPr>
      </w:pPr>
      <w:r>
        <w:rPr>
          <w:rFonts w:ascii="Arial" w:hAnsi="Arial"/>
        </w:rPr>
        <w:t xml:space="preserve">Paychecks can be picked up </w:t>
      </w:r>
      <w:r w:rsidR="00512288">
        <w:rPr>
          <w:rFonts w:ascii="Arial" w:hAnsi="Arial"/>
        </w:rPr>
        <w:t>from the Payroll O</w:t>
      </w:r>
      <w:r w:rsidR="00FC303C">
        <w:rPr>
          <w:rFonts w:ascii="Arial" w:hAnsi="Arial"/>
        </w:rPr>
        <w:t xml:space="preserve">ffice in the Baird Administration </w:t>
      </w:r>
      <w:r w:rsidR="000F7338">
        <w:rPr>
          <w:rFonts w:ascii="Arial" w:hAnsi="Arial"/>
        </w:rPr>
        <w:t>Building</w:t>
      </w:r>
      <w:r w:rsidR="00FC303C">
        <w:rPr>
          <w:rFonts w:ascii="Arial" w:hAnsi="Arial"/>
        </w:rPr>
        <w:t xml:space="preserve"> (BRD)</w:t>
      </w:r>
      <w:r w:rsidR="00AF27A7">
        <w:rPr>
          <w:rFonts w:ascii="Arial" w:hAnsi="Arial"/>
        </w:rPr>
        <w:t xml:space="preserve">. </w:t>
      </w:r>
      <w:r>
        <w:rPr>
          <w:rFonts w:ascii="Arial" w:hAnsi="Arial"/>
        </w:rPr>
        <w:t>If you would like to ha</w:t>
      </w:r>
      <w:r w:rsidR="00AF27A7">
        <w:rPr>
          <w:rFonts w:ascii="Arial" w:hAnsi="Arial"/>
        </w:rPr>
        <w:t xml:space="preserve">ve your paychecks mailed to you, </w:t>
      </w:r>
      <w:r>
        <w:rPr>
          <w:rFonts w:ascii="Arial" w:hAnsi="Arial"/>
        </w:rPr>
        <w:t>contact the Payroll Office at (360) 992-2128</w:t>
      </w:r>
      <w:r w:rsidR="00512288">
        <w:rPr>
          <w:rFonts w:ascii="Arial" w:hAnsi="Arial"/>
        </w:rPr>
        <w:t xml:space="preserve"> </w:t>
      </w:r>
      <w:r>
        <w:rPr>
          <w:rFonts w:ascii="Arial" w:hAnsi="Arial"/>
        </w:rPr>
        <w:t>for appropriate paperwork.</w:t>
      </w:r>
      <w:r w:rsidR="005962A0">
        <w:rPr>
          <w:rFonts w:ascii="Arial" w:hAnsi="Arial"/>
        </w:rPr>
        <w:t xml:space="preserve"> </w:t>
      </w:r>
      <w:r w:rsidR="0015328B">
        <w:rPr>
          <w:rFonts w:ascii="Arial" w:hAnsi="Arial"/>
        </w:rPr>
        <w:t>If you</w:t>
      </w:r>
      <w:r w:rsidR="00AF27A7">
        <w:rPr>
          <w:rFonts w:ascii="Arial" w:hAnsi="Arial"/>
        </w:rPr>
        <w:t xml:space="preserve"> would like direct deposit, or need to update your direct depot information, you can do so</w:t>
      </w:r>
      <w:r w:rsidR="0015328B">
        <w:rPr>
          <w:rFonts w:ascii="Arial" w:hAnsi="Arial"/>
        </w:rPr>
        <w:t xml:space="preserve"> through ctcLink. </w:t>
      </w:r>
    </w:p>
    <w:p w14:paraId="6887E812" w14:textId="77777777" w:rsidR="00255046" w:rsidRPr="00255046" w:rsidRDefault="00255046" w:rsidP="00255046">
      <w:pPr>
        <w:spacing w:line="360" w:lineRule="auto"/>
        <w:rPr>
          <w:rFonts w:ascii="Arial" w:hAnsi="Arial"/>
        </w:rPr>
      </w:pPr>
    </w:p>
    <w:p w14:paraId="38825888" w14:textId="52AAEB77" w:rsidR="5141176A" w:rsidRDefault="5141176A" w:rsidP="3DF3FEF8">
      <w:pPr>
        <w:pStyle w:val="Heading3"/>
        <w:spacing w:line="259" w:lineRule="auto"/>
      </w:pPr>
      <w:bookmarkStart w:id="11" w:name="ClassCancelPolicy"/>
      <w:bookmarkEnd w:id="11"/>
      <w:r>
        <w:t>What are your cancelation policies?</w:t>
      </w:r>
    </w:p>
    <w:p w14:paraId="7D0BE0C8" w14:textId="0D0B84EF" w:rsidR="3DF3FEF8" w:rsidRDefault="3DF3FEF8" w:rsidP="3DF3FEF8">
      <w:pPr>
        <w:pStyle w:val="BodyText"/>
        <w:rPr>
          <w:szCs w:val="24"/>
        </w:rPr>
      </w:pPr>
    </w:p>
    <w:p w14:paraId="334D1F3D" w14:textId="7B7CEB3A" w:rsidR="003D6DAC" w:rsidRDefault="003472FA" w:rsidP="3DF3FEF8">
      <w:pPr>
        <w:spacing w:line="360" w:lineRule="auto"/>
        <w:ind w:firstLine="720"/>
        <w:rPr>
          <w:rFonts w:ascii="Arial" w:hAnsi="Arial"/>
          <w:sz w:val="24"/>
          <w:szCs w:val="24"/>
        </w:rPr>
      </w:pPr>
      <w:r w:rsidRPr="000F7338">
        <w:rPr>
          <w:rFonts w:ascii="Arial" w:hAnsi="Arial"/>
        </w:rPr>
        <w:t xml:space="preserve"> If the DSS </w:t>
      </w:r>
      <w:r w:rsidR="00512288">
        <w:rPr>
          <w:rFonts w:ascii="Arial" w:hAnsi="Arial"/>
        </w:rPr>
        <w:t>O</w:t>
      </w:r>
      <w:r w:rsidRPr="000F7338">
        <w:rPr>
          <w:rFonts w:ascii="Arial" w:hAnsi="Arial"/>
        </w:rPr>
        <w:t xml:space="preserve">ffice contacts you to cancel services more than 24 hours </w:t>
      </w:r>
      <w:r w:rsidR="003D6DAC" w:rsidRPr="000F7338">
        <w:rPr>
          <w:rFonts w:ascii="Arial" w:hAnsi="Arial"/>
        </w:rPr>
        <w:t xml:space="preserve">in advance of </w:t>
      </w:r>
      <w:r w:rsidR="005F3CA7">
        <w:rPr>
          <w:rFonts w:ascii="Arial" w:hAnsi="Arial"/>
        </w:rPr>
        <w:t>your assignment</w:t>
      </w:r>
      <w:r w:rsidR="003D6DAC" w:rsidRPr="000F7338">
        <w:rPr>
          <w:rFonts w:ascii="Arial" w:hAnsi="Arial"/>
        </w:rPr>
        <w:t xml:space="preserve"> </w:t>
      </w:r>
      <w:r w:rsidR="00512288">
        <w:rPr>
          <w:rFonts w:ascii="Arial" w:hAnsi="Arial"/>
        </w:rPr>
        <w:t xml:space="preserve">(48 hours if the </w:t>
      </w:r>
      <w:r w:rsidR="005F3CA7">
        <w:rPr>
          <w:rFonts w:ascii="Arial" w:hAnsi="Arial"/>
        </w:rPr>
        <w:t>assignment</w:t>
      </w:r>
      <w:r w:rsidR="00512288">
        <w:rPr>
          <w:rFonts w:ascii="Arial" w:hAnsi="Arial"/>
        </w:rPr>
        <w:t xml:space="preserve"> is</w:t>
      </w:r>
      <w:r w:rsidR="003D6DAC" w:rsidRPr="000F7338">
        <w:rPr>
          <w:rFonts w:ascii="Arial" w:hAnsi="Arial"/>
        </w:rPr>
        <w:t xml:space="preserve"> 7 hours or longer in one day) </w:t>
      </w:r>
      <w:r w:rsidRPr="000F7338">
        <w:rPr>
          <w:rFonts w:ascii="Arial" w:hAnsi="Arial"/>
        </w:rPr>
        <w:t xml:space="preserve">you </w:t>
      </w:r>
      <w:r w:rsidR="00FC303C" w:rsidRPr="000F7338">
        <w:rPr>
          <w:rFonts w:ascii="Arial" w:hAnsi="Arial"/>
        </w:rPr>
        <w:t xml:space="preserve">cannot report this on your </w:t>
      </w:r>
      <w:r w:rsidR="0015328B">
        <w:rPr>
          <w:rFonts w:ascii="Arial" w:hAnsi="Arial"/>
        </w:rPr>
        <w:t>timesheet</w:t>
      </w:r>
      <w:r w:rsidR="00FC303C" w:rsidRPr="000F7338">
        <w:rPr>
          <w:rFonts w:ascii="Arial" w:hAnsi="Arial"/>
        </w:rPr>
        <w:t xml:space="preserve"> and you </w:t>
      </w:r>
      <w:r w:rsidRPr="000F7338">
        <w:rPr>
          <w:rFonts w:ascii="Arial" w:hAnsi="Arial"/>
        </w:rPr>
        <w:t xml:space="preserve">will not be paid for this time. </w:t>
      </w:r>
      <w:r w:rsidR="00FC303C" w:rsidRPr="000F7338">
        <w:rPr>
          <w:rFonts w:ascii="Arial" w:hAnsi="Arial"/>
        </w:rPr>
        <w:t xml:space="preserve">For a Monday class 24 </w:t>
      </w:r>
      <w:r w:rsidR="7F866E66" w:rsidRPr="000F7338">
        <w:rPr>
          <w:rFonts w:ascii="Arial" w:hAnsi="Arial"/>
        </w:rPr>
        <w:t>hours' notice</w:t>
      </w:r>
      <w:r w:rsidR="00FC303C" w:rsidRPr="000F7338">
        <w:rPr>
          <w:rFonts w:ascii="Arial" w:hAnsi="Arial"/>
        </w:rPr>
        <w:t xml:space="preserve"> wi</w:t>
      </w:r>
      <w:r w:rsidR="000F7338">
        <w:rPr>
          <w:rFonts w:ascii="Arial" w:hAnsi="Arial"/>
        </w:rPr>
        <w:t>l</w:t>
      </w:r>
      <w:r w:rsidR="00FC303C" w:rsidRPr="000F7338">
        <w:rPr>
          <w:rFonts w:ascii="Arial" w:hAnsi="Arial"/>
        </w:rPr>
        <w:t xml:space="preserve">l constitute </w:t>
      </w:r>
      <w:r w:rsidR="00512288">
        <w:rPr>
          <w:rFonts w:ascii="Arial" w:hAnsi="Arial"/>
        </w:rPr>
        <w:t xml:space="preserve">a call or </w:t>
      </w:r>
      <w:r w:rsidR="00FC303C" w:rsidRPr="000F7338">
        <w:rPr>
          <w:rFonts w:ascii="Arial" w:hAnsi="Arial"/>
        </w:rPr>
        <w:t xml:space="preserve">text message to </w:t>
      </w:r>
      <w:r w:rsidR="000F7338">
        <w:rPr>
          <w:rFonts w:ascii="Arial" w:hAnsi="Arial"/>
        </w:rPr>
        <w:t xml:space="preserve">the interpreter </w:t>
      </w:r>
      <w:r w:rsidR="00FC303C" w:rsidRPr="000F7338">
        <w:rPr>
          <w:rFonts w:ascii="Arial" w:hAnsi="Arial"/>
        </w:rPr>
        <w:t>before noon on the previous Friday</w:t>
      </w:r>
      <w:r w:rsidR="00FC303C" w:rsidRPr="3DF3FEF8">
        <w:rPr>
          <w:rFonts w:ascii="Arial" w:hAnsi="Arial"/>
          <w:sz w:val="24"/>
          <w:szCs w:val="24"/>
        </w:rPr>
        <w:t>.</w:t>
      </w:r>
    </w:p>
    <w:p w14:paraId="5890B25A" w14:textId="77777777" w:rsidR="00B05328" w:rsidRPr="00B05328" w:rsidRDefault="00B05328" w:rsidP="00B05328">
      <w:pPr>
        <w:spacing w:line="360" w:lineRule="auto"/>
        <w:ind w:firstLine="720"/>
        <w:rPr>
          <w:rFonts w:ascii="Arial" w:hAnsi="Arial" w:cs="Arial"/>
          <w:bCs/>
        </w:rPr>
      </w:pPr>
      <w:r w:rsidRPr="00B05328">
        <w:rPr>
          <w:rFonts w:ascii="Arial" w:hAnsi="Arial" w:cs="Arial"/>
          <w:bCs/>
        </w:rPr>
        <w:t xml:space="preserve">If the college cancels an interpreter with less than 24 </w:t>
      </w:r>
      <w:r w:rsidR="00FC303C">
        <w:rPr>
          <w:rFonts w:ascii="Arial" w:hAnsi="Arial" w:cs="Arial"/>
          <w:bCs/>
        </w:rPr>
        <w:t>(</w:t>
      </w:r>
      <w:r w:rsidRPr="00B05328">
        <w:rPr>
          <w:rFonts w:ascii="Arial" w:hAnsi="Arial" w:cs="Arial"/>
          <w:bCs/>
        </w:rPr>
        <w:t>or 48 hours</w:t>
      </w:r>
      <w:r w:rsidR="00FC303C">
        <w:rPr>
          <w:rFonts w:ascii="Arial" w:hAnsi="Arial" w:cs="Arial"/>
          <w:bCs/>
        </w:rPr>
        <w:t xml:space="preserve"> if applicable)</w:t>
      </w:r>
      <w:r w:rsidRPr="00B05328">
        <w:rPr>
          <w:rFonts w:ascii="Arial" w:hAnsi="Arial" w:cs="Arial"/>
          <w:bCs/>
        </w:rPr>
        <w:t xml:space="preserve"> notice, the interpreter is to remain on </w:t>
      </w:r>
      <w:r w:rsidRPr="00B05328">
        <w:rPr>
          <w:rFonts w:ascii="Arial" w:hAnsi="Arial" w:cs="Arial"/>
        </w:rPr>
        <w:t>call and be re</w:t>
      </w:r>
      <w:r>
        <w:rPr>
          <w:rFonts w:ascii="Arial" w:hAnsi="Arial" w:cs="Arial"/>
        </w:rPr>
        <w:t>ady to work during those hours.</w:t>
      </w:r>
      <w:r w:rsidR="003D6DAC">
        <w:rPr>
          <w:rFonts w:ascii="Arial" w:hAnsi="Arial" w:cs="Arial"/>
        </w:rPr>
        <w:t xml:space="preserve"> </w:t>
      </w:r>
      <w:r w:rsidR="00FC303C">
        <w:rPr>
          <w:rFonts w:ascii="Arial" w:hAnsi="Arial" w:cs="Arial"/>
        </w:rPr>
        <w:t>If the interpreter is</w:t>
      </w:r>
      <w:r w:rsidR="00AF27A7">
        <w:rPr>
          <w:rFonts w:ascii="Arial" w:hAnsi="Arial" w:cs="Arial"/>
        </w:rPr>
        <w:t xml:space="preserve"> not needed for</w:t>
      </w:r>
      <w:r w:rsidR="003D6DAC">
        <w:rPr>
          <w:rFonts w:ascii="Arial" w:hAnsi="Arial" w:cs="Arial"/>
        </w:rPr>
        <w:t xml:space="preserve"> another placement during those hours then </w:t>
      </w:r>
      <w:r w:rsidR="004B275D">
        <w:rPr>
          <w:rFonts w:ascii="Arial" w:hAnsi="Arial" w:cs="Arial"/>
        </w:rPr>
        <w:t>they</w:t>
      </w:r>
      <w:r w:rsidR="00FC303C">
        <w:rPr>
          <w:rFonts w:ascii="Arial" w:hAnsi="Arial" w:cs="Arial"/>
        </w:rPr>
        <w:t xml:space="preserve"> </w:t>
      </w:r>
      <w:r w:rsidR="004B275D">
        <w:rPr>
          <w:rFonts w:ascii="Arial" w:hAnsi="Arial" w:cs="Arial"/>
        </w:rPr>
        <w:t>are</w:t>
      </w:r>
      <w:r w:rsidR="003D6DAC">
        <w:rPr>
          <w:rFonts w:ascii="Arial" w:hAnsi="Arial" w:cs="Arial"/>
        </w:rPr>
        <w:t xml:space="preserve"> </w:t>
      </w:r>
      <w:r w:rsidR="00B00BD7">
        <w:rPr>
          <w:rFonts w:ascii="Arial" w:hAnsi="Arial" w:cs="Arial"/>
        </w:rPr>
        <w:t>expected</w:t>
      </w:r>
      <w:r w:rsidR="003D6DAC">
        <w:rPr>
          <w:rFonts w:ascii="Arial" w:hAnsi="Arial" w:cs="Arial"/>
        </w:rPr>
        <w:t xml:space="preserve"> to</w:t>
      </w:r>
      <w:r w:rsidR="00FC303C">
        <w:rPr>
          <w:rFonts w:ascii="Arial" w:hAnsi="Arial" w:cs="Arial"/>
        </w:rPr>
        <w:t xml:space="preserve"> use</w:t>
      </w:r>
      <w:r w:rsidR="003D6DAC">
        <w:rPr>
          <w:rFonts w:ascii="Arial" w:hAnsi="Arial" w:cs="Arial"/>
        </w:rPr>
        <w:t xml:space="preserve"> the time to prep</w:t>
      </w:r>
      <w:r w:rsidR="00FC303C">
        <w:rPr>
          <w:rFonts w:ascii="Arial" w:hAnsi="Arial" w:cs="Arial"/>
        </w:rPr>
        <w:t>are</w:t>
      </w:r>
      <w:r w:rsidR="005502CD">
        <w:rPr>
          <w:rFonts w:ascii="Arial" w:hAnsi="Arial" w:cs="Arial"/>
        </w:rPr>
        <w:t xml:space="preserve"> for </w:t>
      </w:r>
      <w:r w:rsidR="005F3CA7">
        <w:rPr>
          <w:rFonts w:ascii="Arial" w:hAnsi="Arial" w:cs="Arial"/>
        </w:rPr>
        <w:t>assignments</w:t>
      </w:r>
      <w:r w:rsidR="005502CD">
        <w:rPr>
          <w:rFonts w:ascii="Arial" w:hAnsi="Arial" w:cs="Arial"/>
        </w:rPr>
        <w:t xml:space="preserve"> interpret</w:t>
      </w:r>
      <w:r w:rsidR="00FC303C">
        <w:rPr>
          <w:rFonts w:ascii="Arial" w:hAnsi="Arial" w:cs="Arial"/>
        </w:rPr>
        <w:t>ed for</w:t>
      </w:r>
      <w:r w:rsidR="000F7338">
        <w:rPr>
          <w:rFonts w:ascii="Arial" w:hAnsi="Arial" w:cs="Arial"/>
        </w:rPr>
        <w:t xml:space="preserve"> Clark or </w:t>
      </w:r>
      <w:r w:rsidR="00FC303C">
        <w:rPr>
          <w:rFonts w:ascii="Arial" w:hAnsi="Arial" w:cs="Arial"/>
        </w:rPr>
        <w:t>work</w:t>
      </w:r>
      <w:r w:rsidR="003D6DAC">
        <w:rPr>
          <w:rFonts w:ascii="Arial" w:hAnsi="Arial" w:cs="Arial"/>
        </w:rPr>
        <w:t xml:space="preserve"> on professional development.</w:t>
      </w:r>
      <w:r w:rsidR="00625BFF">
        <w:rPr>
          <w:rFonts w:ascii="Arial" w:hAnsi="Arial" w:cs="Arial"/>
        </w:rPr>
        <w:t xml:space="preserve"> </w:t>
      </w:r>
      <w:r w:rsidR="00FC303C" w:rsidRPr="00FC303C">
        <w:rPr>
          <w:rFonts w:ascii="Arial" w:hAnsi="Arial" w:cs="Arial"/>
        </w:rPr>
        <w:t xml:space="preserve">Preparation can include staying in the class </w:t>
      </w:r>
      <w:r w:rsidR="00FC303C">
        <w:rPr>
          <w:rFonts w:ascii="Arial" w:hAnsi="Arial" w:cs="Arial"/>
        </w:rPr>
        <w:t xml:space="preserve">discretely </w:t>
      </w:r>
      <w:r w:rsidR="00FC303C" w:rsidRPr="00FC303C">
        <w:rPr>
          <w:rFonts w:ascii="Arial" w:hAnsi="Arial" w:cs="Arial"/>
        </w:rPr>
        <w:t>and listening to the lecture</w:t>
      </w:r>
      <w:r w:rsidR="00512288">
        <w:rPr>
          <w:rFonts w:ascii="Arial" w:hAnsi="Arial" w:cs="Arial"/>
        </w:rPr>
        <w:t>.</w:t>
      </w:r>
      <w:r w:rsidR="00FC303C" w:rsidRPr="00B05328">
        <w:rPr>
          <w:rFonts w:ascii="Arial" w:hAnsi="Arial" w:cs="Arial"/>
        </w:rPr>
        <w:t xml:space="preserve"> </w:t>
      </w:r>
      <w:r w:rsidRPr="002F64E3">
        <w:rPr>
          <w:rFonts w:ascii="Arial" w:hAnsi="Arial" w:cs="Arial"/>
          <w:b/>
        </w:rPr>
        <w:t>If the interpreter is not available or refuses work during the cancelled time frame, the interpreter will NOT be paid for that time</w:t>
      </w:r>
      <w:r w:rsidRPr="00B05328">
        <w:rPr>
          <w:rFonts w:ascii="Arial" w:hAnsi="Arial" w:cs="Arial"/>
        </w:rPr>
        <w:t>.</w:t>
      </w:r>
    </w:p>
    <w:p w14:paraId="10DA4CA7" w14:textId="7022DFF2" w:rsidR="00775BCA" w:rsidRDefault="0015328B" w:rsidP="00775BCA">
      <w:pPr>
        <w:pStyle w:val="BodyTextIndent2"/>
      </w:pPr>
      <w:r>
        <w:t xml:space="preserve">Occasionally </w:t>
      </w:r>
      <w:r w:rsidR="0EF301D0">
        <w:t>students'</w:t>
      </w:r>
      <w:r>
        <w:t xml:space="preserve"> schedules change and they drop a class.</w:t>
      </w:r>
      <w:r w:rsidR="00081077">
        <w:t xml:space="preserve"> </w:t>
      </w:r>
      <w:r>
        <w:t>Should they do so</w:t>
      </w:r>
      <w:r w:rsidR="00081077">
        <w:t xml:space="preserve"> the above procedures will apply.</w:t>
      </w:r>
    </w:p>
    <w:p w14:paraId="19219836" w14:textId="3BF99BAE" w:rsidR="00A7578C" w:rsidRPr="00FC7F96" w:rsidRDefault="00861285" w:rsidP="3DF3FEF8">
      <w:pPr>
        <w:pStyle w:val="BodyTextIndent2"/>
        <w:autoSpaceDE w:val="0"/>
        <w:autoSpaceDN w:val="0"/>
        <w:adjustRightInd w:val="0"/>
      </w:pPr>
      <w:r>
        <w:t xml:space="preserve">A list of classes canceled for the day can be found on the Clark College website by clicking ‘Academics’ and opening the link ‘Today’s Cancellations/Delays’ found under the column ‘Class Information’ or the following link </w:t>
      </w:r>
      <w:hyperlink r:id="rId21">
        <w:r w:rsidRPr="3DF3FEF8">
          <w:rPr>
            <w:rStyle w:val="Hyperlink"/>
          </w:rPr>
          <w:t>http://www.clark.edu/academics/cancellations-delays.php</w:t>
        </w:r>
      </w:hyperlink>
      <w:r>
        <w:t>.</w:t>
      </w:r>
    </w:p>
    <w:p w14:paraId="1231BE67" w14:textId="77777777" w:rsidR="00FC7F96" w:rsidRPr="00C06137" w:rsidRDefault="00FC7F96" w:rsidP="00FC7F96">
      <w:pPr>
        <w:autoSpaceDE w:val="0"/>
        <w:autoSpaceDN w:val="0"/>
        <w:adjustRightInd w:val="0"/>
        <w:rPr>
          <w:rFonts w:ascii="Arial" w:hAnsi="Arial" w:cs="Arial"/>
        </w:rPr>
      </w:pPr>
      <w:bookmarkStart w:id="12" w:name="InclementWeatherCancel"/>
      <w:bookmarkStart w:id="13" w:name="Finals"/>
      <w:bookmarkEnd w:id="12"/>
      <w:bookmarkEnd w:id="13"/>
    </w:p>
    <w:p w14:paraId="7A56F293" w14:textId="77777777" w:rsidR="00081077" w:rsidRDefault="00081077" w:rsidP="008F7932">
      <w:pPr>
        <w:pStyle w:val="Heading3"/>
      </w:pPr>
      <w:bookmarkStart w:id="14" w:name="WaitTimes"/>
      <w:r>
        <w:t>How long do I have to wait for a student to show up?</w:t>
      </w:r>
    </w:p>
    <w:bookmarkEnd w:id="14"/>
    <w:p w14:paraId="36FEB5B0" w14:textId="77777777" w:rsidR="00081077" w:rsidRDefault="00081077">
      <w:pPr>
        <w:rPr>
          <w:rFonts w:ascii="Arial" w:hAnsi="Arial"/>
          <w:sz w:val="24"/>
        </w:rPr>
      </w:pPr>
    </w:p>
    <w:p w14:paraId="00E71E64" w14:textId="77777777" w:rsidR="00081077" w:rsidRDefault="004B275D">
      <w:pPr>
        <w:pStyle w:val="BodyTextIndent2"/>
      </w:pPr>
      <w:r>
        <w:t>For on campus classes y</w:t>
      </w:r>
      <w:r w:rsidR="00081077">
        <w:t xml:space="preserve">ou should wait </w:t>
      </w:r>
      <w:r w:rsidR="00081077" w:rsidRPr="008F7347">
        <w:rPr>
          <w:b/>
        </w:rPr>
        <w:t>outside of the classroom</w:t>
      </w:r>
      <w:r w:rsidR="00081077">
        <w:t xml:space="preserve"> if the student is not there upon your arrival.  You should wait for 10 minutes per</w:t>
      </w:r>
      <w:r w:rsidR="003E6B4F">
        <w:t xml:space="preserve"> paid</w:t>
      </w:r>
      <w:r w:rsidR="00081077">
        <w:t xml:space="preserve"> class hour.</w:t>
      </w:r>
      <w:r w:rsidR="00ED33EC">
        <w:t xml:space="preserve"> If this is a subject where you think you would stay and observe the lecture for preparation should the student not attend</w:t>
      </w:r>
      <w:r w:rsidR="005D4083">
        <w:t xml:space="preserve">, you must have a conversation with the </w:t>
      </w:r>
      <w:r w:rsidR="007A694A" w:rsidRPr="007A694A">
        <w:t>instructor</w:t>
      </w:r>
      <w:r w:rsidR="005D4083">
        <w:t xml:space="preserve"> to address minimizing interruptions. There needs to be a balance between needing to contact the DSS Office to ask for reassignment and classroom interruptions. Each situation needs to be looked at on a case</w:t>
      </w:r>
      <w:r w:rsidR="00150D5F">
        <w:t>-</w:t>
      </w:r>
      <w:r w:rsidR="005D4083">
        <w:t>by</w:t>
      </w:r>
      <w:r w:rsidR="00150D5F">
        <w:t>-</w:t>
      </w:r>
      <w:r w:rsidR="005D4083">
        <w:t xml:space="preserve">case basis. Contact the </w:t>
      </w:r>
      <w:r w:rsidR="007A694A">
        <w:t>Interpreter Coordinator</w:t>
      </w:r>
      <w:r w:rsidR="005D4083">
        <w:t xml:space="preserve"> with any questions or suggestions on how to approach </w:t>
      </w:r>
      <w:r w:rsidR="007A694A" w:rsidRPr="007A694A">
        <w:t>instructor</w:t>
      </w:r>
      <w:r w:rsidR="005D4083">
        <w:t>s.</w:t>
      </w:r>
    </w:p>
    <w:p w14:paraId="40711372" w14:textId="77777777" w:rsidR="004B275D" w:rsidRDefault="004B275D">
      <w:pPr>
        <w:pStyle w:val="BodyTextIndent2"/>
      </w:pPr>
      <w:r>
        <w:t>This also applies for remote learning environments. However, if the student joins and then disconnects, please stay connected</w:t>
      </w:r>
      <w:r w:rsidR="0003039F">
        <w:t xml:space="preserve"> and available</w:t>
      </w:r>
      <w:r>
        <w:t xml:space="preserve"> as </w:t>
      </w:r>
      <w:r w:rsidR="0003039F">
        <w:t xml:space="preserve">it’s </w:t>
      </w:r>
      <w:r>
        <w:t xml:space="preserve">possible </w:t>
      </w:r>
      <w:r w:rsidR="0003039F">
        <w:t>that the student is</w:t>
      </w:r>
      <w:r>
        <w:t xml:space="preserve"> having technical difficulties that can be resolved with enough time to re-join class. </w:t>
      </w:r>
      <w:r w:rsidR="0003039F">
        <w:t xml:space="preserve">Contact the Interpreter Coordinator to let them know of any anomalies or no-shows. </w:t>
      </w:r>
    </w:p>
    <w:p w14:paraId="30D7AA69" w14:textId="77777777" w:rsidR="00081077" w:rsidRPr="00FC7F96" w:rsidRDefault="00081077">
      <w:pP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6318"/>
      </w:tblGrid>
      <w:tr w:rsidR="00081077" w14:paraId="623CF43E" w14:textId="77777777">
        <w:tc>
          <w:tcPr>
            <w:tcW w:w="2538" w:type="dxa"/>
          </w:tcPr>
          <w:p w14:paraId="207D8824" w14:textId="77777777" w:rsidR="00081077" w:rsidRDefault="00081077">
            <w:pPr>
              <w:rPr>
                <w:rFonts w:ascii="Arial" w:hAnsi="Arial"/>
              </w:rPr>
            </w:pPr>
            <w:r>
              <w:rPr>
                <w:rFonts w:ascii="Arial" w:hAnsi="Arial"/>
              </w:rPr>
              <w:t>Class is 1 hour</w:t>
            </w:r>
          </w:p>
        </w:tc>
        <w:tc>
          <w:tcPr>
            <w:tcW w:w="6318" w:type="dxa"/>
          </w:tcPr>
          <w:p w14:paraId="3CF08896" w14:textId="77777777" w:rsidR="00081077" w:rsidRDefault="00EF548D">
            <w:pPr>
              <w:rPr>
                <w:rFonts w:ascii="Arial" w:hAnsi="Arial"/>
              </w:rPr>
            </w:pPr>
            <w:r>
              <w:rPr>
                <w:rFonts w:ascii="Arial" w:hAnsi="Arial"/>
              </w:rPr>
              <w:t>Call DSS for reassignment</w:t>
            </w:r>
            <w:r w:rsidR="00081077">
              <w:rPr>
                <w:rFonts w:ascii="Arial" w:hAnsi="Arial"/>
              </w:rPr>
              <w:t xml:space="preserve"> 10 minutes after scheduled start time</w:t>
            </w:r>
          </w:p>
        </w:tc>
      </w:tr>
      <w:tr w:rsidR="00081077" w14:paraId="0012A8A9" w14:textId="77777777">
        <w:tc>
          <w:tcPr>
            <w:tcW w:w="2538" w:type="dxa"/>
          </w:tcPr>
          <w:p w14:paraId="26CF1CB8" w14:textId="77777777" w:rsidR="00081077" w:rsidRDefault="00081077">
            <w:pPr>
              <w:rPr>
                <w:rFonts w:ascii="Arial" w:hAnsi="Arial"/>
              </w:rPr>
            </w:pPr>
            <w:r>
              <w:rPr>
                <w:rFonts w:ascii="Arial" w:hAnsi="Arial"/>
              </w:rPr>
              <w:t>Class is 1.5 hours</w:t>
            </w:r>
          </w:p>
        </w:tc>
        <w:tc>
          <w:tcPr>
            <w:tcW w:w="6318" w:type="dxa"/>
          </w:tcPr>
          <w:p w14:paraId="7857CB9E" w14:textId="77777777" w:rsidR="00081077" w:rsidRDefault="00EF548D">
            <w:pPr>
              <w:rPr>
                <w:rFonts w:ascii="Arial" w:hAnsi="Arial"/>
              </w:rPr>
            </w:pPr>
            <w:r>
              <w:rPr>
                <w:rFonts w:ascii="Arial" w:hAnsi="Arial"/>
              </w:rPr>
              <w:t>Call DSS for reassignment</w:t>
            </w:r>
            <w:r w:rsidR="00081077">
              <w:rPr>
                <w:rFonts w:ascii="Arial" w:hAnsi="Arial"/>
              </w:rPr>
              <w:t xml:space="preserve"> 15 minutes after scheduled start time</w:t>
            </w:r>
          </w:p>
        </w:tc>
      </w:tr>
      <w:tr w:rsidR="00081077" w14:paraId="2B69AB63" w14:textId="77777777">
        <w:tc>
          <w:tcPr>
            <w:tcW w:w="2538" w:type="dxa"/>
          </w:tcPr>
          <w:p w14:paraId="7F93B7CC" w14:textId="77777777" w:rsidR="00081077" w:rsidRDefault="00081077">
            <w:pPr>
              <w:rPr>
                <w:rFonts w:ascii="Arial" w:hAnsi="Arial"/>
              </w:rPr>
            </w:pPr>
            <w:r>
              <w:rPr>
                <w:rFonts w:ascii="Arial" w:hAnsi="Arial"/>
              </w:rPr>
              <w:t>Class is 2 hours</w:t>
            </w:r>
          </w:p>
        </w:tc>
        <w:tc>
          <w:tcPr>
            <w:tcW w:w="6318" w:type="dxa"/>
          </w:tcPr>
          <w:p w14:paraId="59732DA0" w14:textId="77777777" w:rsidR="00081077" w:rsidRDefault="00EF548D">
            <w:pPr>
              <w:rPr>
                <w:rFonts w:ascii="Arial" w:hAnsi="Arial"/>
              </w:rPr>
            </w:pPr>
            <w:r>
              <w:rPr>
                <w:rFonts w:ascii="Arial" w:hAnsi="Arial"/>
              </w:rPr>
              <w:t>Call DSS for reassignment</w:t>
            </w:r>
            <w:r w:rsidR="00081077">
              <w:rPr>
                <w:rFonts w:ascii="Arial" w:hAnsi="Arial"/>
              </w:rPr>
              <w:t xml:space="preserve"> 20 minutes after scheduled start time</w:t>
            </w:r>
          </w:p>
        </w:tc>
      </w:tr>
      <w:tr w:rsidR="00081077" w14:paraId="438AC553" w14:textId="77777777">
        <w:tc>
          <w:tcPr>
            <w:tcW w:w="2538" w:type="dxa"/>
          </w:tcPr>
          <w:p w14:paraId="402AB4F1" w14:textId="77777777" w:rsidR="00081077" w:rsidRDefault="00081077">
            <w:pPr>
              <w:rPr>
                <w:rFonts w:ascii="Arial" w:hAnsi="Arial"/>
              </w:rPr>
            </w:pPr>
            <w:r>
              <w:rPr>
                <w:rFonts w:ascii="Arial" w:hAnsi="Arial"/>
              </w:rPr>
              <w:t>Class is 2.5 hours</w:t>
            </w:r>
          </w:p>
        </w:tc>
        <w:tc>
          <w:tcPr>
            <w:tcW w:w="6318" w:type="dxa"/>
          </w:tcPr>
          <w:p w14:paraId="4C958570" w14:textId="77777777" w:rsidR="00081077" w:rsidRDefault="00EF548D">
            <w:pPr>
              <w:rPr>
                <w:rFonts w:ascii="Arial" w:hAnsi="Arial"/>
              </w:rPr>
            </w:pPr>
            <w:r>
              <w:rPr>
                <w:rFonts w:ascii="Arial" w:hAnsi="Arial"/>
              </w:rPr>
              <w:t>Call DSS for reassignment</w:t>
            </w:r>
            <w:r w:rsidR="00081077">
              <w:rPr>
                <w:rFonts w:ascii="Arial" w:hAnsi="Arial"/>
              </w:rPr>
              <w:t xml:space="preserve"> 25 minutes after scheduled start time</w:t>
            </w:r>
          </w:p>
        </w:tc>
      </w:tr>
      <w:tr w:rsidR="00081077" w14:paraId="76A80D59" w14:textId="77777777">
        <w:tc>
          <w:tcPr>
            <w:tcW w:w="2538" w:type="dxa"/>
          </w:tcPr>
          <w:p w14:paraId="215AE8CF" w14:textId="77777777" w:rsidR="00081077" w:rsidRDefault="00081077">
            <w:pPr>
              <w:rPr>
                <w:rFonts w:ascii="Arial" w:hAnsi="Arial"/>
              </w:rPr>
            </w:pPr>
            <w:r>
              <w:rPr>
                <w:rFonts w:ascii="Arial" w:hAnsi="Arial"/>
              </w:rPr>
              <w:t>Class is 3 hours</w:t>
            </w:r>
          </w:p>
        </w:tc>
        <w:tc>
          <w:tcPr>
            <w:tcW w:w="6318" w:type="dxa"/>
          </w:tcPr>
          <w:p w14:paraId="20A57544" w14:textId="77777777" w:rsidR="00081077" w:rsidRDefault="00EF548D">
            <w:pPr>
              <w:rPr>
                <w:rFonts w:ascii="Arial" w:hAnsi="Arial"/>
              </w:rPr>
            </w:pPr>
            <w:r>
              <w:rPr>
                <w:rFonts w:ascii="Arial" w:hAnsi="Arial"/>
              </w:rPr>
              <w:t xml:space="preserve">Call DSS for reassignment </w:t>
            </w:r>
            <w:r w:rsidR="00081077">
              <w:rPr>
                <w:rFonts w:ascii="Arial" w:hAnsi="Arial"/>
              </w:rPr>
              <w:t>30 minutes after scheduled start time</w:t>
            </w:r>
          </w:p>
        </w:tc>
      </w:tr>
    </w:tbl>
    <w:p w14:paraId="7196D064" w14:textId="77777777" w:rsidR="00861285" w:rsidRDefault="00861285" w:rsidP="00FC7F96">
      <w:pPr>
        <w:autoSpaceDE w:val="0"/>
        <w:autoSpaceDN w:val="0"/>
        <w:adjustRightInd w:val="0"/>
        <w:rPr>
          <w:rFonts w:ascii="Arial" w:hAnsi="Arial" w:cs="Arial"/>
        </w:rPr>
      </w:pPr>
    </w:p>
    <w:p w14:paraId="34FF1C98" w14:textId="77777777" w:rsidR="00FC7F96" w:rsidRPr="00C06137" w:rsidRDefault="00FC7F96" w:rsidP="00FC7F96">
      <w:pPr>
        <w:autoSpaceDE w:val="0"/>
        <w:autoSpaceDN w:val="0"/>
        <w:adjustRightInd w:val="0"/>
        <w:rPr>
          <w:rFonts w:ascii="Arial" w:hAnsi="Arial" w:cs="Arial"/>
        </w:rPr>
      </w:pPr>
    </w:p>
    <w:p w14:paraId="775CA879" w14:textId="77777777" w:rsidR="00081077" w:rsidRDefault="00081077" w:rsidP="008F7932">
      <w:pPr>
        <w:pStyle w:val="Heading3"/>
      </w:pPr>
      <w:bookmarkStart w:id="15" w:name="Noshowpolicy"/>
      <w:r>
        <w:t xml:space="preserve">What do I do if the student or </w:t>
      </w:r>
      <w:r w:rsidR="0015328B">
        <w:t>instructor</w:t>
      </w:r>
      <w:r>
        <w:t xml:space="preserve"> does not show?</w:t>
      </w:r>
    </w:p>
    <w:bookmarkEnd w:id="15"/>
    <w:p w14:paraId="6D072C0D" w14:textId="77777777" w:rsidR="00081077" w:rsidRPr="00FC7F96" w:rsidRDefault="00081077">
      <w:pPr>
        <w:pStyle w:val="BodyTextIndent2"/>
        <w:rPr>
          <w:sz w:val="14"/>
        </w:rPr>
      </w:pPr>
    </w:p>
    <w:p w14:paraId="62256A0A" w14:textId="77777777" w:rsidR="0069020A" w:rsidRDefault="00081077" w:rsidP="003D21C4">
      <w:pPr>
        <w:pStyle w:val="BodyTextIndent2"/>
      </w:pPr>
      <w:r>
        <w:t xml:space="preserve">If the student does not show up during the above allotted times or the </w:t>
      </w:r>
      <w:r w:rsidR="007A694A" w:rsidRPr="007A694A">
        <w:t>instructor</w:t>
      </w:r>
      <w:r>
        <w:t xml:space="preserve"> does not show, you must </w:t>
      </w:r>
      <w:r w:rsidR="008F7347" w:rsidRPr="008F7347">
        <w:rPr>
          <w:b/>
        </w:rPr>
        <w:t>CALL</w:t>
      </w:r>
      <w:r>
        <w:t xml:space="preserve"> the DSS Office</w:t>
      </w:r>
      <w:r w:rsidR="00D17512">
        <w:t xml:space="preserve"> </w:t>
      </w:r>
      <w:r>
        <w:t>immediately and inform them about this absence</w:t>
      </w:r>
      <w:r w:rsidR="00D17512">
        <w:t xml:space="preserve">.  Evening and weekend interpreters are to call the </w:t>
      </w:r>
      <w:r w:rsidR="007A694A">
        <w:t>Interpreter Coordinator</w:t>
      </w:r>
      <w:r w:rsidR="00D17512">
        <w:t xml:space="preserve"> to report no shows.  Contact numbers will be provided with the interpreters</w:t>
      </w:r>
      <w:r w:rsidR="0047613C">
        <w:t>’</w:t>
      </w:r>
      <w:r w:rsidR="00D17512">
        <w:t xml:space="preserve"> quarterly schedule.  Interpreters need to report no shows for several reasons</w:t>
      </w:r>
      <w:r w:rsidR="003D21C4">
        <w:t xml:space="preserve">. </w:t>
      </w:r>
    </w:p>
    <w:p w14:paraId="0767DA98" w14:textId="77777777" w:rsidR="00081077" w:rsidRPr="0069020A" w:rsidRDefault="00081077" w:rsidP="0069020A">
      <w:pPr>
        <w:pStyle w:val="BodyTextIndent2"/>
        <w:numPr>
          <w:ilvl w:val="0"/>
          <w:numId w:val="28"/>
        </w:numPr>
        <w:tabs>
          <w:tab w:val="clear" w:pos="1440"/>
          <w:tab w:val="num" w:pos="1530"/>
        </w:tabs>
        <w:ind w:left="1800"/>
      </w:pPr>
      <w:r>
        <w:t>The DSS Office may need you to cover another class, event, or last-minute request.</w:t>
      </w:r>
    </w:p>
    <w:p w14:paraId="1EACD516" w14:textId="77777777" w:rsidR="00081077" w:rsidRDefault="00081077">
      <w:pPr>
        <w:pStyle w:val="BodyTextIndent2"/>
        <w:numPr>
          <w:ilvl w:val="0"/>
          <w:numId w:val="24"/>
        </w:numPr>
        <w:tabs>
          <w:tab w:val="clear" w:pos="360"/>
          <w:tab w:val="num" w:pos="1800"/>
        </w:tabs>
        <w:ind w:left="1800"/>
        <w:rPr>
          <w:b/>
        </w:rPr>
      </w:pPr>
      <w:r>
        <w:t xml:space="preserve">The DSS Office will have documentation of students’ absences.  </w:t>
      </w:r>
    </w:p>
    <w:p w14:paraId="43818F29" w14:textId="77777777" w:rsidR="00081077" w:rsidRDefault="00081077">
      <w:pPr>
        <w:pStyle w:val="BodyTextIndent2"/>
        <w:numPr>
          <w:ilvl w:val="0"/>
          <w:numId w:val="24"/>
        </w:numPr>
        <w:tabs>
          <w:tab w:val="clear" w:pos="360"/>
          <w:tab w:val="num" w:pos="1800"/>
        </w:tabs>
        <w:ind w:left="1800"/>
        <w:rPr>
          <w:b/>
        </w:rPr>
      </w:pPr>
      <w:r>
        <w:t>Students may have contacted the DSS Office and told the staff that they will be late and to have the interpreter wait.</w:t>
      </w:r>
    </w:p>
    <w:p w14:paraId="5CE9E224" w14:textId="77777777" w:rsidR="00FC7F96" w:rsidRDefault="00081077" w:rsidP="008F7932">
      <w:pPr>
        <w:pStyle w:val="BodyTextIndent2"/>
      </w:pPr>
      <w:r>
        <w:t>If you choose not to call in, you will only be paid for the wait time charted above.</w:t>
      </w:r>
      <w:r w:rsidR="00096582">
        <w:t xml:space="preserve"> </w:t>
      </w:r>
    </w:p>
    <w:p w14:paraId="48A21919" w14:textId="77777777" w:rsidR="0003039F" w:rsidRDefault="0003039F" w:rsidP="004B275D">
      <w:pPr>
        <w:pStyle w:val="BodyTextIndent2"/>
      </w:pPr>
    </w:p>
    <w:p w14:paraId="16214339" w14:textId="7713F611" w:rsidR="004B275D" w:rsidRDefault="004B275D" w:rsidP="004B275D">
      <w:pPr>
        <w:pStyle w:val="BodyTextIndent2"/>
      </w:pPr>
      <w:r>
        <w:t>For remote lear</w:t>
      </w:r>
      <w:r w:rsidR="0003039F">
        <w:t>ning you should text</w:t>
      </w:r>
      <w:r>
        <w:t xml:space="preserve"> the interpreter coordinator right away in the event no one else is at the zoom link you were given.</w:t>
      </w:r>
      <w:r w:rsidR="0003039F">
        <w:t xml:space="preserve"> Contact numbers will be provided with the interpreters’ quarterly schedule.</w:t>
      </w:r>
    </w:p>
    <w:p w14:paraId="238601FE" w14:textId="279A8986" w:rsidR="00FC7F96" w:rsidRPr="00C06137" w:rsidRDefault="00FC7F96" w:rsidP="3DF3FEF8">
      <w:pPr>
        <w:autoSpaceDE w:val="0"/>
        <w:autoSpaceDN w:val="0"/>
        <w:adjustRightInd w:val="0"/>
      </w:pPr>
    </w:p>
    <w:p w14:paraId="17410813" w14:textId="77777777" w:rsidR="00081077" w:rsidRDefault="00081077" w:rsidP="008F7932">
      <w:pPr>
        <w:pStyle w:val="Heading3"/>
      </w:pPr>
      <w:bookmarkStart w:id="16" w:name="IamLate"/>
      <w:r>
        <w:t>What do I do if I am going to be late?</w:t>
      </w:r>
    </w:p>
    <w:bookmarkEnd w:id="16"/>
    <w:p w14:paraId="0F3CABC7" w14:textId="77777777" w:rsidR="00081077" w:rsidRDefault="00081077">
      <w:pPr>
        <w:rPr>
          <w:rFonts w:ascii="Arial" w:hAnsi="Arial"/>
          <w:b/>
          <w:sz w:val="32"/>
        </w:rPr>
      </w:pPr>
    </w:p>
    <w:p w14:paraId="63B80F89" w14:textId="77777777" w:rsidR="00081077" w:rsidRDefault="00081077">
      <w:pPr>
        <w:spacing w:line="360" w:lineRule="auto"/>
        <w:rPr>
          <w:rFonts w:ascii="Arial" w:hAnsi="Arial"/>
        </w:rPr>
      </w:pPr>
      <w:r>
        <w:rPr>
          <w:rFonts w:ascii="Arial" w:hAnsi="Arial"/>
          <w:b/>
          <w:sz w:val="32"/>
        </w:rPr>
        <w:tab/>
      </w:r>
      <w:r>
        <w:rPr>
          <w:rFonts w:ascii="Arial" w:hAnsi="Arial"/>
        </w:rPr>
        <w:t xml:space="preserve">It is essential that you are prepared to interpret when the class starts.  Arriving late, even a minute or two, or coming into the class at exactly the beginning of the lecture is not acceptable.  The </w:t>
      </w:r>
      <w:r w:rsidR="007A694A" w:rsidRPr="007A694A">
        <w:rPr>
          <w:rFonts w:ascii="Arial" w:hAnsi="Arial"/>
        </w:rPr>
        <w:t>instructor</w:t>
      </w:r>
      <w:r>
        <w:rPr>
          <w:rFonts w:ascii="Arial" w:hAnsi="Arial"/>
        </w:rPr>
        <w:t xml:space="preserve"> cannot convey his/her lecture without you there.  It is not fair to the students using interpreting services to miss the often important first few minutes of a lecture.</w:t>
      </w:r>
    </w:p>
    <w:p w14:paraId="4779BBB4" w14:textId="7888797D" w:rsidR="627D4F28" w:rsidRDefault="627D4F28" w:rsidP="3DF3FEF8">
      <w:pPr>
        <w:spacing w:line="360" w:lineRule="auto"/>
        <w:ind w:firstLine="720"/>
        <w:rPr>
          <w:rFonts w:ascii="Arial" w:hAnsi="Arial"/>
        </w:rPr>
      </w:pPr>
      <w:r w:rsidRPr="3DF3FEF8">
        <w:rPr>
          <w:rFonts w:ascii="Arial" w:hAnsi="Arial"/>
        </w:rPr>
        <w:t xml:space="preserve">Remote learning </w:t>
      </w:r>
      <w:r w:rsidR="03AF0EB2" w:rsidRPr="3DF3FEF8">
        <w:rPr>
          <w:rFonts w:ascii="Arial" w:hAnsi="Arial"/>
        </w:rPr>
        <w:t>introduces</w:t>
      </w:r>
      <w:r w:rsidRPr="3DF3FEF8">
        <w:rPr>
          <w:rFonts w:ascii="Arial" w:hAnsi="Arial"/>
        </w:rPr>
        <w:t xml:space="preserve"> additional challenges in arriving on time. Please </w:t>
      </w:r>
      <w:r w:rsidR="06570B35" w:rsidRPr="3DF3FEF8">
        <w:rPr>
          <w:rFonts w:ascii="Arial" w:hAnsi="Arial"/>
        </w:rPr>
        <w:t>review your assignment information one day in advance to be sure you have the connection information and the platforms used available to you on the day of the assignment. You can avoid technical delays by joining the meeting a few minutes early</w:t>
      </w:r>
      <w:r w:rsidR="33D1C564" w:rsidRPr="3DF3FEF8">
        <w:rPr>
          <w:rFonts w:ascii="Arial" w:hAnsi="Arial"/>
        </w:rPr>
        <w:t>. Remember you may be placed in a waiting room until the host admits you, potentially causing further delay.</w:t>
      </w:r>
    </w:p>
    <w:p w14:paraId="756C3D46" w14:textId="77777777" w:rsidR="00081077" w:rsidRDefault="00081077">
      <w:pPr>
        <w:spacing w:line="360" w:lineRule="auto"/>
        <w:rPr>
          <w:rFonts w:ascii="Arial" w:hAnsi="Arial"/>
        </w:rPr>
      </w:pPr>
      <w:r>
        <w:rPr>
          <w:rFonts w:ascii="Arial" w:hAnsi="Arial"/>
        </w:rPr>
        <w:tab/>
        <w:t>If you are unavoidably delayed</w:t>
      </w:r>
      <w:r w:rsidR="00D17512">
        <w:rPr>
          <w:rFonts w:ascii="Arial" w:hAnsi="Arial"/>
        </w:rPr>
        <w:t xml:space="preserve"> during regular business hours</w:t>
      </w:r>
      <w:r>
        <w:rPr>
          <w:rFonts w:ascii="Arial" w:hAnsi="Arial"/>
        </w:rPr>
        <w:t xml:space="preserve">, you must </w:t>
      </w:r>
      <w:r w:rsidRPr="008F7347">
        <w:rPr>
          <w:rFonts w:ascii="Arial" w:hAnsi="Arial"/>
          <w:b/>
        </w:rPr>
        <w:t>call</w:t>
      </w:r>
      <w:r w:rsidR="00B765E5">
        <w:rPr>
          <w:rFonts w:ascii="Arial" w:hAnsi="Arial"/>
          <w:b/>
        </w:rPr>
        <w:t xml:space="preserve">, </w:t>
      </w:r>
      <w:r>
        <w:rPr>
          <w:rFonts w:ascii="Arial" w:hAnsi="Arial"/>
        </w:rPr>
        <w:t>the DSS Office</w:t>
      </w:r>
      <w:r w:rsidR="008F7347">
        <w:rPr>
          <w:rFonts w:ascii="Arial" w:hAnsi="Arial"/>
        </w:rPr>
        <w:t xml:space="preserve"> (360-992-2955)</w:t>
      </w:r>
      <w:r w:rsidR="00D17512">
        <w:rPr>
          <w:rFonts w:ascii="Arial" w:hAnsi="Arial"/>
        </w:rPr>
        <w:t xml:space="preserve">.  </w:t>
      </w:r>
      <w:r w:rsidR="005502CD">
        <w:rPr>
          <w:rFonts w:ascii="Arial" w:hAnsi="Arial"/>
        </w:rPr>
        <w:t xml:space="preserve">Although a </w:t>
      </w:r>
      <w:r w:rsidR="000F7338">
        <w:rPr>
          <w:rFonts w:ascii="Arial" w:hAnsi="Arial"/>
        </w:rPr>
        <w:t>courtesy</w:t>
      </w:r>
      <w:r w:rsidR="005502CD">
        <w:rPr>
          <w:rFonts w:ascii="Arial" w:hAnsi="Arial"/>
        </w:rPr>
        <w:t xml:space="preserve"> email would be appreciated</w:t>
      </w:r>
      <w:r w:rsidR="005D4083">
        <w:rPr>
          <w:rFonts w:ascii="Arial" w:hAnsi="Arial"/>
        </w:rPr>
        <w:t>,</w:t>
      </w:r>
      <w:r w:rsidR="005502CD">
        <w:rPr>
          <w:rFonts w:ascii="Arial" w:hAnsi="Arial"/>
        </w:rPr>
        <w:t xml:space="preserve"> do NOT rely on that to inform the </w:t>
      </w:r>
      <w:r w:rsidR="005D4083">
        <w:rPr>
          <w:rFonts w:ascii="Arial" w:hAnsi="Arial"/>
        </w:rPr>
        <w:t>DSS O</w:t>
      </w:r>
      <w:r w:rsidR="005502CD">
        <w:rPr>
          <w:rFonts w:ascii="Arial" w:hAnsi="Arial"/>
        </w:rPr>
        <w:t>ffice/</w:t>
      </w:r>
      <w:r w:rsidR="0015328B">
        <w:rPr>
          <w:rFonts w:ascii="Arial" w:hAnsi="Arial"/>
        </w:rPr>
        <w:t>Interpreter Coordinator</w:t>
      </w:r>
      <w:r w:rsidR="005502CD">
        <w:rPr>
          <w:rFonts w:ascii="Arial" w:hAnsi="Arial"/>
        </w:rPr>
        <w:t xml:space="preserve"> of your delay. </w:t>
      </w:r>
      <w:r w:rsidR="00D17512">
        <w:rPr>
          <w:rFonts w:ascii="Arial" w:hAnsi="Arial"/>
        </w:rPr>
        <w:t>Evening and week</w:t>
      </w:r>
      <w:r w:rsidR="0015328B">
        <w:rPr>
          <w:rFonts w:ascii="Arial" w:hAnsi="Arial"/>
        </w:rPr>
        <w:t>end interpreters must call the</w:t>
      </w:r>
      <w:r w:rsidR="001F2DBE">
        <w:rPr>
          <w:rFonts w:ascii="Arial" w:hAnsi="Arial"/>
        </w:rPr>
        <w:t xml:space="preserve"> Interprete</w:t>
      </w:r>
      <w:r w:rsidR="00D17512">
        <w:rPr>
          <w:rFonts w:ascii="Arial" w:hAnsi="Arial"/>
        </w:rPr>
        <w:t>r</w:t>
      </w:r>
      <w:r w:rsidR="0015328B">
        <w:rPr>
          <w:rFonts w:ascii="Arial" w:hAnsi="Arial"/>
        </w:rPr>
        <w:t xml:space="preserve"> Coordinator</w:t>
      </w:r>
      <w:r w:rsidR="00861285">
        <w:rPr>
          <w:rFonts w:ascii="Arial" w:hAnsi="Arial"/>
        </w:rPr>
        <w:t>. The Interpreter</w:t>
      </w:r>
      <w:r w:rsidR="0015328B">
        <w:rPr>
          <w:rFonts w:ascii="Arial" w:hAnsi="Arial"/>
        </w:rPr>
        <w:t xml:space="preserve"> Coordinator</w:t>
      </w:r>
      <w:r w:rsidR="00861285">
        <w:rPr>
          <w:rFonts w:ascii="Arial" w:hAnsi="Arial"/>
        </w:rPr>
        <w:t xml:space="preserve"> will provide their cell phone number (for emergencies only, please do not provide this number to students) along with your schedule at the beginning of each term</w:t>
      </w:r>
      <w:r w:rsidR="00D17512">
        <w:rPr>
          <w:rFonts w:ascii="Arial" w:hAnsi="Arial"/>
        </w:rPr>
        <w:t>.  Y</w:t>
      </w:r>
      <w:r>
        <w:rPr>
          <w:rFonts w:ascii="Arial" w:hAnsi="Arial"/>
        </w:rPr>
        <w:t>our time sheet must reflect the tardiness.  Chronic tardiness will not be tolerated.</w:t>
      </w:r>
    </w:p>
    <w:p w14:paraId="16DEB4AB" w14:textId="77777777" w:rsidR="00FC7F96" w:rsidRPr="00C06137" w:rsidRDefault="00FC7F96" w:rsidP="00FC7F96">
      <w:pPr>
        <w:autoSpaceDE w:val="0"/>
        <w:autoSpaceDN w:val="0"/>
        <w:adjustRightInd w:val="0"/>
        <w:rPr>
          <w:rFonts w:ascii="Arial" w:hAnsi="Arial" w:cs="Arial"/>
        </w:rPr>
      </w:pPr>
    </w:p>
    <w:p w14:paraId="11A565E0" w14:textId="77777777" w:rsidR="00081077" w:rsidRDefault="00081077" w:rsidP="008F7932">
      <w:pPr>
        <w:pStyle w:val="Heading3"/>
      </w:pPr>
      <w:bookmarkStart w:id="17" w:name="LongwindedProf"/>
      <w:r>
        <w:t xml:space="preserve">What do I do if the </w:t>
      </w:r>
      <w:r w:rsidR="0015328B">
        <w:t>instructor</w:t>
      </w:r>
      <w:r>
        <w:t xml:space="preserve"> goes longer than the scheduled class time or changes the class time?</w:t>
      </w:r>
    </w:p>
    <w:bookmarkEnd w:id="17"/>
    <w:p w14:paraId="0AD9C6F4" w14:textId="77777777" w:rsidR="00081077" w:rsidRDefault="00081077"/>
    <w:p w14:paraId="3E871D45" w14:textId="77777777" w:rsidR="00081077" w:rsidRDefault="00081077">
      <w:pPr>
        <w:spacing w:line="360" w:lineRule="auto"/>
        <w:rPr>
          <w:rFonts w:ascii="Arial" w:hAnsi="Arial"/>
        </w:rPr>
      </w:pPr>
      <w:r>
        <w:rPr>
          <w:rFonts w:ascii="Arial" w:hAnsi="Arial"/>
        </w:rPr>
        <w:tab/>
        <w:t xml:space="preserve">If you can stay, please do so.  </w:t>
      </w:r>
      <w:r w:rsidR="000F7338">
        <w:rPr>
          <w:rFonts w:ascii="Arial" w:hAnsi="Arial"/>
        </w:rPr>
        <w:t>If the class goes longer than the billable time</w:t>
      </w:r>
      <w:r w:rsidR="005D4083">
        <w:rPr>
          <w:rFonts w:ascii="Arial" w:hAnsi="Arial"/>
        </w:rPr>
        <w:t>,</w:t>
      </w:r>
      <w:r w:rsidR="000F7338">
        <w:rPr>
          <w:rFonts w:ascii="Arial" w:hAnsi="Arial"/>
        </w:rPr>
        <w:t xml:space="preserve"> s</w:t>
      </w:r>
      <w:r>
        <w:rPr>
          <w:rFonts w:ascii="Arial" w:hAnsi="Arial"/>
        </w:rPr>
        <w:t xml:space="preserve">ubmit your time in 15 minute increments and call </w:t>
      </w:r>
      <w:r w:rsidR="0015328B">
        <w:rPr>
          <w:rFonts w:ascii="Arial" w:hAnsi="Arial"/>
        </w:rPr>
        <w:t>or e-mail the Interpreter Coordinator</w:t>
      </w:r>
      <w:r>
        <w:rPr>
          <w:rFonts w:ascii="Arial" w:hAnsi="Arial"/>
        </w:rPr>
        <w:t xml:space="preserve"> within 24 hours.  If you do not </w:t>
      </w:r>
      <w:r w:rsidR="0015328B">
        <w:rPr>
          <w:rFonts w:ascii="Arial" w:hAnsi="Arial"/>
        </w:rPr>
        <w:t>report</w:t>
      </w:r>
      <w:r>
        <w:rPr>
          <w:rFonts w:ascii="Arial" w:hAnsi="Arial"/>
        </w:rPr>
        <w:t xml:space="preserve"> the overtime, you may not be paid for it.</w:t>
      </w:r>
    </w:p>
    <w:p w14:paraId="225CB7DB" w14:textId="77777777" w:rsidR="00081077" w:rsidRDefault="00081077">
      <w:pPr>
        <w:spacing w:line="360" w:lineRule="auto"/>
        <w:rPr>
          <w:rFonts w:ascii="Arial" w:hAnsi="Arial"/>
        </w:rPr>
      </w:pPr>
      <w:r>
        <w:rPr>
          <w:rFonts w:ascii="Arial" w:hAnsi="Arial"/>
        </w:rPr>
        <w:tab/>
        <w:t>If you cannot stay (e.g</w:t>
      </w:r>
      <w:r w:rsidR="00445DEE">
        <w:rPr>
          <w:rFonts w:ascii="Arial" w:hAnsi="Arial"/>
        </w:rPr>
        <w:t>., you have another class to which you must go</w:t>
      </w:r>
      <w:r>
        <w:rPr>
          <w:rFonts w:ascii="Arial" w:hAnsi="Arial"/>
        </w:rPr>
        <w:t xml:space="preserve">), inform the student that you need to leave and go.  You can then meet with the </w:t>
      </w:r>
      <w:r w:rsidR="007A694A" w:rsidRPr="007A694A">
        <w:rPr>
          <w:rFonts w:ascii="Arial" w:hAnsi="Arial"/>
        </w:rPr>
        <w:t>instructor</w:t>
      </w:r>
      <w:r>
        <w:rPr>
          <w:rFonts w:ascii="Arial" w:hAnsi="Arial"/>
        </w:rPr>
        <w:t xml:space="preserve"> before the next class session to explain why you could not stay for the extended time or you can call the DSS Office, and the</w:t>
      </w:r>
      <w:r w:rsidR="001F2DBE">
        <w:rPr>
          <w:rFonts w:ascii="Arial" w:hAnsi="Arial"/>
        </w:rPr>
        <w:t xml:space="preserve"> Interpreter</w:t>
      </w:r>
      <w:r w:rsidR="0015328B">
        <w:rPr>
          <w:rFonts w:ascii="Arial" w:hAnsi="Arial"/>
        </w:rPr>
        <w:t xml:space="preserve"> Coordinator</w:t>
      </w:r>
      <w:r>
        <w:rPr>
          <w:rFonts w:ascii="Arial" w:hAnsi="Arial"/>
        </w:rPr>
        <w:t xml:space="preserve"> will contact the </w:t>
      </w:r>
      <w:r w:rsidR="0015328B">
        <w:rPr>
          <w:rFonts w:ascii="Arial" w:hAnsi="Arial"/>
        </w:rPr>
        <w:t>instructor</w:t>
      </w:r>
      <w:r>
        <w:rPr>
          <w:rFonts w:ascii="Arial" w:hAnsi="Arial"/>
        </w:rPr>
        <w:t>.</w:t>
      </w:r>
    </w:p>
    <w:p w14:paraId="4522837C" w14:textId="77777777" w:rsidR="00081077" w:rsidRDefault="00081077">
      <w:pPr>
        <w:spacing w:line="360" w:lineRule="auto"/>
        <w:rPr>
          <w:rFonts w:ascii="Arial" w:hAnsi="Arial"/>
        </w:rPr>
      </w:pPr>
      <w:r>
        <w:rPr>
          <w:rFonts w:ascii="Arial" w:hAnsi="Arial"/>
        </w:rPr>
        <w:tab/>
        <w:t xml:space="preserve">This applies to the occasional run-over.  If the </w:t>
      </w:r>
      <w:r w:rsidR="0015328B">
        <w:rPr>
          <w:rFonts w:ascii="Arial" w:hAnsi="Arial"/>
        </w:rPr>
        <w:t>instructor</w:t>
      </w:r>
      <w:r>
        <w:rPr>
          <w:rFonts w:ascii="Arial" w:hAnsi="Arial"/>
        </w:rPr>
        <w:t xml:space="preserve"> consistently goes over time or changes the class</w:t>
      </w:r>
      <w:r w:rsidR="003D21C4">
        <w:rPr>
          <w:rFonts w:ascii="Arial" w:hAnsi="Arial"/>
        </w:rPr>
        <w:t xml:space="preserve"> meeting</w:t>
      </w:r>
      <w:r w:rsidR="0015328B">
        <w:rPr>
          <w:rFonts w:ascii="Arial" w:hAnsi="Arial"/>
        </w:rPr>
        <w:t xml:space="preserve"> times, the</w:t>
      </w:r>
      <w:r w:rsidR="003D21C4">
        <w:rPr>
          <w:rFonts w:ascii="Arial" w:hAnsi="Arial"/>
        </w:rPr>
        <w:t xml:space="preserve"> Interpreter</w:t>
      </w:r>
      <w:r>
        <w:rPr>
          <w:rFonts w:ascii="Arial" w:hAnsi="Arial"/>
        </w:rPr>
        <w:t xml:space="preserve"> </w:t>
      </w:r>
      <w:r w:rsidR="0015328B">
        <w:rPr>
          <w:rFonts w:ascii="Arial" w:hAnsi="Arial"/>
        </w:rPr>
        <w:t xml:space="preserve">Coordinator </w:t>
      </w:r>
      <w:r>
        <w:rPr>
          <w:rFonts w:ascii="Arial" w:hAnsi="Arial"/>
        </w:rPr>
        <w:t>must be informed.</w:t>
      </w:r>
    </w:p>
    <w:p w14:paraId="65F9C3DC" w14:textId="77777777" w:rsidR="00FC7F96" w:rsidRPr="00C06137" w:rsidRDefault="00FC7F96" w:rsidP="00FC7F96">
      <w:pPr>
        <w:autoSpaceDE w:val="0"/>
        <w:autoSpaceDN w:val="0"/>
        <w:adjustRightInd w:val="0"/>
        <w:rPr>
          <w:rFonts w:ascii="Arial" w:hAnsi="Arial" w:cs="Arial"/>
        </w:rPr>
      </w:pPr>
    </w:p>
    <w:p w14:paraId="606DE5AB" w14:textId="77777777" w:rsidR="00081077" w:rsidRDefault="00081077" w:rsidP="008F7932">
      <w:pPr>
        <w:pStyle w:val="Heading3"/>
      </w:pPr>
      <w:bookmarkStart w:id="18" w:name="LocationChange"/>
      <w:r>
        <w:t>What if a class changes location?</w:t>
      </w:r>
    </w:p>
    <w:bookmarkEnd w:id="18"/>
    <w:p w14:paraId="5023141B" w14:textId="77777777" w:rsidR="00081077" w:rsidRDefault="00081077">
      <w:pPr>
        <w:rPr>
          <w:rFonts w:ascii="Arial" w:hAnsi="Arial"/>
          <w:sz w:val="24"/>
        </w:rPr>
      </w:pPr>
    </w:p>
    <w:p w14:paraId="0559F001" w14:textId="6D538667" w:rsidR="00081077" w:rsidRDefault="00081077">
      <w:pPr>
        <w:pStyle w:val="BodyTextIndent2"/>
      </w:pPr>
      <w:r>
        <w:t xml:space="preserve">If for any reason there is a permanent change in </w:t>
      </w:r>
      <w:r w:rsidR="570282D5">
        <w:t>the physical or virtual</w:t>
      </w:r>
      <w:r>
        <w:t xml:space="preserve"> location of the class</w:t>
      </w:r>
      <w:r w:rsidR="1DC30022">
        <w:t>,</w:t>
      </w:r>
      <w:r w:rsidR="00962507">
        <w:t xml:space="preserve"> or if the class meets in a lab regularly</w:t>
      </w:r>
      <w:r>
        <w:t xml:space="preserve">, call the DSS Office and inform the </w:t>
      </w:r>
      <w:r w:rsidR="007A694A">
        <w:t>Interpreter Coordinator</w:t>
      </w:r>
      <w:r w:rsidR="001F2DBE">
        <w:t xml:space="preserve"> </w:t>
      </w:r>
      <w:r>
        <w:t>of this change.  It is important that the DSS Office has the most up-to-date list of class locations.  This way substitute interpreters are sent to the correct location, and you can be found in an emergency.</w:t>
      </w:r>
    </w:p>
    <w:p w14:paraId="0CCD6C57" w14:textId="53BA6AE9" w:rsidR="3DF3FEF8" w:rsidRDefault="3DF3FEF8" w:rsidP="00255046">
      <w:pPr>
        <w:pStyle w:val="BodyTextIndent2"/>
        <w:ind w:firstLine="0"/>
      </w:pPr>
    </w:p>
    <w:p w14:paraId="2C4F7F94" w14:textId="77777777" w:rsidR="09491680" w:rsidRDefault="09491680" w:rsidP="3DF3FEF8">
      <w:pPr>
        <w:pStyle w:val="Heading3"/>
      </w:pPr>
      <w:bookmarkStart w:id="19" w:name="CollegeClosedSuspendedOperationsDoDo"/>
      <w:bookmarkEnd w:id="19"/>
      <w:r>
        <w:t>What happens if the college is closed or operations are suspended?</w:t>
      </w:r>
    </w:p>
    <w:p w14:paraId="111F74C2" w14:textId="77777777" w:rsidR="3DF3FEF8" w:rsidRDefault="3DF3FEF8" w:rsidP="3DF3FEF8">
      <w:pPr>
        <w:pStyle w:val="BodyTextIndent2"/>
        <w:rPr>
          <w:rFonts w:cs="Arial"/>
        </w:rPr>
      </w:pPr>
    </w:p>
    <w:p w14:paraId="0721B6AF" w14:textId="77777777" w:rsidR="09491680" w:rsidRDefault="09491680" w:rsidP="3DF3FEF8">
      <w:pPr>
        <w:pStyle w:val="BodyTextIndent2"/>
      </w:pPr>
      <w:r w:rsidRPr="3DF3FEF8">
        <w:rPr>
          <w:rFonts w:cs="Arial"/>
        </w:rPr>
        <w:t>If classes are cancelled due to weather or other emergency situations, the college is closed, or operations are suspended, the above 24 hour cancellation policy does NOT apply.</w:t>
      </w:r>
      <w:r>
        <w:t xml:space="preserve">  Interpreters will NOT be paid for the above listed situations (WAC and college policy regarding part-time classified employees).</w:t>
      </w:r>
    </w:p>
    <w:p w14:paraId="649F4963" w14:textId="53B1C699" w:rsidR="09491680" w:rsidRDefault="09491680" w:rsidP="3DF3FEF8">
      <w:pPr>
        <w:pStyle w:val="BodyTextIndent2"/>
      </w:pPr>
      <w:r>
        <w:t>The DSS Office staff will attempt to contact all scheduled interpreters, but it is ultimately each individual interpreter’s responsibility to monitor college closures via television stations, radio stations, the college website (</w:t>
      </w:r>
      <w:hyperlink r:id="rId22">
        <w:r w:rsidRPr="3DF3FEF8">
          <w:rPr>
            <w:rStyle w:val="Hyperlink"/>
          </w:rPr>
          <w:t>www.clark.edu</w:t>
        </w:r>
      </w:hyperlink>
      <w:r>
        <w:t>), and/or the general college telephone number (360-992-2000).</w:t>
      </w:r>
    </w:p>
    <w:p w14:paraId="486B7ED7" w14:textId="59AEBF64" w:rsidR="3DF3FEF8" w:rsidRPr="00EC7E5C" w:rsidRDefault="3DF3FEF8" w:rsidP="00EC7E5C"/>
    <w:p w14:paraId="0D979DF1" w14:textId="77777777" w:rsidR="01BBC7CB" w:rsidRDefault="01BBC7CB" w:rsidP="3DF3FEF8">
      <w:pPr>
        <w:pStyle w:val="Heading3"/>
      </w:pPr>
      <w:bookmarkStart w:id="20" w:name="FinalsWeek"/>
      <w:bookmarkEnd w:id="20"/>
      <w:r>
        <w:t>What happens during final examinations week?</w:t>
      </w:r>
    </w:p>
    <w:p w14:paraId="01C85619" w14:textId="77777777" w:rsidR="3DF3FEF8" w:rsidRDefault="3DF3FEF8"/>
    <w:p w14:paraId="53243F65" w14:textId="77777777" w:rsidR="01BBC7CB" w:rsidRDefault="01BBC7CB" w:rsidP="3DF3FEF8">
      <w:pPr>
        <w:pStyle w:val="BodyTextIndent2"/>
      </w:pPr>
      <w:r>
        <w:t>Clark expects interpreters to be aware of and plan accordingly for final examinations week.  Interpreting continuity is important.  If you are scheduled to interpret for a class, it is expected that you will also interpret for the final exam.  Clark College follows a final exam schedule, which means the final exam may be at a different time or day than the regular scheduled class.  This information is available in each quarter's class schedule.  It can also be found on Clark's website (</w:t>
      </w:r>
      <w:hyperlink r:id="rId23">
        <w:r w:rsidRPr="3DF3FEF8">
          <w:rPr>
            <w:rStyle w:val="Hyperlink"/>
          </w:rPr>
          <w:t>http://www.clark.edu/enroll/registration/dates/final_exam_schedule.php</w:t>
        </w:r>
      </w:hyperlink>
      <w:r>
        <w:t xml:space="preserve">).  It is the interpreter’s responsibility to confirm the final examination time and format with each instructor.  </w:t>
      </w:r>
      <w:r w:rsidRPr="3DF3FEF8">
        <w:rPr>
          <w:b/>
          <w:bCs/>
        </w:rPr>
        <w:t>Interpreters must notify the DSS Office of their final examination schedule at least two weeks prior to the beginning of final exam week.  If notification is not given, interpreters may not be paid for that time.</w:t>
      </w:r>
      <w:r>
        <w:t xml:space="preserve"> While some finals may consist of presentations or other activities that necessitate two interpreters, most final examinations only require the presence of one interpreter. It is the responsibility of the team to determine which interpreter will be present. Any questions regarding logistics should be directed to the Interpreter Coordinator.</w:t>
      </w:r>
    </w:p>
    <w:p w14:paraId="562C75D1" w14:textId="77777777" w:rsidR="00FC7F96" w:rsidRPr="00C06137" w:rsidRDefault="00FC7F96" w:rsidP="00FC7F96">
      <w:pPr>
        <w:autoSpaceDE w:val="0"/>
        <w:autoSpaceDN w:val="0"/>
        <w:adjustRightInd w:val="0"/>
        <w:rPr>
          <w:rFonts w:ascii="Arial" w:hAnsi="Arial" w:cs="Arial"/>
        </w:rPr>
      </w:pPr>
    </w:p>
    <w:p w14:paraId="62F1DA38" w14:textId="77777777" w:rsidR="00081077" w:rsidRDefault="00081077" w:rsidP="008F7932">
      <w:pPr>
        <w:pStyle w:val="Heading3"/>
      </w:pPr>
      <w:bookmarkStart w:id="21" w:name="WhoREquests"/>
      <w:r>
        <w:t>Who requests interpreters?</w:t>
      </w:r>
    </w:p>
    <w:bookmarkEnd w:id="21"/>
    <w:p w14:paraId="664355AD" w14:textId="77777777" w:rsidR="00081077" w:rsidRDefault="00081077">
      <w:pPr>
        <w:rPr>
          <w:rFonts w:ascii="Arial" w:hAnsi="Arial"/>
          <w:sz w:val="24"/>
        </w:rPr>
      </w:pPr>
    </w:p>
    <w:p w14:paraId="791B936A" w14:textId="77777777" w:rsidR="00081077" w:rsidRDefault="00081077">
      <w:pPr>
        <w:pStyle w:val="BodyTextIndent2"/>
      </w:pPr>
      <w:r>
        <w:t>All interpreter requests must go through the DSS Office.  If a student needs an interpreter outside of the regularly scheduled class time, the student needs to make a request through the DSS Office.  If a student asks you to interpret for them outside of regularly scheduled time, refer them to the DSS Office.  If you choose to interpret for them, and it has not been approved through the DSS Office, you may not be paid for that time.</w:t>
      </w:r>
    </w:p>
    <w:p w14:paraId="7DF4E37C" w14:textId="30218BEE" w:rsidR="00FC7F96" w:rsidRDefault="00081077" w:rsidP="00255046">
      <w:pPr>
        <w:spacing w:line="360" w:lineRule="auto"/>
        <w:ind w:firstLine="720"/>
        <w:rPr>
          <w:rFonts w:ascii="Arial" w:hAnsi="Arial"/>
        </w:rPr>
      </w:pPr>
      <w:r>
        <w:rPr>
          <w:rFonts w:ascii="Arial" w:hAnsi="Arial"/>
        </w:rPr>
        <w:t xml:space="preserve">An exception to this rule is if the student wants to talk with the </w:t>
      </w:r>
      <w:r w:rsidR="007A694A" w:rsidRPr="007A694A">
        <w:rPr>
          <w:rFonts w:ascii="Arial" w:hAnsi="Arial"/>
        </w:rPr>
        <w:t>instructor</w:t>
      </w:r>
      <w:r>
        <w:rPr>
          <w:rFonts w:ascii="Arial" w:hAnsi="Arial"/>
        </w:rPr>
        <w:t xml:space="preserve"> or another student regarding course related mat</w:t>
      </w:r>
      <w:r w:rsidR="008F7347">
        <w:rPr>
          <w:rFonts w:ascii="Arial" w:hAnsi="Arial"/>
        </w:rPr>
        <w:t xml:space="preserve">erial immediately after class. </w:t>
      </w:r>
      <w:r>
        <w:rPr>
          <w:rFonts w:ascii="Arial" w:hAnsi="Arial"/>
        </w:rPr>
        <w:t xml:space="preserve"> If your schedule permits you to stay, please do so.  If you stay </w:t>
      </w:r>
      <w:r w:rsidR="008F7347">
        <w:rPr>
          <w:rFonts w:ascii="Arial" w:hAnsi="Arial"/>
        </w:rPr>
        <w:t>longer than the class billable time</w:t>
      </w:r>
      <w:r>
        <w:rPr>
          <w:rFonts w:ascii="Arial" w:hAnsi="Arial"/>
        </w:rPr>
        <w:t xml:space="preserve">, submit your time in 15 minute increments.  You must call the DSS Office within 24 hours to inform them of the overtime.  If you do not call in the overage, you may not be paid for the additional time.  </w:t>
      </w:r>
    </w:p>
    <w:p w14:paraId="13AEB34F" w14:textId="77777777" w:rsidR="00255046" w:rsidRPr="00255046" w:rsidRDefault="00255046" w:rsidP="00255046">
      <w:pPr>
        <w:spacing w:line="360" w:lineRule="auto"/>
        <w:rPr>
          <w:rFonts w:ascii="Arial" w:hAnsi="Arial"/>
        </w:rPr>
      </w:pPr>
    </w:p>
    <w:p w14:paraId="7E8FDAF4" w14:textId="77777777" w:rsidR="00081077" w:rsidRDefault="007A694A" w:rsidP="008F7932">
      <w:pPr>
        <w:pStyle w:val="Heading3"/>
      </w:pPr>
      <w:bookmarkStart w:id="22" w:name="AssignmentDetailsSubRequest"/>
      <w:bookmarkStart w:id="23" w:name="Subrequest"/>
      <w:bookmarkEnd w:id="22"/>
      <w:r>
        <w:t>How do I find details about assignments? W</w:t>
      </w:r>
      <w:r w:rsidR="00081077">
        <w:t>hat do I do if I need a substitute?</w:t>
      </w:r>
    </w:p>
    <w:bookmarkEnd w:id="23"/>
    <w:p w14:paraId="44FB30F8" w14:textId="77777777" w:rsidR="00081077" w:rsidRDefault="00081077">
      <w:pPr>
        <w:spacing w:line="360" w:lineRule="auto"/>
        <w:ind w:firstLine="720"/>
        <w:rPr>
          <w:rFonts w:ascii="Arial" w:hAnsi="Arial"/>
        </w:rPr>
      </w:pPr>
    </w:p>
    <w:p w14:paraId="791F95E9" w14:textId="08A93977" w:rsidR="007A694A" w:rsidRDefault="007A694A">
      <w:pPr>
        <w:spacing w:line="360" w:lineRule="auto"/>
        <w:ind w:firstLine="720"/>
        <w:rPr>
          <w:rFonts w:ascii="Arial" w:hAnsi="Arial"/>
        </w:rPr>
      </w:pPr>
      <w:r w:rsidRPr="3DF3FEF8">
        <w:rPr>
          <w:rFonts w:ascii="Arial" w:hAnsi="Arial"/>
        </w:rPr>
        <w:t xml:space="preserve">Scheduling is done through e-mail and myDSS. The Interpreter Coordinator will assign you a </w:t>
      </w:r>
      <w:r w:rsidR="15A76807" w:rsidRPr="3DF3FEF8">
        <w:rPr>
          <w:rFonts w:ascii="Arial" w:hAnsi="Arial"/>
        </w:rPr>
        <w:t>username</w:t>
      </w:r>
      <w:r w:rsidRPr="3DF3FEF8">
        <w:rPr>
          <w:rFonts w:ascii="Arial" w:hAnsi="Arial"/>
        </w:rPr>
        <w:t xml:space="preserve"> and temporary password when hired. Once you are confirmed to an assignment, you will have access to the assignment details in myDSS. This is also where you request a substitute.</w:t>
      </w:r>
    </w:p>
    <w:p w14:paraId="171F50BC" w14:textId="0B17D64B" w:rsidR="00081077" w:rsidRDefault="00081077" w:rsidP="3DF3FEF8">
      <w:pPr>
        <w:spacing w:line="360" w:lineRule="auto"/>
        <w:ind w:firstLine="720"/>
        <w:rPr>
          <w:rFonts w:ascii="Arial" w:hAnsi="Arial"/>
        </w:rPr>
      </w:pPr>
      <w:r w:rsidRPr="3DF3FEF8">
        <w:rPr>
          <w:rFonts w:ascii="Arial" w:hAnsi="Arial"/>
        </w:rPr>
        <w:t xml:space="preserve">If you know in advance (i.e. vacation, appointment, etc.) that you will </w:t>
      </w:r>
      <w:r w:rsidR="68287D4B" w:rsidRPr="3DF3FEF8">
        <w:rPr>
          <w:rFonts w:ascii="Arial" w:hAnsi="Arial"/>
        </w:rPr>
        <w:t>need</w:t>
      </w:r>
      <w:r w:rsidRPr="3DF3FEF8">
        <w:rPr>
          <w:rFonts w:ascii="Arial" w:hAnsi="Arial"/>
        </w:rPr>
        <w:t xml:space="preserve"> a substitute interpreter, </w:t>
      </w:r>
      <w:r w:rsidR="007A694A" w:rsidRPr="3DF3FEF8">
        <w:rPr>
          <w:rFonts w:ascii="Arial" w:hAnsi="Arial"/>
        </w:rPr>
        <w:t>request a sub through myDSS</w:t>
      </w:r>
      <w:r w:rsidRPr="3DF3FEF8">
        <w:rPr>
          <w:rFonts w:ascii="Arial" w:hAnsi="Arial"/>
        </w:rPr>
        <w:t xml:space="preserve"> as far in advance as possible.  Every effort will be made to fill your request.  </w:t>
      </w:r>
      <w:r w:rsidR="2F5D9450" w:rsidRPr="3DF3FEF8">
        <w:rPr>
          <w:rFonts w:ascii="Arial" w:hAnsi="Arial"/>
        </w:rPr>
        <w:t>A guide for how to request a substitute in myDSS is provided on the DSS website under Interpreter Resources.</w:t>
      </w:r>
    </w:p>
    <w:p w14:paraId="1158563F" w14:textId="785D2BCB" w:rsidR="00081077" w:rsidRDefault="00081077" w:rsidP="3DF3FEF8">
      <w:pPr>
        <w:spacing w:line="360" w:lineRule="auto"/>
        <w:ind w:firstLine="720"/>
        <w:rPr>
          <w:rFonts w:ascii="Arial" w:hAnsi="Arial"/>
        </w:rPr>
      </w:pPr>
      <w:r w:rsidRPr="3DF3FEF8">
        <w:rPr>
          <w:rFonts w:ascii="Arial" w:hAnsi="Arial"/>
        </w:rPr>
        <w:t>The DSS Office would appreciate it if these types of requests were kept to a minimum.  Consistent interpreting services are preferred.</w:t>
      </w:r>
      <w:r w:rsidR="0003039F" w:rsidRPr="3DF3FEF8">
        <w:rPr>
          <w:rFonts w:ascii="Arial" w:hAnsi="Arial"/>
        </w:rPr>
        <w:t xml:space="preserve"> </w:t>
      </w:r>
    </w:p>
    <w:p w14:paraId="3DB904C9" w14:textId="0D5A6EDE" w:rsidR="00081077" w:rsidRDefault="00081077">
      <w:pPr>
        <w:spacing w:line="360" w:lineRule="auto"/>
        <w:ind w:firstLine="720"/>
        <w:rPr>
          <w:rFonts w:ascii="Arial" w:hAnsi="Arial"/>
        </w:rPr>
      </w:pPr>
      <w:r w:rsidRPr="3DF3FEF8">
        <w:rPr>
          <w:rFonts w:ascii="Arial" w:hAnsi="Arial"/>
        </w:rPr>
        <w:t>If you need a substitute at the last minute (i.e. illness, traffic, car problems, etc.)</w:t>
      </w:r>
      <w:r w:rsidR="003E1BDD" w:rsidRPr="3DF3FEF8">
        <w:rPr>
          <w:rFonts w:ascii="Arial" w:hAnsi="Arial"/>
        </w:rPr>
        <w:t xml:space="preserve"> during regular business hours</w:t>
      </w:r>
      <w:r w:rsidRPr="3DF3FEF8">
        <w:rPr>
          <w:rFonts w:ascii="Arial" w:hAnsi="Arial"/>
        </w:rPr>
        <w:t xml:space="preserve">, </w:t>
      </w:r>
      <w:r w:rsidR="00504A0A" w:rsidRPr="3DF3FEF8">
        <w:rPr>
          <w:rFonts w:ascii="Arial" w:hAnsi="Arial"/>
        </w:rPr>
        <w:t>call</w:t>
      </w:r>
      <w:r w:rsidRPr="3DF3FEF8">
        <w:rPr>
          <w:rFonts w:ascii="Arial" w:hAnsi="Arial"/>
        </w:rPr>
        <w:t xml:space="preserve"> the DSS </w:t>
      </w:r>
      <w:r w:rsidR="007C70FF" w:rsidRPr="3DF3FEF8">
        <w:rPr>
          <w:rFonts w:ascii="Arial" w:hAnsi="Arial"/>
        </w:rPr>
        <w:t>O</w:t>
      </w:r>
      <w:r w:rsidR="00504A0A" w:rsidRPr="3DF3FEF8">
        <w:rPr>
          <w:rFonts w:ascii="Arial" w:hAnsi="Arial"/>
        </w:rPr>
        <w:t>ffice</w:t>
      </w:r>
      <w:r w:rsidR="001F2DBE" w:rsidRPr="3DF3FEF8">
        <w:rPr>
          <w:rFonts w:ascii="Arial" w:hAnsi="Arial"/>
        </w:rPr>
        <w:t xml:space="preserve"> </w:t>
      </w:r>
      <w:r w:rsidRPr="3DF3FEF8">
        <w:rPr>
          <w:rFonts w:ascii="Arial" w:hAnsi="Arial"/>
        </w:rPr>
        <w:t>at one of the following numbers:</w:t>
      </w:r>
    </w:p>
    <w:p w14:paraId="3DF09F3B" w14:textId="62AFAAEF" w:rsidR="5A2EB17A" w:rsidRDefault="5A2EB17A" w:rsidP="3DF3FEF8">
      <w:pPr>
        <w:spacing w:line="360" w:lineRule="auto"/>
        <w:ind w:left="720" w:firstLine="720"/>
      </w:pPr>
      <w:r w:rsidRPr="3DF3FEF8">
        <w:rPr>
          <w:rFonts w:ascii="Arial" w:eastAsia="Arial" w:hAnsi="Arial" w:cs="Arial"/>
          <w:b/>
          <w:bCs/>
          <w:color w:val="000000" w:themeColor="text1"/>
          <w:sz w:val="21"/>
          <w:szCs w:val="21"/>
        </w:rPr>
        <w:t>Remote office line - (407) 986-0753</w:t>
      </w:r>
    </w:p>
    <w:p w14:paraId="7E15E25A" w14:textId="77777777" w:rsidR="00081077" w:rsidRPr="00504A0A" w:rsidRDefault="00081077" w:rsidP="0047613C">
      <w:pPr>
        <w:spacing w:line="360" w:lineRule="auto"/>
        <w:ind w:firstLine="720"/>
        <w:rPr>
          <w:rFonts w:ascii="Arial" w:hAnsi="Arial"/>
        </w:rPr>
      </w:pPr>
      <w:r>
        <w:rPr>
          <w:rFonts w:ascii="Arial" w:hAnsi="Arial"/>
          <w:sz w:val="24"/>
        </w:rPr>
        <w:tab/>
      </w:r>
      <w:r w:rsidRPr="00504A0A">
        <w:rPr>
          <w:rFonts w:ascii="Arial" w:hAnsi="Arial"/>
        </w:rPr>
        <w:t>Direct office line – (360) 992-</w:t>
      </w:r>
      <w:r w:rsidR="00504A0A" w:rsidRPr="00504A0A">
        <w:rPr>
          <w:rFonts w:ascii="Arial" w:hAnsi="Arial"/>
        </w:rPr>
        <w:t>2955</w:t>
      </w:r>
    </w:p>
    <w:p w14:paraId="007CC15B" w14:textId="77777777" w:rsidR="00081077" w:rsidRDefault="00081077" w:rsidP="0047613C">
      <w:pPr>
        <w:spacing w:line="360" w:lineRule="auto"/>
        <w:ind w:firstLine="720"/>
        <w:rPr>
          <w:rFonts w:ascii="Arial" w:hAnsi="Arial"/>
        </w:rPr>
      </w:pPr>
      <w:r w:rsidRPr="00504A0A">
        <w:rPr>
          <w:rFonts w:ascii="Arial" w:hAnsi="Arial"/>
        </w:rPr>
        <w:tab/>
        <w:t>Alternate office line – (360) 992-2314</w:t>
      </w:r>
    </w:p>
    <w:p w14:paraId="111A6436" w14:textId="5524E29D" w:rsidR="00081077" w:rsidRPr="00255046" w:rsidRDefault="003E1BDD" w:rsidP="00255046">
      <w:pPr>
        <w:spacing w:line="360" w:lineRule="auto"/>
        <w:rPr>
          <w:rFonts w:ascii="Arial" w:hAnsi="Arial"/>
          <w:b/>
        </w:rPr>
      </w:pPr>
      <w:r>
        <w:rPr>
          <w:rFonts w:ascii="Arial" w:hAnsi="Arial"/>
        </w:rPr>
        <w:tab/>
        <w:t>If you need a substitute at the last minute for evening or weekend classes, call the Interpreter</w:t>
      </w:r>
      <w:r w:rsidR="007A694A">
        <w:rPr>
          <w:rFonts w:ascii="Arial" w:hAnsi="Arial"/>
        </w:rPr>
        <w:t xml:space="preserve"> Coordinator</w:t>
      </w:r>
      <w:r>
        <w:rPr>
          <w:rFonts w:ascii="Arial" w:hAnsi="Arial"/>
        </w:rPr>
        <w:t>.  Contact numbers will be provided on your quarterly schedule.</w:t>
      </w:r>
      <w:r w:rsidR="00081077">
        <w:rPr>
          <w:rFonts w:ascii="Arial" w:hAnsi="Arial"/>
          <w:b/>
        </w:rPr>
        <w:tab/>
      </w:r>
      <w:r w:rsidR="00081077">
        <w:rPr>
          <w:rFonts w:ascii="Arial" w:hAnsi="Arial"/>
          <w:sz w:val="24"/>
        </w:rPr>
        <w:tab/>
      </w:r>
    </w:p>
    <w:p w14:paraId="2C433124" w14:textId="5C4A1CED" w:rsidR="3DF3FEF8" w:rsidRPr="00EC7E5C" w:rsidRDefault="3DF3FEF8" w:rsidP="00EC7E5C"/>
    <w:p w14:paraId="55D68D64" w14:textId="77777777" w:rsidR="00081077" w:rsidRDefault="00081077" w:rsidP="008F7932">
      <w:pPr>
        <w:pStyle w:val="Heading3"/>
      </w:pPr>
      <w:bookmarkStart w:id="24" w:name="PobsWithSorP"/>
      <w:r>
        <w:t xml:space="preserve">What do I do if I am having difficulties with the student or </w:t>
      </w:r>
      <w:r w:rsidR="00C80F8B">
        <w:t>instructor</w:t>
      </w:r>
      <w:r>
        <w:t>?</w:t>
      </w:r>
    </w:p>
    <w:bookmarkEnd w:id="24"/>
    <w:p w14:paraId="42C6D796" w14:textId="77777777" w:rsidR="00081077" w:rsidRDefault="00081077">
      <w:pPr>
        <w:pBdr>
          <w:top w:val="single" w:sz="4" w:space="1" w:color="auto"/>
        </w:pBdr>
        <w:rPr>
          <w:rFonts w:ascii="Arial" w:hAnsi="Arial"/>
          <w:sz w:val="24"/>
        </w:rPr>
      </w:pPr>
    </w:p>
    <w:p w14:paraId="6E1831B3" w14:textId="0254657B" w:rsidR="0073012F" w:rsidRPr="00255046" w:rsidRDefault="00081077" w:rsidP="00255046">
      <w:pPr>
        <w:pStyle w:val="BodyText3"/>
        <w:pBdr>
          <w:top w:val="none" w:sz="0" w:space="0" w:color="auto"/>
        </w:pBdr>
        <w:spacing w:line="360" w:lineRule="auto"/>
        <w:ind w:firstLine="720"/>
        <w:rPr>
          <w:sz w:val="20"/>
        </w:rPr>
      </w:pPr>
      <w:r>
        <w:rPr>
          <w:sz w:val="20"/>
        </w:rPr>
        <w:t>If you are experiencing problems with a student or a</w:t>
      </w:r>
      <w:r w:rsidR="00AF27A7">
        <w:rPr>
          <w:sz w:val="20"/>
        </w:rPr>
        <w:t>n</w:t>
      </w:r>
      <w:r>
        <w:rPr>
          <w:sz w:val="20"/>
        </w:rPr>
        <w:t xml:space="preserve"> </w:t>
      </w:r>
      <w:r w:rsidR="007A694A" w:rsidRPr="007A694A">
        <w:rPr>
          <w:sz w:val="20"/>
        </w:rPr>
        <w:t>instructor</w:t>
      </w:r>
      <w:r>
        <w:rPr>
          <w:sz w:val="20"/>
        </w:rPr>
        <w:t xml:space="preserve">, the first step to resolution is to discuss your concerns with the other party.  If you do not feel comfortable with this approach or it did not resolve the problem, contact </w:t>
      </w:r>
      <w:r w:rsidRPr="00AF27A7">
        <w:rPr>
          <w:sz w:val="20"/>
        </w:rPr>
        <w:t xml:space="preserve">the </w:t>
      </w:r>
      <w:r w:rsidR="007A694A" w:rsidRPr="00AF27A7">
        <w:rPr>
          <w:sz w:val="20"/>
        </w:rPr>
        <w:t>Interpreter Coordinator</w:t>
      </w:r>
      <w:r w:rsidR="00B1611A">
        <w:rPr>
          <w:sz w:val="20"/>
        </w:rPr>
        <w:t xml:space="preserve">.  </w:t>
      </w:r>
      <w:r w:rsidRPr="00AF27A7">
        <w:rPr>
          <w:sz w:val="20"/>
        </w:rPr>
        <w:t xml:space="preserve">The </w:t>
      </w:r>
      <w:r w:rsidR="007A694A" w:rsidRPr="00AF27A7">
        <w:rPr>
          <w:sz w:val="20"/>
        </w:rPr>
        <w:t>Interpreter Coordinator</w:t>
      </w:r>
      <w:r w:rsidR="001F2DBE">
        <w:rPr>
          <w:sz w:val="20"/>
        </w:rPr>
        <w:t xml:space="preserve"> </w:t>
      </w:r>
      <w:r>
        <w:rPr>
          <w:sz w:val="20"/>
        </w:rPr>
        <w:t>will make every attempt to assist you with resolving the conflict.</w:t>
      </w:r>
    </w:p>
    <w:p w14:paraId="54E11D2A" w14:textId="77777777" w:rsidR="00FC7F96" w:rsidRPr="00C06137" w:rsidRDefault="00FC7F96" w:rsidP="00FC7F96">
      <w:pPr>
        <w:autoSpaceDE w:val="0"/>
        <w:autoSpaceDN w:val="0"/>
        <w:adjustRightInd w:val="0"/>
        <w:rPr>
          <w:rFonts w:ascii="Arial" w:hAnsi="Arial" w:cs="Arial"/>
        </w:rPr>
      </w:pPr>
    </w:p>
    <w:p w14:paraId="20495036" w14:textId="77777777" w:rsidR="00081077" w:rsidRDefault="00081077" w:rsidP="008F7932">
      <w:pPr>
        <w:pStyle w:val="Heading3"/>
      </w:pPr>
      <w:bookmarkStart w:id="25" w:name="Parking"/>
      <w:r>
        <w:t>Where do I park?</w:t>
      </w:r>
    </w:p>
    <w:bookmarkEnd w:id="25"/>
    <w:p w14:paraId="31126E5D" w14:textId="77777777" w:rsidR="00081077" w:rsidRDefault="00081077">
      <w:pPr>
        <w:pBdr>
          <w:top w:val="single" w:sz="4" w:space="1" w:color="auto"/>
        </w:pBdr>
        <w:rPr>
          <w:rFonts w:ascii="Arial" w:hAnsi="Arial"/>
        </w:rPr>
      </w:pPr>
    </w:p>
    <w:p w14:paraId="74E93924" w14:textId="77777777" w:rsidR="00081077" w:rsidRDefault="00081077">
      <w:pPr>
        <w:spacing w:line="360" w:lineRule="auto"/>
        <w:rPr>
          <w:rFonts w:ascii="Arial" w:hAnsi="Arial"/>
        </w:rPr>
      </w:pPr>
      <w:r>
        <w:rPr>
          <w:rFonts w:ascii="Arial" w:hAnsi="Arial"/>
        </w:rPr>
        <w:tab/>
        <w:t xml:space="preserve">The Clark College Parking and Traffic Rules and Regulations specify that all faculty and staff using the parking facilities at any time between 7 a.m. and 10 p.m. during the academic year are to purchase and display a valid parking permit.  You may pay for your permit at the </w:t>
      </w:r>
      <w:r w:rsidR="00D52AA4">
        <w:rPr>
          <w:rFonts w:ascii="Arial" w:hAnsi="Arial"/>
        </w:rPr>
        <w:t>Cashier’s Office</w:t>
      </w:r>
      <w:r>
        <w:rPr>
          <w:rFonts w:ascii="Arial" w:hAnsi="Arial"/>
        </w:rPr>
        <w:t xml:space="preserve"> </w:t>
      </w:r>
      <w:r w:rsidR="00096582">
        <w:rPr>
          <w:rFonts w:ascii="Arial" w:hAnsi="Arial"/>
        </w:rPr>
        <w:t>in Gaiser Hall</w:t>
      </w:r>
      <w:r>
        <w:rPr>
          <w:rFonts w:ascii="Arial" w:hAnsi="Arial"/>
        </w:rPr>
        <w:t>.  You must then take your receipt to the Clark College Security and Safety Office in Gaiser Hall where the actual permits are issued</w:t>
      </w:r>
      <w:r w:rsidR="00D52AA4">
        <w:rPr>
          <w:rFonts w:ascii="Arial" w:hAnsi="Arial"/>
        </w:rPr>
        <w:t>. Faculty and Staff parking spots are marked with a yellow F/S</w:t>
      </w:r>
      <w:r>
        <w:rPr>
          <w:rFonts w:ascii="Arial" w:hAnsi="Arial"/>
        </w:rPr>
        <w:t xml:space="preserve">.  </w:t>
      </w:r>
      <w:r w:rsidR="003D21C4">
        <w:rPr>
          <w:rFonts w:ascii="Arial" w:hAnsi="Arial"/>
        </w:rPr>
        <w:t xml:space="preserve">Disabled </w:t>
      </w:r>
      <w:r>
        <w:rPr>
          <w:rFonts w:ascii="Arial" w:hAnsi="Arial"/>
        </w:rPr>
        <w:t xml:space="preserve">parking is available to those with </w:t>
      </w:r>
      <w:r w:rsidR="00B1611A">
        <w:rPr>
          <w:rFonts w:ascii="Arial" w:hAnsi="Arial"/>
        </w:rPr>
        <w:t xml:space="preserve">an </w:t>
      </w:r>
      <w:r>
        <w:rPr>
          <w:rFonts w:ascii="Arial" w:hAnsi="Arial"/>
        </w:rPr>
        <w:t xml:space="preserve">appropriate state permit.  </w:t>
      </w:r>
    </w:p>
    <w:p w14:paraId="62431CDC" w14:textId="77777777" w:rsidR="00FC7F96" w:rsidRPr="00C06137" w:rsidRDefault="00FC7F96" w:rsidP="00FC7F96">
      <w:pPr>
        <w:autoSpaceDE w:val="0"/>
        <w:autoSpaceDN w:val="0"/>
        <w:adjustRightInd w:val="0"/>
        <w:rPr>
          <w:rFonts w:ascii="Arial" w:hAnsi="Arial" w:cs="Arial"/>
        </w:rPr>
      </w:pPr>
    </w:p>
    <w:p w14:paraId="14459225" w14:textId="77777777" w:rsidR="00081077" w:rsidRDefault="00081077" w:rsidP="008F7932">
      <w:pPr>
        <w:pStyle w:val="Heading3"/>
      </w:pPr>
      <w:bookmarkStart w:id="26" w:name="ridingWithStudents"/>
      <w:r>
        <w:t>Can I transport students</w:t>
      </w:r>
      <w:r w:rsidR="00210D18">
        <w:t>/</w:t>
      </w:r>
      <w:r w:rsidR="007A694A" w:rsidRPr="007A694A">
        <w:t xml:space="preserve"> instructor</w:t>
      </w:r>
      <w:r w:rsidR="00210D18">
        <w:t>s</w:t>
      </w:r>
      <w:r>
        <w:t xml:space="preserve"> in my private vehicle?  Can I ride with a student/</w:t>
      </w:r>
      <w:r w:rsidR="007A694A" w:rsidRPr="007A694A">
        <w:t xml:space="preserve"> instructor</w:t>
      </w:r>
      <w:r>
        <w:t xml:space="preserve"> in his/her private vehicle?</w:t>
      </w:r>
    </w:p>
    <w:bookmarkEnd w:id="26"/>
    <w:p w14:paraId="49E398E2" w14:textId="77777777" w:rsidR="00081077" w:rsidRDefault="00081077">
      <w:pPr>
        <w:spacing w:line="360" w:lineRule="auto"/>
        <w:rPr>
          <w:rFonts w:ascii="Arial" w:hAnsi="Arial"/>
        </w:rPr>
      </w:pPr>
    </w:p>
    <w:p w14:paraId="21127953" w14:textId="77777777" w:rsidR="00081077" w:rsidRDefault="00081077">
      <w:pPr>
        <w:spacing w:line="360" w:lineRule="auto"/>
        <w:rPr>
          <w:rFonts w:ascii="Arial" w:hAnsi="Arial"/>
        </w:rPr>
      </w:pPr>
      <w:r>
        <w:rPr>
          <w:rFonts w:ascii="Arial" w:hAnsi="Arial"/>
        </w:rPr>
        <w:tab/>
        <w:t>Transporting students</w:t>
      </w:r>
      <w:r w:rsidR="00EF548D">
        <w:rPr>
          <w:rFonts w:ascii="Arial" w:hAnsi="Arial"/>
        </w:rPr>
        <w:t>/</w:t>
      </w:r>
      <w:r w:rsidR="007A694A" w:rsidRPr="007A694A">
        <w:t xml:space="preserve"> </w:t>
      </w:r>
      <w:r w:rsidR="007A694A" w:rsidRPr="007A694A">
        <w:rPr>
          <w:rFonts w:ascii="Arial" w:hAnsi="Arial"/>
        </w:rPr>
        <w:t>instructor</w:t>
      </w:r>
      <w:r w:rsidR="00EF548D">
        <w:rPr>
          <w:rFonts w:ascii="Arial" w:hAnsi="Arial"/>
        </w:rPr>
        <w:t>s or riding with students/</w:t>
      </w:r>
      <w:r w:rsidR="007A694A" w:rsidRPr="007A694A">
        <w:t xml:space="preserve"> </w:t>
      </w:r>
      <w:r w:rsidR="007A694A" w:rsidRPr="007A694A">
        <w:rPr>
          <w:rFonts w:ascii="Arial" w:hAnsi="Arial"/>
        </w:rPr>
        <w:t>instructor</w:t>
      </w:r>
      <w:r>
        <w:rPr>
          <w:rFonts w:ascii="Arial" w:hAnsi="Arial"/>
        </w:rPr>
        <w:t xml:space="preserve">s is your decision.  If there should be an accident, the driver’s private vehicle insurance will be the coverage.  DSS </w:t>
      </w:r>
      <w:r w:rsidR="00504A0A">
        <w:rPr>
          <w:rFonts w:ascii="Arial" w:hAnsi="Arial"/>
        </w:rPr>
        <w:t xml:space="preserve">strongly </w:t>
      </w:r>
      <w:r>
        <w:rPr>
          <w:rFonts w:ascii="Arial" w:hAnsi="Arial"/>
        </w:rPr>
        <w:t>discourages interpreters transporting students</w:t>
      </w:r>
      <w:r w:rsidR="00EF548D">
        <w:rPr>
          <w:rFonts w:ascii="Arial" w:hAnsi="Arial"/>
        </w:rPr>
        <w:t>/</w:t>
      </w:r>
      <w:r w:rsidR="007A694A" w:rsidRPr="007A694A">
        <w:t xml:space="preserve"> </w:t>
      </w:r>
      <w:r w:rsidR="007A694A" w:rsidRPr="007A694A">
        <w:rPr>
          <w:rFonts w:ascii="Arial" w:hAnsi="Arial"/>
        </w:rPr>
        <w:t>instructor</w:t>
      </w:r>
      <w:r w:rsidR="00EF548D">
        <w:rPr>
          <w:rFonts w:ascii="Arial" w:hAnsi="Arial"/>
        </w:rPr>
        <w:t>s</w:t>
      </w:r>
      <w:r>
        <w:rPr>
          <w:rFonts w:ascii="Arial" w:hAnsi="Arial"/>
        </w:rPr>
        <w:t xml:space="preserve"> in their private vehicles</w:t>
      </w:r>
      <w:r w:rsidR="00504A0A">
        <w:rPr>
          <w:rFonts w:ascii="Arial" w:hAnsi="Arial"/>
        </w:rPr>
        <w:t xml:space="preserve"> or riding in student</w:t>
      </w:r>
      <w:r w:rsidR="00EF548D">
        <w:rPr>
          <w:rFonts w:ascii="Arial" w:hAnsi="Arial"/>
        </w:rPr>
        <w:t>/</w:t>
      </w:r>
      <w:r w:rsidR="007A694A" w:rsidRPr="007A694A">
        <w:t xml:space="preserve"> </w:t>
      </w:r>
      <w:r w:rsidR="007A694A" w:rsidRPr="007A694A">
        <w:rPr>
          <w:rFonts w:ascii="Arial" w:hAnsi="Arial"/>
        </w:rPr>
        <w:t>instructor</w:t>
      </w:r>
      <w:r w:rsidR="00504A0A">
        <w:rPr>
          <w:rFonts w:ascii="Arial" w:hAnsi="Arial"/>
        </w:rPr>
        <w:t xml:space="preserve"> vehicles</w:t>
      </w:r>
      <w:r>
        <w:rPr>
          <w:rFonts w:ascii="Arial" w:hAnsi="Arial"/>
        </w:rPr>
        <w:t>.  If you choose to do so, you do so at your own risk.</w:t>
      </w:r>
      <w:r w:rsidR="00142E75">
        <w:rPr>
          <w:rFonts w:ascii="Arial" w:hAnsi="Arial"/>
        </w:rPr>
        <w:t xml:space="preserve">  An exception would be r</w:t>
      </w:r>
      <w:r w:rsidR="001F2DBE">
        <w:rPr>
          <w:rFonts w:ascii="Arial" w:hAnsi="Arial"/>
        </w:rPr>
        <w:t xml:space="preserve">iding in </w:t>
      </w:r>
      <w:r w:rsidR="00142E75">
        <w:rPr>
          <w:rFonts w:ascii="Arial" w:hAnsi="Arial"/>
        </w:rPr>
        <w:t>s</w:t>
      </w:r>
      <w:r w:rsidR="001F2DBE">
        <w:rPr>
          <w:rFonts w:ascii="Arial" w:hAnsi="Arial"/>
        </w:rPr>
        <w:t>tate</w:t>
      </w:r>
      <w:r w:rsidR="00142E75">
        <w:rPr>
          <w:rFonts w:ascii="Arial" w:hAnsi="Arial"/>
        </w:rPr>
        <w:t xml:space="preserve"> or c</w:t>
      </w:r>
      <w:r w:rsidR="001F2DBE">
        <w:rPr>
          <w:rFonts w:ascii="Arial" w:hAnsi="Arial"/>
        </w:rPr>
        <w:t xml:space="preserve">ollege </w:t>
      </w:r>
      <w:r w:rsidR="00142E75">
        <w:rPr>
          <w:rFonts w:ascii="Arial" w:hAnsi="Arial"/>
        </w:rPr>
        <w:t xml:space="preserve">owned/rented </w:t>
      </w:r>
      <w:r w:rsidR="001F2DBE">
        <w:rPr>
          <w:rFonts w:ascii="Arial" w:hAnsi="Arial"/>
        </w:rPr>
        <w:t>vehicles</w:t>
      </w:r>
      <w:r w:rsidR="00142E75">
        <w:rPr>
          <w:rFonts w:ascii="Arial" w:hAnsi="Arial"/>
        </w:rPr>
        <w:t xml:space="preserve">.  </w:t>
      </w:r>
      <w:r w:rsidR="00EF548D">
        <w:rPr>
          <w:rFonts w:ascii="Arial" w:hAnsi="Arial"/>
        </w:rPr>
        <w:t xml:space="preserve">Contact the </w:t>
      </w:r>
      <w:r w:rsidR="007A694A">
        <w:rPr>
          <w:rFonts w:ascii="Arial" w:hAnsi="Arial"/>
        </w:rPr>
        <w:t>Interpreter Coordinator</w:t>
      </w:r>
      <w:r w:rsidR="00EF548D">
        <w:rPr>
          <w:rFonts w:ascii="Arial" w:hAnsi="Arial"/>
        </w:rPr>
        <w:t xml:space="preserve"> </w:t>
      </w:r>
      <w:r w:rsidR="001F2DBE">
        <w:rPr>
          <w:rFonts w:ascii="Arial" w:hAnsi="Arial"/>
        </w:rPr>
        <w:t>for clarification on a case</w:t>
      </w:r>
      <w:r w:rsidR="00A05DE3">
        <w:rPr>
          <w:rFonts w:ascii="Arial" w:hAnsi="Arial"/>
        </w:rPr>
        <w:t>-</w:t>
      </w:r>
      <w:r w:rsidR="001F2DBE">
        <w:rPr>
          <w:rFonts w:ascii="Arial" w:hAnsi="Arial"/>
        </w:rPr>
        <w:t>by</w:t>
      </w:r>
      <w:r w:rsidR="00A05DE3">
        <w:rPr>
          <w:rFonts w:ascii="Arial" w:hAnsi="Arial"/>
        </w:rPr>
        <w:t>-</w:t>
      </w:r>
      <w:r w:rsidR="001F2DBE">
        <w:rPr>
          <w:rFonts w:ascii="Arial" w:hAnsi="Arial"/>
        </w:rPr>
        <w:t>case basis.</w:t>
      </w:r>
    </w:p>
    <w:p w14:paraId="16287F21" w14:textId="77777777" w:rsidR="00FC7F96" w:rsidRPr="00C06137" w:rsidRDefault="00FC7F96" w:rsidP="00FC7F96">
      <w:pPr>
        <w:autoSpaceDE w:val="0"/>
        <w:autoSpaceDN w:val="0"/>
        <w:adjustRightInd w:val="0"/>
        <w:rPr>
          <w:rFonts w:ascii="Arial" w:hAnsi="Arial" w:cs="Arial"/>
        </w:rPr>
      </w:pPr>
    </w:p>
    <w:p w14:paraId="270C931E" w14:textId="77777777" w:rsidR="00081077" w:rsidRDefault="00081077" w:rsidP="008F7932">
      <w:pPr>
        <w:pStyle w:val="Heading3"/>
      </w:pPr>
      <w:bookmarkStart w:id="27" w:name="Dress"/>
      <w:r>
        <w:t>What do I wear?</w:t>
      </w:r>
    </w:p>
    <w:bookmarkEnd w:id="27"/>
    <w:p w14:paraId="5BE93A62" w14:textId="77777777" w:rsidR="00081077" w:rsidRDefault="00081077">
      <w:pPr>
        <w:rPr>
          <w:rFonts w:ascii="Arial" w:hAnsi="Arial"/>
          <w:sz w:val="24"/>
        </w:rPr>
      </w:pPr>
    </w:p>
    <w:p w14:paraId="49EADA74" w14:textId="7224B9C9" w:rsidR="00081077" w:rsidRDefault="00081077">
      <w:pPr>
        <w:pStyle w:val="BodyTextIndent2"/>
      </w:pPr>
      <w:r>
        <w:t xml:space="preserve">Clark College expects all interpreters to dress appropriately for their assignments.  Care should be taken to dress professionally and neatly, as is appropriate for your assignments.  Rarely are shorts and t-shirts appropriate.  Jeans may be appropriate in some vocational </w:t>
      </w:r>
      <w:r w:rsidR="01DC3543">
        <w:t>programs but</w:t>
      </w:r>
      <w:r>
        <w:t xml:space="preserve"> are not normal professional attire.  Be cognizant of clothing color and patterns. </w:t>
      </w:r>
    </w:p>
    <w:p w14:paraId="34B3F2EB" w14:textId="3EA198EB" w:rsidR="00255046" w:rsidRDefault="00255046">
      <w:pPr>
        <w:rPr>
          <w:rFonts w:ascii="Arial" w:hAnsi="Arial"/>
          <w:b/>
          <w:bCs/>
        </w:rPr>
      </w:pPr>
      <w:r>
        <w:rPr>
          <w:rFonts w:ascii="Arial" w:hAnsi="Arial"/>
          <w:b/>
          <w:bCs/>
        </w:rPr>
        <w:br w:type="page"/>
      </w:r>
    </w:p>
    <w:p w14:paraId="587435F4" w14:textId="77777777" w:rsidR="00FC7F96" w:rsidRPr="00C06137" w:rsidRDefault="00FC7F96" w:rsidP="3DF3FEF8">
      <w:pPr>
        <w:autoSpaceDE w:val="0"/>
        <w:autoSpaceDN w:val="0"/>
        <w:adjustRightInd w:val="0"/>
        <w:rPr>
          <w:rFonts w:ascii="Arial" w:hAnsi="Arial"/>
          <w:b/>
          <w:bCs/>
        </w:rPr>
      </w:pPr>
    </w:p>
    <w:p w14:paraId="5403B198" w14:textId="77777777" w:rsidR="00081077" w:rsidRDefault="00081077" w:rsidP="008F7932">
      <w:pPr>
        <w:pStyle w:val="Heading3"/>
      </w:pPr>
      <w:bookmarkStart w:id="28" w:name="TeamPolicy"/>
      <w:r>
        <w:t>Will I be part of a team?</w:t>
      </w:r>
      <w:r w:rsidR="002C1030">
        <w:tab/>
      </w:r>
      <w:bookmarkEnd w:id="28"/>
    </w:p>
    <w:p w14:paraId="7D34F5C7" w14:textId="77777777" w:rsidR="00081077" w:rsidRDefault="00081077">
      <w:pPr>
        <w:pBdr>
          <w:top w:val="single" w:sz="4" w:space="1" w:color="auto"/>
        </w:pBdr>
        <w:rPr>
          <w:rFonts w:ascii="Arial" w:hAnsi="Arial"/>
        </w:rPr>
      </w:pPr>
    </w:p>
    <w:p w14:paraId="0B4020A7" w14:textId="6B34A2A5" w:rsidR="00081077" w:rsidRDefault="00081077">
      <w:pPr>
        <w:pBdr>
          <w:top w:val="single" w:sz="4" w:space="1" w:color="auto"/>
        </w:pBdr>
        <w:spacing w:line="360" w:lineRule="auto"/>
        <w:rPr>
          <w:rFonts w:ascii="Arial" w:hAnsi="Arial"/>
        </w:rPr>
      </w:pPr>
      <w:r>
        <w:rPr>
          <w:rFonts w:ascii="Arial" w:hAnsi="Arial"/>
        </w:rPr>
        <w:tab/>
        <w:t xml:space="preserve">The </w:t>
      </w:r>
      <w:r w:rsidR="007A694A">
        <w:rPr>
          <w:rFonts w:ascii="Arial" w:hAnsi="Arial"/>
        </w:rPr>
        <w:t>Interpreter Coordinator</w:t>
      </w:r>
      <w:r w:rsidR="001F2DBE">
        <w:rPr>
          <w:rFonts w:ascii="Arial" w:hAnsi="Arial"/>
        </w:rPr>
        <w:t xml:space="preserve"> </w:t>
      </w:r>
      <w:r>
        <w:rPr>
          <w:rFonts w:ascii="Arial" w:hAnsi="Arial"/>
        </w:rPr>
        <w:t xml:space="preserve">will determine if a situation warrants team interpretation.  When teams are used, Clark expects that both interpreters will be present for the entire class time, unless prior arrangements have been made with the </w:t>
      </w:r>
      <w:r w:rsidR="007A694A">
        <w:rPr>
          <w:rFonts w:ascii="Arial" w:hAnsi="Arial"/>
        </w:rPr>
        <w:t>Interpreter Coordinator</w:t>
      </w:r>
      <w:r w:rsidR="005D4083">
        <w:rPr>
          <w:rFonts w:ascii="Arial" w:hAnsi="Arial"/>
        </w:rPr>
        <w:t xml:space="preserve">. </w:t>
      </w:r>
      <w:r>
        <w:rPr>
          <w:rFonts w:ascii="Arial" w:hAnsi="Arial"/>
        </w:rPr>
        <w:t>Clark also expects that all interpreters will be fully engaged in the assignment.  Switches between interpreters should be made so as to cause the least disruption to the class as possible.</w:t>
      </w:r>
    </w:p>
    <w:p w14:paraId="188519B4" w14:textId="77777777" w:rsidR="00081077" w:rsidRPr="00D52AA4" w:rsidRDefault="00081077" w:rsidP="00D52AA4">
      <w:pPr>
        <w:spacing w:line="360" w:lineRule="auto"/>
        <w:ind w:left="720" w:right="720"/>
        <w:rPr>
          <w:rFonts w:ascii="Arial" w:hAnsi="Arial"/>
          <w:i/>
        </w:rPr>
      </w:pPr>
      <w:r w:rsidRPr="00D52AA4">
        <w:rPr>
          <w:rFonts w:ascii="Arial" w:hAnsi="Arial"/>
          <w:i/>
        </w:rPr>
        <w:tab/>
        <w:t>“All team members are constantly active in the team process. They rotate between primary and support roles. Primary roles are directed to the consumers and include tasks such as signing and voicing. Support roles are necessary to enhance the team's performance and include:</w:t>
      </w:r>
    </w:p>
    <w:p w14:paraId="62C6D192" w14:textId="77777777" w:rsidR="00081077" w:rsidRPr="00D52AA4" w:rsidRDefault="00081077" w:rsidP="00D52AA4">
      <w:pPr>
        <w:numPr>
          <w:ilvl w:val="0"/>
          <w:numId w:val="25"/>
        </w:numPr>
        <w:tabs>
          <w:tab w:val="clear" w:pos="360"/>
          <w:tab w:val="num" w:pos="1080"/>
        </w:tabs>
        <w:spacing w:line="360" w:lineRule="auto"/>
        <w:ind w:left="1800"/>
        <w:rPr>
          <w:rFonts w:ascii="Arial" w:hAnsi="Arial"/>
          <w:i/>
        </w:rPr>
      </w:pPr>
      <w:r w:rsidRPr="00D52AA4">
        <w:rPr>
          <w:rFonts w:ascii="Arial" w:hAnsi="Arial"/>
          <w:i/>
        </w:rPr>
        <w:t xml:space="preserve">monitoring the overall setting </w:t>
      </w:r>
    </w:p>
    <w:p w14:paraId="229A6702" w14:textId="77777777" w:rsidR="00081077" w:rsidRPr="00D52AA4" w:rsidRDefault="00081077" w:rsidP="00D52AA4">
      <w:pPr>
        <w:numPr>
          <w:ilvl w:val="0"/>
          <w:numId w:val="25"/>
        </w:numPr>
        <w:tabs>
          <w:tab w:val="clear" w:pos="360"/>
          <w:tab w:val="num" w:pos="1080"/>
        </w:tabs>
        <w:spacing w:line="360" w:lineRule="auto"/>
        <w:ind w:left="1800"/>
        <w:rPr>
          <w:rFonts w:ascii="Arial" w:hAnsi="Arial"/>
          <w:i/>
        </w:rPr>
      </w:pPr>
      <w:r w:rsidRPr="00D52AA4">
        <w:rPr>
          <w:rFonts w:ascii="Arial" w:hAnsi="Arial"/>
          <w:i/>
        </w:rPr>
        <w:t xml:space="preserve">assuring appropriate and timely transitions </w:t>
      </w:r>
    </w:p>
    <w:p w14:paraId="1F07620A" w14:textId="77777777" w:rsidR="00E12558" w:rsidRDefault="00081077" w:rsidP="00E12558">
      <w:pPr>
        <w:numPr>
          <w:ilvl w:val="0"/>
          <w:numId w:val="25"/>
        </w:numPr>
        <w:tabs>
          <w:tab w:val="clear" w:pos="360"/>
          <w:tab w:val="num" w:pos="1080"/>
        </w:tabs>
        <w:spacing w:line="360" w:lineRule="auto"/>
        <w:ind w:left="1800"/>
        <w:rPr>
          <w:rFonts w:ascii="Arial" w:hAnsi="Arial"/>
          <w:i/>
        </w:rPr>
      </w:pPr>
      <w:r w:rsidRPr="00D52AA4">
        <w:rPr>
          <w:rFonts w:ascii="Arial" w:hAnsi="Arial"/>
          <w:i/>
        </w:rPr>
        <w:t>prompting the primary interpreter.”</w:t>
      </w:r>
    </w:p>
    <w:p w14:paraId="38D3BAE8" w14:textId="77777777" w:rsidR="00D52AA4" w:rsidRPr="008F7932" w:rsidRDefault="00E12558" w:rsidP="008F7932">
      <w:pPr>
        <w:numPr>
          <w:ilvl w:val="0"/>
          <w:numId w:val="30"/>
        </w:numPr>
        <w:spacing w:line="360" w:lineRule="auto"/>
        <w:rPr>
          <w:rFonts w:ascii="Arial" w:hAnsi="Arial"/>
          <w:i/>
        </w:rPr>
      </w:pPr>
      <w:r>
        <w:rPr>
          <w:rFonts w:ascii="Arial" w:hAnsi="Arial"/>
        </w:rPr>
        <w:t>(</w:t>
      </w:r>
      <w:r w:rsidRPr="00E12558">
        <w:rPr>
          <w:rFonts w:ascii="Arial" w:hAnsi="Arial"/>
        </w:rPr>
        <w:t xml:space="preserve">RID Team Interpreting Standard Practice Paper, </w:t>
      </w:r>
      <w:hyperlink r:id="rId24" w:history="1">
        <w:r w:rsidRPr="00E12558">
          <w:rPr>
            <w:rStyle w:val="Hyperlink"/>
            <w:rFonts w:ascii="Arial" w:hAnsi="Arial"/>
          </w:rPr>
          <w:t>https://drive.google.com/file/d/0B3DKvZMflFLdVzZpaUtraW5xZG8/view?pli=1</w:t>
        </w:r>
      </w:hyperlink>
      <w:r w:rsidRPr="00E12558">
        <w:rPr>
          <w:rFonts w:ascii="Arial" w:hAnsi="Arial"/>
        </w:rPr>
        <w:t>)</w:t>
      </w:r>
    </w:p>
    <w:p w14:paraId="1D7B270A" w14:textId="77777777" w:rsidR="009156E3" w:rsidRPr="009156E3" w:rsidRDefault="009156E3" w:rsidP="009156E3">
      <w:pPr>
        <w:spacing w:line="360" w:lineRule="auto"/>
        <w:ind w:left="1080"/>
        <w:rPr>
          <w:rFonts w:ascii="Arial" w:hAnsi="Arial"/>
          <w:sz w:val="12"/>
          <w:szCs w:val="12"/>
        </w:rPr>
      </w:pPr>
    </w:p>
    <w:p w14:paraId="4F904CB7" w14:textId="68566061" w:rsidR="00FC7F96" w:rsidRDefault="00504A0A" w:rsidP="00255046">
      <w:pPr>
        <w:spacing w:line="360" w:lineRule="auto"/>
        <w:ind w:firstLine="720"/>
        <w:rPr>
          <w:rFonts w:ascii="Arial" w:hAnsi="Arial"/>
        </w:rPr>
      </w:pPr>
      <w:r>
        <w:rPr>
          <w:rFonts w:ascii="Arial" w:hAnsi="Arial"/>
        </w:rPr>
        <w:t xml:space="preserve">Clark College expects all interpreters </w:t>
      </w:r>
      <w:r w:rsidR="007C70FF">
        <w:rPr>
          <w:rFonts w:ascii="Arial" w:hAnsi="Arial"/>
        </w:rPr>
        <w:t>to</w:t>
      </w:r>
      <w:r>
        <w:rPr>
          <w:rFonts w:ascii="Arial" w:hAnsi="Arial"/>
        </w:rPr>
        <w:t xml:space="preserve"> be good stewards of state dollars. </w:t>
      </w:r>
      <w:r w:rsidR="007C70FF">
        <w:rPr>
          <w:rFonts w:ascii="Arial" w:hAnsi="Arial"/>
        </w:rPr>
        <w:t xml:space="preserve"> </w:t>
      </w:r>
      <w:r>
        <w:rPr>
          <w:rFonts w:ascii="Arial" w:hAnsi="Arial"/>
        </w:rPr>
        <w:t xml:space="preserve">If you are scheduled to team a class that does not warrant two interpreters, it is expected that you will contact the </w:t>
      </w:r>
      <w:r w:rsidR="007A694A">
        <w:rPr>
          <w:rFonts w:ascii="Arial" w:hAnsi="Arial"/>
        </w:rPr>
        <w:t>Interpreter Coordinator</w:t>
      </w:r>
      <w:r w:rsidR="003D21C4">
        <w:rPr>
          <w:rFonts w:ascii="Arial" w:hAnsi="Arial"/>
        </w:rPr>
        <w:t xml:space="preserve"> about </w:t>
      </w:r>
      <w:r w:rsidR="007C70FF">
        <w:rPr>
          <w:rFonts w:ascii="Arial" w:hAnsi="Arial"/>
        </w:rPr>
        <w:t>th</w:t>
      </w:r>
      <w:r w:rsidR="003D21C4">
        <w:rPr>
          <w:rFonts w:ascii="Arial" w:hAnsi="Arial"/>
        </w:rPr>
        <w:t>e</w:t>
      </w:r>
      <w:r w:rsidR="007C70FF">
        <w:rPr>
          <w:rFonts w:ascii="Arial" w:hAnsi="Arial"/>
        </w:rPr>
        <w:t xml:space="preserve"> situation.  </w:t>
      </w:r>
      <w:r>
        <w:rPr>
          <w:rFonts w:ascii="Arial" w:hAnsi="Arial"/>
        </w:rPr>
        <w:t>When teamed classes have scheduled examinations, laboratory assignments, and/or independent classroom work, it is expected that only one interpreter will bill during this tim</w:t>
      </w:r>
      <w:r w:rsidR="00142E75">
        <w:rPr>
          <w:rFonts w:ascii="Arial" w:hAnsi="Arial"/>
        </w:rPr>
        <w:t xml:space="preserve">e.  </w:t>
      </w:r>
      <w:r>
        <w:rPr>
          <w:rFonts w:ascii="Arial" w:hAnsi="Arial"/>
        </w:rPr>
        <w:t xml:space="preserve">Contact the </w:t>
      </w:r>
      <w:r w:rsidR="007A694A">
        <w:rPr>
          <w:rFonts w:ascii="Arial" w:hAnsi="Arial"/>
        </w:rPr>
        <w:t>Interpreter Coordinator</w:t>
      </w:r>
      <w:r w:rsidR="00142E75">
        <w:rPr>
          <w:rFonts w:ascii="Arial" w:hAnsi="Arial"/>
        </w:rPr>
        <w:t xml:space="preserve"> </w:t>
      </w:r>
      <w:r>
        <w:rPr>
          <w:rFonts w:ascii="Arial" w:hAnsi="Arial"/>
        </w:rPr>
        <w:t xml:space="preserve">if you feel there are extenuating circumstances that require two interpreters for the above listed activities. </w:t>
      </w:r>
      <w:r w:rsidR="007C70FF">
        <w:rPr>
          <w:rFonts w:ascii="Arial" w:hAnsi="Arial"/>
        </w:rPr>
        <w:t xml:space="preserve"> </w:t>
      </w:r>
      <w:r>
        <w:rPr>
          <w:rFonts w:ascii="Arial" w:hAnsi="Arial"/>
        </w:rPr>
        <w:t>The DSS Office expects the two interpreters involved to divide these situations as equitabl</w:t>
      </w:r>
      <w:r w:rsidR="009156E3">
        <w:rPr>
          <w:rFonts w:ascii="Arial" w:hAnsi="Arial"/>
        </w:rPr>
        <w:t>y</w:t>
      </w:r>
      <w:r>
        <w:rPr>
          <w:rFonts w:ascii="Arial" w:hAnsi="Arial"/>
        </w:rPr>
        <w:t xml:space="preserve"> as possible. </w:t>
      </w:r>
    </w:p>
    <w:p w14:paraId="3C140D7E" w14:textId="77777777" w:rsidR="00255046" w:rsidRPr="00255046" w:rsidRDefault="00255046" w:rsidP="00255046">
      <w:pPr>
        <w:spacing w:line="360" w:lineRule="auto"/>
        <w:ind w:firstLine="720"/>
        <w:rPr>
          <w:rFonts w:ascii="Arial" w:hAnsi="Arial"/>
        </w:rPr>
      </w:pPr>
    </w:p>
    <w:p w14:paraId="1DA4A702" w14:textId="77777777" w:rsidR="00081077" w:rsidRDefault="00081077" w:rsidP="008F7932">
      <w:pPr>
        <w:pStyle w:val="Heading3"/>
      </w:pPr>
      <w:bookmarkStart w:id="29" w:name="Evaluations"/>
      <w:r>
        <w:t>How will I be evaluated?</w:t>
      </w:r>
    </w:p>
    <w:bookmarkEnd w:id="29"/>
    <w:p w14:paraId="06971CD3" w14:textId="77777777" w:rsidR="00125967" w:rsidRDefault="00125967" w:rsidP="000F7338">
      <w:pPr>
        <w:pBdr>
          <w:top w:val="single" w:sz="4" w:space="1" w:color="auto"/>
        </w:pBdr>
        <w:rPr>
          <w:rFonts w:ascii="Arial" w:hAnsi="Arial"/>
        </w:rPr>
      </w:pPr>
    </w:p>
    <w:p w14:paraId="304C698D" w14:textId="715F8823" w:rsidR="00245DFA" w:rsidRDefault="00081077" w:rsidP="00245DFA">
      <w:pPr>
        <w:spacing w:line="360" w:lineRule="auto"/>
        <w:ind w:firstLine="720"/>
        <w:rPr>
          <w:rFonts w:ascii="Arial" w:hAnsi="Arial"/>
        </w:rPr>
      </w:pPr>
      <w:r w:rsidRPr="3DF3FEF8">
        <w:rPr>
          <w:rFonts w:ascii="Arial" w:hAnsi="Arial"/>
        </w:rPr>
        <w:t>Students will be sent a voluntary interpreter evaluation form as each term draws to a close.  Each student will be given the option of keeping his/her evaluation form confidential.</w:t>
      </w:r>
      <w:r w:rsidR="00A05DE3" w:rsidRPr="3DF3FEF8">
        <w:rPr>
          <w:rFonts w:ascii="Arial" w:hAnsi="Arial"/>
        </w:rPr>
        <w:t xml:space="preserve">  </w:t>
      </w:r>
      <w:r w:rsidRPr="3DF3FEF8">
        <w:rPr>
          <w:rFonts w:ascii="Arial" w:hAnsi="Arial"/>
        </w:rPr>
        <w:t xml:space="preserve">Periodically the </w:t>
      </w:r>
      <w:r w:rsidR="007A694A" w:rsidRPr="3DF3FEF8">
        <w:rPr>
          <w:rFonts w:ascii="Arial" w:hAnsi="Arial"/>
        </w:rPr>
        <w:t>Interpreter Coordinator</w:t>
      </w:r>
      <w:r w:rsidR="001F2DBE" w:rsidRPr="3DF3FEF8">
        <w:rPr>
          <w:rFonts w:ascii="Arial" w:hAnsi="Arial"/>
        </w:rPr>
        <w:t xml:space="preserve"> </w:t>
      </w:r>
      <w:r w:rsidRPr="3DF3FEF8">
        <w:rPr>
          <w:rFonts w:ascii="Arial" w:hAnsi="Arial"/>
        </w:rPr>
        <w:t>may observe/evaluate you.  The goal of this observation/evaluation is to help ensure that quality interpreting services are being provided to students at Clark College.  It will also give the</w:t>
      </w:r>
      <w:r w:rsidR="00D00CD3" w:rsidRPr="3DF3FEF8">
        <w:rPr>
          <w:rFonts w:ascii="Arial" w:hAnsi="Arial"/>
        </w:rPr>
        <w:t xml:space="preserve"> </w:t>
      </w:r>
      <w:r w:rsidR="007A694A" w:rsidRPr="3DF3FEF8">
        <w:rPr>
          <w:rFonts w:ascii="Arial" w:hAnsi="Arial"/>
        </w:rPr>
        <w:t>Interpreter Coordinator</w:t>
      </w:r>
      <w:r w:rsidRPr="3DF3FEF8">
        <w:rPr>
          <w:rFonts w:ascii="Arial" w:hAnsi="Arial"/>
        </w:rPr>
        <w:t xml:space="preserve"> the opportunity to </w:t>
      </w:r>
      <w:r w:rsidR="001F2DBE" w:rsidRPr="3DF3FEF8">
        <w:rPr>
          <w:rFonts w:ascii="Arial" w:hAnsi="Arial"/>
        </w:rPr>
        <w:t>observe</w:t>
      </w:r>
      <w:r w:rsidRPr="3DF3FEF8">
        <w:rPr>
          <w:rFonts w:ascii="Arial" w:hAnsi="Arial"/>
        </w:rPr>
        <w:t xml:space="preserve"> your skills and gather information to help with future </w:t>
      </w:r>
      <w:r w:rsidR="00D00CD3" w:rsidRPr="3DF3FEF8">
        <w:rPr>
          <w:rFonts w:ascii="Arial" w:hAnsi="Arial"/>
        </w:rPr>
        <w:t>placements.</w:t>
      </w:r>
    </w:p>
    <w:p w14:paraId="3451883F" w14:textId="77777777" w:rsidR="00255046" w:rsidRDefault="00255046" w:rsidP="00245DFA">
      <w:pPr>
        <w:spacing w:line="360" w:lineRule="auto"/>
        <w:ind w:firstLine="720"/>
        <w:rPr>
          <w:rFonts w:ascii="Arial" w:hAnsi="Arial"/>
        </w:rPr>
      </w:pPr>
    </w:p>
    <w:p w14:paraId="7D7BAD21" w14:textId="77777777" w:rsidR="00081077" w:rsidRDefault="00081077" w:rsidP="008F7932">
      <w:pPr>
        <w:pStyle w:val="Heading3"/>
      </w:pPr>
      <w:bookmarkStart w:id="30" w:name="fitnessCenter"/>
      <w:r>
        <w:t>May I use the Thompson Fitness Center?</w:t>
      </w:r>
    </w:p>
    <w:p w14:paraId="5F96A722" w14:textId="77777777" w:rsidR="008F7932" w:rsidRPr="008F7932" w:rsidRDefault="008F7932" w:rsidP="008F7932"/>
    <w:bookmarkEnd w:id="30"/>
    <w:p w14:paraId="4994FD67" w14:textId="77777777" w:rsidR="00125967" w:rsidRDefault="00081077" w:rsidP="008F7932">
      <w:pPr>
        <w:spacing w:line="360" w:lineRule="auto"/>
        <w:rPr>
          <w:rFonts w:ascii="Arial" w:hAnsi="Arial"/>
        </w:rPr>
      </w:pPr>
      <w:r>
        <w:rPr>
          <w:rFonts w:ascii="Arial" w:hAnsi="Arial"/>
        </w:rPr>
        <w:tab/>
        <w:t xml:space="preserve">You are eligible to use the Thompson Fitness Center.  You will need to pay a quarterly fee at the Cashier's Office located </w:t>
      </w:r>
      <w:r w:rsidR="003D21C4">
        <w:rPr>
          <w:rFonts w:ascii="Arial" w:hAnsi="Arial"/>
        </w:rPr>
        <w:t xml:space="preserve">in </w:t>
      </w:r>
      <w:r w:rsidR="00096582">
        <w:rPr>
          <w:rFonts w:ascii="Arial" w:hAnsi="Arial"/>
        </w:rPr>
        <w:t>Gaiser Hall.</w:t>
      </w:r>
    </w:p>
    <w:p w14:paraId="5B95CD12" w14:textId="77777777" w:rsidR="00FC7F96" w:rsidRPr="00C06137" w:rsidRDefault="00FC7F96" w:rsidP="00FC7F96">
      <w:pPr>
        <w:autoSpaceDE w:val="0"/>
        <w:autoSpaceDN w:val="0"/>
        <w:adjustRightInd w:val="0"/>
        <w:rPr>
          <w:rFonts w:ascii="Arial" w:hAnsi="Arial" w:cs="Arial"/>
        </w:rPr>
      </w:pPr>
    </w:p>
    <w:p w14:paraId="4AF8FD80" w14:textId="77777777" w:rsidR="00125967" w:rsidRDefault="00125967" w:rsidP="008F7932">
      <w:pPr>
        <w:pStyle w:val="Heading3"/>
      </w:pPr>
      <w:bookmarkStart w:id="31" w:name="Questions"/>
      <w:r>
        <w:t>What do I do if I have questions about this handbook or questions not addressed in this handbook?</w:t>
      </w:r>
    </w:p>
    <w:p w14:paraId="5220BBB2" w14:textId="77777777" w:rsidR="005D4083" w:rsidRDefault="005D4083" w:rsidP="005D4083">
      <w:pPr>
        <w:spacing w:line="360" w:lineRule="auto"/>
      </w:pPr>
      <w:r>
        <w:tab/>
      </w:r>
    </w:p>
    <w:bookmarkEnd w:id="31"/>
    <w:p w14:paraId="2C0E9DD1" w14:textId="77777777" w:rsidR="005D4083" w:rsidRPr="005D4083" w:rsidRDefault="005D4083" w:rsidP="008F7932">
      <w:pPr>
        <w:spacing w:line="360" w:lineRule="auto"/>
        <w:rPr>
          <w:rFonts w:ascii="Arial" w:hAnsi="Arial"/>
        </w:rPr>
      </w:pPr>
      <w:r w:rsidRPr="005D4083">
        <w:rPr>
          <w:rFonts w:ascii="Arial" w:hAnsi="Arial"/>
        </w:rPr>
        <w:t xml:space="preserve">Contact the </w:t>
      </w:r>
      <w:r w:rsidR="007A694A">
        <w:rPr>
          <w:rFonts w:ascii="Arial" w:hAnsi="Arial"/>
        </w:rPr>
        <w:t>Interpreter Coordinator</w:t>
      </w:r>
      <w:r w:rsidR="002418D3">
        <w:rPr>
          <w:rFonts w:ascii="Arial" w:hAnsi="Arial"/>
        </w:rPr>
        <w:t xml:space="preserve"> </w:t>
      </w:r>
      <w:r w:rsidRPr="005D4083">
        <w:rPr>
          <w:rFonts w:ascii="Arial" w:hAnsi="Arial"/>
        </w:rPr>
        <w:t>o</w:t>
      </w:r>
      <w:r w:rsidR="002418D3">
        <w:rPr>
          <w:rFonts w:ascii="Arial" w:hAnsi="Arial"/>
        </w:rPr>
        <w:t>r</w:t>
      </w:r>
      <w:r w:rsidRPr="005D4083">
        <w:rPr>
          <w:rFonts w:ascii="Arial" w:hAnsi="Arial"/>
        </w:rPr>
        <w:t xml:space="preserve"> the Disability Support Services Director.</w:t>
      </w:r>
    </w:p>
    <w:p w14:paraId="13CB595B" w14:textId="77777777" w:rsidR="00EF548D" w:rsidRDefault="005D4083" w:rsidP="002418D3">
      <w:pPr>
        <w:spacing w:line="360" w:lineRule="auto"/>
      </w:pPr>
      <w:r>
        <w:tab/>
      </w:r>
      <w:r>
        <w:tab/>
      </w:r>
    </w:p>
    <w:p w14:paraId="0EC52E68" w14:textId="77777777" w:rsidR="005D4083" w:rsidRPr="005D4083" w:rsidRDefault="007A694A" w:rsidP="00EF548D">
      <w:pPr>
        <w:spacing w:line="360" w:lineRule="auto"/>
        <w:ind w:left="720" w:firstLine="720"/>
        <w:rPr>
          <w:rFonts w:ascii="Arial" w:hAnsi="Arial"/>
        </w:rPr>
      </w:pPr>
      <w:r w:rsidRPr="3DF3FEF8">
        <w:rPr>
          <w:rFonts w:ascii="Arial" w:hAnsi="Arial"/>
        </w:rPr>
        <w:t>Interpreter Coordinator</w:t>
      </w:r>
      <w:r w:rsidR="00A05DE3" w:rsidRPr="3DF3FEF8">
        <w:rPr>
          <w:rFonts w:ascii="Arial" w:hAnsi="Arial"/>
        </w:rPr>
        <w:t xml:space="preserve"> – (360) 992-2955</w:t>
      </w:r>
    </w:p>
    <w:p w14:paraId="2BFF204A" w14:textId="6005317E" w:rsidR="73C8CF6D" w:rsidRDefault="73C8CF6D" w:rsidP="3DF3FEF8">
      <w:pPr>
        <w:spacing w:line="360" w:lineRule="auto"/>
        <w:ind w:left="1440"/>
        <w:rPr>
          <w:rFonts w:ascii="Arial" w:hAnsi="Arial"/>
        </w:rPr>
      </w:pPr>
      <w:r w:rsidRPr="3DF3FEF8">
        <w:rPr>
          <w:rFonts w:ascii="Arial" w:hAnsi="Arial"/>
        </w:rPr>
        <w:t>Coordinator Remote Office - (40) 986-0753</w:t>
      </w:r>
    </w:p>
    <w:p w14:paraId="4618AB29" w14:textId="77777777" w:rsidR="005D4083" w:rsidRPr="005D4083" w:rsidRDefault="005D4083" w:rsidP="002418D3">
      <w:pPr>
        <w:spacing w:line="360" w:lineRule="auto"/>
        <w:rPr>
          <w:rFonts w:ascii="Arial" w:hAnsi="Arial"/>
        </w:rPr>
      </w:pPr>
      <w:r>
        <w:rPr>
          <w:rFonts w:ascii="Arial" w:hAnsi="Arial"/>
        </w:rPr>
        <w:tab/>
      </w:r>
      <w:r w:rsidRPr="005D4083">
        <w:rPr>
          <w:rFonts w:ascii="Arial" w:hAnsi="Arial"/>
        </w:rPr>
        <w:tab/>
        <w:t>Director</w:t>
      </w:r>
      <w:r w:rsidR="00A05DE3">
        <w:rPr>
          <w:rFonts w:ascii="Arial" w:hAnsi="Arial"/>
        </w:rPr>
        <w:t xml:space="preserve"> – (360) 992-2580</w:t>
      </w:r>
    </w:p>
    <w:p w14:paraId="69BF9DFF" w14:textId="77777777" w:rsidR="005D4083" w:rsidRPr="005D4083" w:rsidRDefault="005D4083" w:rsidP="002418D3">
      <w:pPr>
        <w:spacing w:line="360" w:lineRule="auto"/>
        <w:rPr>
          <w:rFonts w:ascii="Arial" w:hAnsi="Arial"/>
        </w:rPr>
      </w:pPr>
      <w:r w:rsidRPr="005D4083">
        <w:rPr>
          <w:rFonts w:ascii="Arial" w:hAnsi="Arial"/>
        </w:rPr>
        <w:tab/>
      </w:r>
      <w:r>
        <w:rPr>
          <w:rFonts w:ascii="Arial" w:hAnsi="Arial"/>
        </w:rPr>
        <w:tab/>
      </w:r>
      <w:r w:rsidRPr="005D4083">
        <w:rPr>
          <w:rFonts w:ascii="Arial" w:hAnsi="Arial"/>
        </w:rPr>
        <w:t>Alternate Number</w:t>
      </w:r>
      <w:r w:rsidR="00A05DE3">
        <w:rPr>
          <w:rFonts w:ascii="Arial" w:hAnsi="Arial"/>
        </w:rPr>
        <w:t xml:space="preserve"> – (360) 992-2314</w:t>
      </w:r>
    </w:p>
    <w:p w14:paraId="6D9C8D39" w14:textId="77777777" w:rsidR="005D4083" w:rsidRPr="005D4083" w:rsidRDefault="005D4083" w:rsidP="005D4083">
      <w:pPr>
        <w:rPr>
          <w:rFonts w:ascii="Arial" w:hAnsi="Arial"/>
        </w:rPr>
      </w:pPr>
    </w:p>
    <w:p w14:paraId="675E05EE" w14:textId="77777777" w:rsidR="00081077" w:rsidRDefault="00081077" w:rsidP="00FC51B6"/>
    <w:sectPr w:rsidR="00081077" w:rsidSect="00DA1900">
      <w:footerReference w:type="default" r:id="rId25"/>
      <w:pgSz w:w="12240" w:h="15840"/>
      <w:pgMar w:top="1080" w:right="1440" w:bottom="1440" w:left="1440" w:header="720" w:footer="72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39344" w14:textId="77777777" w:rsidR="000968A3" w:rsidRDefault="000968A3">
      <w:r>
        <w:separator/>
      </w:r>
    </w:p>
  </w:endnote>
  <w:endnote w:type="continuationSeparator" w:id="0">
    <w:p w14:paraId="3DE5E8F8" w14:textId="77777777" w:rsidR="000968A3" w:rsidRDefault="000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33C" w14:textId="77777777" w:rsidR="00625BFF" w:rsidRDefault="00625BFF" w:rsidP="00B77EB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DD355C9" w14:textId="77777777" w:rsidR="00625BFF" w:rsidRDefault="00625BFF" w:rsidP="00B77EB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CF6B369" w:rsidR="00625BFF" w:rsidRDefault="00625BFF" w:rsidP="00B77EBE">
    <w:pPr>
      <w:pStyle w:val="Footer"/>
      <w:framePr w:w="358" w:wrap="around" w:vAnchor="text" w:hAnchor="page" w:x="1522" w:y="47"/>
      <w:rPr>
        <w:rStyle w:val="PageNumber"/>
      </w:rPr>
    </w:pPr>
    <w:r>
      <w:rPr>
        <w:rStyle w:val="PageNumber"/>
      </w:rPr>
      <w:fldChar w:fldCharType="begin"/>
    </w:r>
    <w:r>
      <w:rPr>
        <w:rStyle w:val="PageNumber"/>
      </w:rPr>
      <w:instrText xml:space="preserve">PAGE  </w:instrText>
    </w:r>
    <w:r>
      <w:rPr>
        <w:rStyle w:val="PageNumber"/>
      </w:rPr>
      <w:fldChar w:fldCharType="separate"/>
    </w:r>
    <w:r w:rsidR="00255046">
      <w:rPr>
        <w:rStyle w:val="PageNumber"/>
        <w:noProof/>
      </w:rPr>
      <w:t>2</w:t>
    </w:r>
    <w:r>
      <w:rPr>
        <w:rStyle w:val="PageNumber"/>
      </w:rPr>
      <w:fldChar w:fldCharType="end"/>
    </w:r>
  </w:p>
  <w:p w14:paraId="450EA2D7" w14:textId="77777777" w:rsidR="00625BFF" w:rsidRDefault="00625BFF">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7FA2" w14:textId="14A44B63" w:rsidR="00625BFF" w:rsidRPr="001D5FD6" w:rsidRDefault="001D5FD6" w:rsidP="001D5FD6">
    <w:pPr>
      <w:pStyle w:val="Footer"/>
      <w:rPr>
        <w:sz w:val="12"/>
      </w:rPr>
    </w:pPr>
    <w:r w:rsidRPr="001D5FD6">
      <w:rPr>
        <w:sz w:val="16"/>
      </w:rPr>
      <w:t xml:space="preserve">Revised </w:t>
    </w:r>
    <w:r w:rsidR="00C4509E">
      <w:rPr>
        <w:sz w:val="16"/>
      </w:rPr>
      <w:t>October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6531E388" w:rsidR="00625BFF" w:rsidRDefault="00625BFF" w:rsidP="00B77EB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1368A">
      <w:rPr>
        <w:rStyle w:val="PageNumber"/>
        <w:noProof/>
      </w:rPr>
      <w:t>3</w:t>
    </w:r>
    <w:r>
      <w:rPr>
        <w:rStyle w:val="PageNumber"/>
      </w:rPr>
      <w:fldChar w:fldCharType="end"/>
    </w:r>
  </w:p>
  <w:p w14:paraId="5AE48A43" w14:textId="77777777" w:rsidR="00625BFF" w:rsidRDefault="00625BFF" w:rsidP="00B77EBE">
    <w:pPr>
      <w:pStyle w:val="Footer"/>
      <w:framePr w:wrap="around" w:vAnchor="text" w:hAnchor="margin" w:xAlign="center" w:y="1"/>
      <w:ind w:right="360" w:firstLine="360"/>
      <w:rPr>
        <w:rStyle w:val="PageNumber"/>
      </w:rPr>
    </w:pPr>
  </w:p>
  <w:p w14:paraId="50F40DEB" w14:textId="77777777" w:rsidR="00625BFF" w:rsidRDefault="00625BFF" w:rsidP="005136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322F8" w14:textId="4ACA9432" w:rsidR="00625BFF" w:rsidRDefault="00625BFF" w:rsidP="00B77E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368A">
      <w:rPr>
        <w:rStyle w:val="PageNumber"/>
        <w:noProof/>
      </w:rPr>
      <w:t>10</w:t>
    </w:r>
    <w:r>
      <w:rPr>
        <w:rStyle w:val="PageNumber"/>
      </w:rPr>
      <w:fldChar w:fldCharType="end"/>
    </w:r>
  </w:p>
  <w:p w14:paraId="77A52294" w14:textId="77777777" w:rsidR="00625BFF" w:rsidRDefault="00625BFF" w:rsidP="00B77EBE">
    <w:pPr>
      <w:pStyle w:val="Footer"/>
      <w:framePr w:wrap="around" w:vAnchor="text" w:hAnchor="margin" w:xAlign="center" w:y="1"/>
      <w:ind w:right="360"/>
      <w:rPr>
        <w:rStyle w:val="PageNumber"/>
      </w:rPr>
    </w:pPr>
  </w:p>
  <w:p w14:paraId="007DCDA8" w14:textId="77777777" w:rsidR="00625BFF" w:rsidRDefault="00625BFF" w:rsidP="00B77EB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B7FF7" w14:textId="77777777" w:rsidR="000968A3" w:rsidRDefault="000968A3">
      <w:r>
        <w:separator/>
      </w:r>
    </w:p>
  </w:footnote>
  <w:footnote w:type="continuationSeparator" w:id="0">
    <w:p w14:paraId="43A36E42" w14:textId="77777777" w:rsidR="000968A3" w:rsidRDefault="0009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F39D" w14:textId="77777777" w:rsidR="0051368A" w:rsidRDefault="00513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B5E1" w14:textId="77777777" w:rsidR="0051368A" w:rsidRDefault="00513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10486" w14:textId="77777777" w:rsidR="0051368A" w:rsidRDefault="0051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56E"/>
    <w:multiLevelType w:val="hybridMultilevel"/>
    <w:tmpl w:val="014622F8"/>
    <w:lvl w:ilvl="0" w:tplc="54CA2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370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42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87744"/>
    <w:multiLevelType w:val="hybridMultilevel"/>
    <w:tmpl w:val="04090001"/>
    <w:lvl w:ilvl="0" w:tplc="4A9828E0">
      <w:start w:val="1"/>
      <w:numFmt w:val="bullet"/>
      <w:lvlText w:val=""/>
      <w:lvlJc w:val="left"/>
      <w:pPr>
        <w:tabs>
          <w:tab w:val="num" w:pos="360"/>
        </w:tabs>
        <w:ind w:left="360" w:hanging="360"/>
      </w:pPr>
      <w:rPr>
        <w:rFonts w:ascii="Symbol" w:hAnsi="Symbol" w:hint="default"/>
      </w:rPr>
    </w:lvl>
    <w:lvl w:ilvl="1" w:tplc="A2401ACC">
      <w:numFmt w:val="decimal"/>
      <w:lvlText w:val=""/>
      <w:lvlJc w:val="left"/>
    </w:lvl>
    <w:lvl w:ilvl="2" w:tplc="717ADECA">
      <w:numFmt w:val="decimal"/>
      <w:lvlText w:val=""/>
      <w:lvlJc w:val="left"/>
    </w:lvl>
    <w:lvl w:ilvl="3" w:tplc="8E8AA576">
      <w:numFmt w:val="decimal"/>
      <w:lvlText w:val=""/>
      <w:lvlJc w:val="left"/>
    </w:lvl>
    <w:lvl w:ilvl="4" w:tplc="5082083A">
      <w:numFmt w:val="decimal"/>
      <w:lvlText w:val=""/>
      <w:lvlJc w:val="left"/>
    </w:lvl>
    <w:lvl w:ilvl="5" w:tplc="EE583C46">
      <w:numFmt w:val="decimal"/>
      <w:lvlText w:val=""/>
      <w:lvlJc w:val="left"/>
    </w:lvl>
    <w:lvl w:ilvl="6" w:tplc="D41836E4">
      <w:numFmt w:val="decimal"/>
      <w:lvlText w:val=""/>
      <w:lvlJc w:val="left"/>
    </w:lvl>
    <w:lvl w:ilvl="7" w:tplc="5A18C6DC">
      <w:numFmt w:val="decimal"/>
      <w:lvlText w:val=""/>
      <w:lvlJc w:val="left"/>
    </w:lvl>
    <w:lvl w:ilvl="8" w:tplc="7416C94A">
      <w:numFmt w:val="decimal"/>
      <w:lvlText w:val=""/>
      <w:lvlJc w:val="left"/>
    </w:lvl>
  </w:abstractNum>
  <w:abstractNum w:abstractNumId="4" w15:restartNumberingAfterBreak="0">
    <w:nsid w:val="1CD07F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A91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7919F6"/>
    <w:multiLevelType w:val="hybridMultilevel"/>
    <w:tmpl w:val="04090001"/>
    <w:lvl w:ilvl="0" w:tplc="B128B9AC">
      <w:start w:val="1"/>
      <w:numFmt w:val="bullet"/>
      <w:lvlText w:val=""/>
      <w:lvlJc w:val="left"/>
      <w:pPr>
        <w:tabs>
          <w:tab w:val="num" w:pos="360"/>
        </w:tabs>
        <w:ind w:left="360" w:hanging="360"/>
      </w:pPr>
      <w:rPr>
        <w:rFonts w:ascii="Symbol" w:hAnsi="Symbol" w:hint="default"/>
      </w:rPr>
    </w:lvl>
    <w:lvl w:ilvl="1" w:tplc="8C78644E">
      <w:numFmt w:val="decimal"/>
      <w:lvlText w:val=""/>
      <w:lvlJc w:val="left"/>
    </w:lvl>
    <w:lvl w:ilvl="2" w:tplc="59F8D372">
      <w:numFmt w:val="decimal"/>
      <w:lvlText w:val=""/>
      <w:lvlJc w:val="left"/>
    </w:lvl>
    <w:lvl w:ilvl="3" w:tplc="7DC44EF8">
      <w:numFmt w:val="decimal"/>
      <w:lvlText w:val=""/>
      <w:lvlJc w:val="left"/>
    </w:lvl>
    <w:lvl w:ilvl="4" w:tplc="D578FCC2">
      <w:numFmt w:val="decimal"/>
      <w:lvlText w:val=""/>
      <w:lvlJc w:val="left"/>
    </w:lvl>
    <w:lvl w:ilvl="5" w:tplc="4CD62A6E">
      <w:numFmt w:val="decimal"/>
      <w:lvlText w:val=""/>
      <w:lvlJc w:val="left"/>
    </w:lvl>
    <w:lvl w:ilvl="6" w:tplc="4306D0C8">
      <w:numFmt w:val="decimal"/>
      <w:lvlText w:val=""/>
      <w:lvlJc w:val="left"/>
    </w:lvl>
    <w:lvl w:ilvl="7" w:tplc="1EA4C264">
      <w:numFmt w:val="decimal"/>
      <w:lvlText w:val=""/>
      <w:lvlJc w:val="left"/>
    </w:lvl>
    <w:lvl w:ilvl="8" w:tplc="06AE7CFA">
      <w:numFmt w:val="decimal"/>
      <w:lvlText w:val=""/>
      <w:lvlJc w:val="left"/>
    </w:lvl>
  </w:abstractNum>
  <w:abstractNum w:abstractNumId="7" w15:restartNumberingAfterBreak="0">
    <w:nsid w:val="2F0476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BA1B7C"/>
    <w:multiLevelType w:val="hybridMultilevel"/>
    <w:tmpl w:val="04090001"/>
    <w:lvl w:ilvl="0" w:tplc="81BEC7A8">
      <w:start w:val="1"/>
      <w:numFmt w:val="bullet"/>
      <w:lvlText w:val=""/>
      <w:lvlJc w:val="left"/>
      <w:pPr>
        <w:tabs>
          <w:tab w:val="num" w:pos="360"/>
        </w:tabs>
        <w:ind w:left="360" w:hanging="360"/>
      </w:pPr>
      <w:rPr>
        <w:rFonts w:ascii="Symbol" w:hAnsi="Symbol" w:hint="default"/>
      </w:rPr>
    </w:lvl>
    <w:lvl w:ilvl="1" w:tplc="159690FA">
      <w:numFmt w:val="decimal"/>
      <w:lvlText w:val=""/>
      <w:lvlJc w:val="left"/>
    </w:lvl>
    <w:lvl w:ilvl="2" w:tplc="6130DCB6">
      <w:numFmt w:val="decimal"/>
      <w:lvlText w:val=""/>
      <w:lvlJc w:val="left"/>
    </w:lvl>
    <w:lvl w:ilvl="3" w:tplc="D58E47EE">
      <w:numFmt w:val="decimal"/>
      <w:lvlText w:val=""/>
      <w:lvlJc w:val="left"/>
    </w:lvl>
    <w:lvl w:ilvl="4" w:tplc="06F2C894">
      <w:numFmt w:val="decimal"/>
      <w:lvlText w:val=""/>
      <w:lvlJc w:val="left"/>
    </w:lvl>
    <w:lvl w:ilvl="5" w:tplc="6518A8A4">
      <w:numFmt w:val="decimal"/>
      <w:lvlText w:val=""/>
      <w:lvlJc w:val="left"/>
    </w:lvl>
    <w:lvl w:ilvl="6" w:tplc="2638B5F6">
      <w:numFmt w:val="decimal"/>
      <w:lvlText w:val=""/>
      <w:lvlJc w:val="left"/>
    </w:lvl>
    <w:lvl w:ilvl="7" w:tplc="51081800">
      <w:numFmt w:val="decimal"/>
      <w:lvlText w:val=""/>
      <w:lvlJc w:val="left"/>
    </w:lvl>
    <w:lvl w:ilvl="8" w:tplc="09A43F76">
      <w:numFmt w:val="decimal"/>
      <w:lvlText w:val=""/>
      <w:lvlJc w:val="left"/>
    </w:lvl>
  </w:abstractNum>
  <w:abstractNum w:abstractNumId="9" w15:restartNumberingAfterBreak="0">
    <w:nsid w:val="31EA1746"/>
    <w:multiLevelType w:val="hybridMultilevel"/>
    <w:tmpl w:val="037E736A"/>
    <w:lvl w:ilvl="0" w:tplc="25BCFBD0">
      <w:numFmt w:val="bullet"/>
      <w:lvlText w:val=""/>
      <w:lvlJc w:val="left"/>
      <w:pPr>
        <w:ind w:left="996" w:hanging="360"/>
      </w:pPr>
      <w:rPr>
        <w:rFonts w:ascii="Wingdings" w:eastAsia="Times New Roman" w:hAnsi="Wingdings" w:cs="Times New Roma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0" w15:restartNumberingAfterBreak="0">
    <w:nsid w:val="36627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7D2585"/>
    <w:multiLevelType w:val="hybridMultilevel"/>
    <w:tmpl w:val="5602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F3DDC"/>
    <w:multiLevelType w:val="hybridMultilevel"/>
    <w:tmpl w:val="9D7E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D58D4"/>
    <w:multiLevelType w:val="hybridMultilevel"/>
    <w:tmpl w:val="04090001"/>
    <w:lvl w:ilvl="0" w:tplc="22268C64">
      <w:start w:val="1"/>
      <w:numFmt w:val="bullet"/>
      <w:lvlText w:val=""/>
      <w:lvlJc w:val="left"/>
      <w:pPr>
        <w:tabs>
          <w:tab w:val="num" w:pos="360"/>
        </w:tabs>
        <w:ind w:left="360" w:hanging="360"/>
      </w:pPr>
      <w:rPr>
        <w:rFonts w:ascii="Symbol" w:hAnsi="Symbol" w:hint="default"/>
      </w:rPr>
    </w:lvl>
    <w:lvl w:ilvl="1" w:tplc="6960E85E">
      <w:numFmt w:val="decimal"/>
      <w:lvlText w:val=""/>
      <w:lvlJc w:val="left"/>
    </w:lvl>
    <w:lvl w:ilvl="2" w:tplc="E8746DA0">
      <w:numFmt w:val="decimal"/>
      <w:lvlText w:val=""/>
      <w:lvlJc w:val="left"/>
    </w:lvl>
    <w:lvl w:ilvl="3" w:tplc="21D8A73C">
      <w:numFmt w:val="decimal"/>
      <w:lvlText w:val=""/>
      <w:lvlJc w:val="left"/>
    </w:lvl>
    <w:lvl w:ilvl="4" w:tplc="1194B086">
      <w:numFmt w:val="decimal"/>
      <w:lvlText w:val=""/>
      <w:lvlJc w:val="left"/>
    </w:lvl>
    <w:lvl w:ilvl="5" w:tplc="B6FC615A">
      <w:numFmt w:val="decimal"/>
      <w:lvlText w:val=""/>
      <w:lvlJc w:val="left"/>
    </w:lvl>
    <w:lvl w:ilvl="6" w:tplc="42C00F52">
      <w:numFmt w:val="decimal"/>
      <w:lvlText w:val=""/>
      <w:lvlJc w:val="left"/>
    </w:lvl>
    <w:lvl w:ilvl="7" w:tplc="000E97D4">
      <w:numFmt w:val="decimal"/>
      <w:lvlText w:val=""/>
      <w:lvlJc w:val="left"/>
    </w:lvl>
    <w:lvl w:ilvl="8" w:tplc="3062749A">
      <w:numFmt w:val="decimal"/>
      <w:lvlText w:val=""/>
      <w:lvlJc w:val="left"/>
    </w:lvl>
  </w:abstractNum>
  <w:abstractNum w:abstractNumId="14" w15:restartNumberingAfterBreak="0">
    <w:nsid w:val="42FD2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9622EE"/>
    <w:multiLevelType w:val="hybridMultilevel"/>
    <w:tmpl w:val="04090001"/>
    <w:lvl w:ilvl="0" w:tplc="29947706">
      <w:start w:val="1"/>
      <w:numFmt w:val="bullet"/>
      <w:lvlText w:val=""/>
      <w:lvlJc w:val="left"/>
      <w:pPr>
        <w:tabs>
          <w:tab w:val="num" w:pos="360"/>
        </w:tabs>
        <w:ind w:left="360" w:hanging="360"/>
      </w:pPr>
      <w:rPr>
        <w:rFonts w:ascii="Symbol" w:hAnsi="Symbol" w:hint="default"/>
      </w:rPr>
    </w:lvl>
    <w:lvl w:ilvl="1" w:tplc="84A8937C">
      <w:numFmt w:val="decimal"/>
      <w:lvlText w:val=""/>
      <w:lvlJc w:val="left"/>
    </w:lvl>
    <w:lvl w:ilvl="2" w:tplc="8C3C7B1A">
      <w:numFmt w:val="decimal"/>
      <w:lvlText w:val=""/>
      <w:lvlJc w:val="left"/>
    </w:lvl>
    <w:lvl w:ilvl="3" w:tplc="17348E4A">
      <w:numFmt w:val="decimal"/>
      <w:lvlText w:val=""/>
      <w:lvlJc w:val="left"/>
    </w:lvl>
    <w:lvl w:ilvl="4" w:tplc="30E05FF6">
      <w:numFmt w:val="decimal"/>
      <w:lvlText w:val=""/>
      <w:lvlJc w:val="left"/>
    </w:lvl>
    <w:lvl w:ilvl="5" w:tplc="F89062CA">
      <w:numFmt w:val="decimal"/>
      <w:lvlText w:val=""/>
      <w:lvlJc w:val="left"/>
    </w:lvl>
    <w:lvl w:ilvl="6" w:tplc="45A42F12">
      <w:numFmt w:val="decimal"/>
      <w:lvlText w:val=""/>
      <w:lvlJc w:val="left"/>
    </w:lvl>
    <w:lvl w:ilvl="7" w:tplc="2FC05126">
      <w:numFmt w:val="decimal"/>
      <w:lvlText w:val=""/>
      <w:lvlJc w:val="left"/>
    </w:lvl>
    <w:lvl w:ilvl="8" w:tplc="79EE3DCC">
      <w:numFmt w:val="decimal"/>
      <w:lvlText w:val=""/>
      <w:lvlJc w:val="left"/>
    </w:lvl>
  </w:abstractNum>
  <w:abstractNum w:abstractNumId="16" w15:restartNumberingAfterBreak="0">
    <w:nsid w:val="4886114C"/>
    <w:multiLevelType w:val="hybridMultilevel"/>
    <w:tmpl w:val="04090001"/>
    <w:lvl w:ilvl="0" w:tplc="586EFE4E">
      <w:start w:val="1"/>
      <w:numFmt w:val="bullet"/>
      <w:lvlText w:val=""/>
      <w:lvlJc w:val="left"/>
      <w:pPr>
        <w:tabs>
          <w:tab w:val="num" w:pos="360"/>
        </w:tabs>
        <w:ind w:left="360" w:hanging="360"/>
      </w:pPr>
      <w:rPr>
        <w:rFonts w:ascii="Symbol" w:hAnsi="Symbol" w:hint="default"/>
      </w:rPr>
    </w:lvl>
    <w:lvl w:ilvl="1" w:tplc="929C031E">
      <w:numFmt w:val="decimal"/>
      <w:lvlText w:val=""/>
      <w:lvlJc w:val="left"/>
    </w:lvl>
    <w:lvl w:ilvl="2" w:tplc="E5A0BDD8">
      <w:numFmt w:val="decimal"/>
      <w:lvlText w:val=""/>
      <w:lvlJc w:val="left"/>
    </w:lvl>
    <w:lvl w:ilvl="3" w:tplc="81D2E752">
      <w:numFmt w:val="decimal"/>
      <w:lvlText w:val=""/>
      <w:lvlJc w:val="left"/>
    </w:lvl>
    <w:lvl w:ilvl="4" w:tplc="CAC20DE0">
      <w:numFmt w:val="decimal"/>
      <w:lvlText w:val=""/>
      <w:lvlJc w:val="left"/>
    </w:lvl>
    <w:lvl w:ilvl="5" w:tplc="A24CA986">
      <w:numFmt w:val="decimal"/>
      <w:lvlText w:val=""/>
      <w:lvlJc w:val="left"/>
    </w:lvl>
    <w:lvl w:ilvl="6" w:tplc="1E865486">
      <w:numFmt w:val="decimal"/>
      <w:lvlText w:val=""/>
      <w:lvlJc w:val="left"/>
    </w:lvl>
    <w:lvl w:ilvl="7" w:tplc="F15018F4">
      <w:numFmt w:val="decimal"/>
      <w:lvlText w:val=""/>
      <w:lvlJc w:val="left"/>
    </w:lvl>
    <w:lvl w:ilvl="8" w:tplc="D272F8BC">
      <w:numFmt w:val="decimal"/>
      <w:lvlText w:val=""/>
      <w:lvlJc w:val="left"/>
    </w:lvl>
  </w:abstractNum>
  <w:abstractNum w:abstractNumId="17" w15:restartNumberingAfterBreak="0">
    <w:nsid w:val="48FC21E7"/>
    <w:multiLevelType w:val="hybridMultilevel"/>
    <w:tmpl w:val="04090001"/>
    <w:lvl w:ilvl="0" w:tplc="FCCE16C2">
      <w:start w:val="1"/>
      <w:numFmt w:val="bullet"/>
      <w:lvlText w:val=""/>
      <w:lvlJc w:val="left"/>
      <w:pPr>
        <w:tabs>
          <w:tab w:val="num" w:pos="360"/>
        </w:tabs>
        <w:ind w:left="360" w:hanging="360"/>
      </w:pPr>
      <w:rPr>
        <w:rFonts w:ascii="Symbol" w:hAnsi="Symbol" w:hint="default"/>
      </w:rPr>
    </w:lvl>
    <w:lvl w:ilvl="1" w:tplc="9530DDA4">
      <w:numFmt w:val="decimal"/>
      <w:lvlText w:val=""/>
      <w:lvlJc w:val="left"/>
    </w:lvl>
    <w:lvl w:ilvl="2" w:tplc="714E5A66">
      <w:numFmt w:val="decimal"/>
      <w:lvlText w:val=""/>
      <w:lvlJc w:val="left"/>
    </w:lvl>
    <w:lvl w:ilvl="3" w:tplc="943EA3DE">
      <w:numFmt w:val="decimal"/>
      <w:lvlText w:val=""/>
      <w:lvlJc w:val="left"/>
    </w:lvl>
    <w:lvl w:ilvl="4" w:tplc="020CF1F8">
      <w:numFmt w:val="decimal"/>
      <w:lvlText w:val=""/>
      <w:lvlJc w:val="left"/>
    </w:lvl>
    <w:lvl w:ilvl="5" w:tplc="73C6CEE2">
      <w:numFmt w:val="decimal"/>
      <w:lvlText w:val=""/>
      <w:lvlJc w:val="left"/>
    </w:lvl>
    <w:lvl w:ilvl="6" w:tplc="6B8C5D20">
      <w:numFmt w:val="decimal"/>
      <w:lvlText w:val=""/>
      <w:lvlJc w:val="left"/>
    </w:lvl>
    <w:lvl w:ilvl="7" w:tplc="FE64DBC2">
      <w:numFmt w:val="decimal"/>
      <w:lvlText w:val=""/>
      <w:lvlJc w:val="left"/>
    </w:lvl>
    <w:lvl w:ilvl="8" w:tplc="4A5E7928">
      <w:numFmt w:val="decimal"/>
      <w:lvlText w:val=""/>
      <w:lvlJc w:val="left"/>
    </w:lvl>
  </w:abstractNum>
  <w:abstractNum w:abstractNumId="18" w15:restartNumberingAfterBreak="0">
    <w:nsid w:val="494F2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423A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1C07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535B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D314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2B3402"/>
    <w:multiLevelType w:val="hybridMultilevel"/>
    <w:tmpl w:val="B7DAC7B2"/>
    <w:lvl w:ilvl="0" w:tplc="EDA47318">
      <w:start w:val="1"/>
      <w:numFmt w:val="bullet"/>
      <w:lvlText w:val=""/>
      <w:lvlJc w:val="left"/>
      <w:pPr>
        <w:tabs>
          <w:tab w:val="num" w:pos="1080"/>
        </w:tabs>
        <w:ind w:left="1080" w:hanging="360"/>
      </w:pPr>
      <w:rPr>
        <w:rFonts w:ascii="Symbol" w:hAnsi="Symbol" w:hint="default"/>
      </w:rPr>
    </w:lvl>
    <w:lvl w:ilvl="1" w:tplc="CFF48270" w:tentative="1">
      <w:start w:val="1"/>
      <w:numFmt w:val="bullet"/>
      <w:lvlText w:val="o"/>
      <w:lvlJc w:val="left"/>
      <w:pPr>
        <w:tabs>
          <w:tab w:val="num" w:pos="1800"/>
        </w:tabs>
        <w:ind w:left="1800" w:hanging="360"/>
      </w:pPr>
      <w:rPr>
        <w:rFonts w:ascii="Courier New" w:hAnsi="Courier New" w:hint="default"/>
      </w:rPr>
    </w:lvl>
    <w:lvl w:ilvl="2" w:tplc="A4B2C8E0" w:tentative="1">
      <w:start w:val="1"/>
      <w:numFmt w:val="bullet"/>
      <w:lvlText w:val=""/>
      <w:lvlJc w:val="left"/>
      <w:pPr>
        <w:tabs>
          <w:tab w:val="num" w:pos="2520"/>
        </w:tabs>
        <w:ind w:left="2520" w:hanging="360"/>
      </w:pPr>
      <w:rPr>
        <w:rFonts w:ascii="Wingdings" w:hAnsi="Wingdings" w:hint="default"/>
      </w:rPr>
    </w:lvl>
    <w:lvl w:ilvl="3" w:tplc="C1706362" w:tentative="1">
      <w:start w:val="1"/>
      <w:numFmt w:val="bullet"/>
      <w:lvlText w:val=""/>
      <w:lvlJc w:val="left"/>
      <w:pPr>
        <w:tabs>
          <w:tab w:val="num" w:pos="3240"/>
        </w:tabs>
        <w:ind w:left="3240" w:hanging="360"/>
      </w:pPr>
      <w:rPr>
        <w:rFonts w:ascii="Symbol" w:hAnsi="Symbol" w:hint="default"/>
      </w:rPr>
    </w:lvl>
    <w:lvl w:ilvl="4" w:tplc="2FF8B3EA" w:tentative="1">
      <w:start w:val="1"/>
      <w:numFmt w:val="bullet"/>
      <w:lvlText w:val="o"/>
      <w:lvlJc w:val="left"/>
      <w:pPr>
        <w:tabs>
          <w:tab w:val="num" w:pos="3960"/>
        </w:tabs>
        <w:ind w:left="3960" w:hanging="360"/>
      </w:pPr>
      <w:rPr>
        <w:rFonts w:ascii="Courier New" w:hAnsi="Courier New" w:hint="default"/>
      </w:rPr>
    </w:lvl>
    <w:lvl w:ilvl="5" w:tplc="878ED942" w:tentative="1">
      <w:start w:val="1"/>
      <w:numFmt w:val="bullet"/>
      <w:lvlText w:val=""/>
      <w:lvlJc w:val="left"/>
      <w:pPr>
        <w:tabs>
          <w:tab w:val="num" w:pos="4680"/>
        </w:tabs>
        <w:ind w:left="4680" w:hanging="360"/>
      </w:pPr>
      <w:rPr>
        <w:rFonts w:ascii="Wingdings" w:hAnsi="Wingdings" w:hint="default"/>
      </w:rPr>
    </w:lvl>
    <w:lvl w:ilvl="6" w:tplc="6680DB0E" w:tentative="1">
      <w:start w:val="1"/>
      <w:numFmt w:val="bullet"/>
      <w:lvlText w:val=""/>
      <w:lvlJc w:val="left"/>
      <w:pPr>
        <w:tabs>
          <w:tab w:val="num" w:pos="5400"/>
        </w:tabs>
        <w:ind w:left="5400" w:hanging="360"/>
      </w:pPr>
      <w:rPr>
        <w:rFonts w:ascii="Symbol" w:hAnsi="Symbol" w:hint="default"/>
      </w:rPr>
    </w:lvl>
    <w:lvl w:ilvl="7" w:tplc="4D589CD2" w:tentative="1">
      <w:start w:val="1"/>
      <w:numFmt w:val="bullet"/>
      <w:lvlText w:val="o"/>
      <w:lvlJc w:val="left"/>
      <w:pPr>
        <w:tabs>
          <w:tab w:val="num" w:pos="6120"/>
        </w:tabs>
        <w:ind w:left="6120" w:hanging="360"/>
      </w:pPr>
      <w:rPr>
        <w:rFonts w:ascii="Courier New" w:hAnsi="Courier New" w:hint="default"/>
      </w:rPr>
    </w:lvl>
    <w:lvl w:ilvl="8" w:tplc="8B48DED6"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F42BCF"/>
    <w:multiLevelType w:val="hybridMultilevel"/>
    <w:tmpl w:val="DC901C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1233B62"/>
    <w:multiLevelType w:val="hybridMultilevel"/>
    <w:tmpl w:val="04090001"/>
    <w:lvl w:ilvl="0" w:tplc="12FCCEB2">
      <w:start w:val="1"/>
      <w:numFmt w:val="bullet"/>
      <w:lvlText w:val=""/>
      <w:lvlJc w:val="left"/>
      <w:pPr>
        <w:tabs>
          <w:tab w:val="num" w:pos="360"/>
        </w:tabs>
        <w:ind w:left="360" w:hanging="360"/>
      </w:pPr>
      <w:rPr>
        <w:rFonts w:ascii="Symbol" w:hAnsi="Symbol" w:hint="default"/>
      </w:rPr>
    </w:lvl>
    <w:lvl w:ilvl="1" w:tplc="11E86FFE">
      <w:numFmt w:val="decimal"/>
      <w:lvlText w:val=""/>
      <w:lvlJc w:val="left"/>
    </w:lvl>
    <w:lvl w:ilvl="2" w:tplc="F91AE1C6">
      <w:numFmt w:val="decimal"/>
      <w:lvlText w:val=""/>
      <w:lvlJc w:val="left"/>
    </w:lvl>
    <w:lvl w:ilvl="3" w:tplc="28584286">
      <w:numFmt w:val="decimal"/>
      <w:lvlText w:val=""/>
      <w:lvlJc w:val="left"/>
    </w:lvl>
    <w:lvl w:ilvl="4" w:tplc="877E644A">
      <w:numFmt w:val="decimal"/>
      <w:lvlText w:val=""/>
      <w:lvlJc w:val="left"/>
    </w:lvl>
    <w:lvl w:ilvl="5" w:tplc="004A5D1A">
      <w:numFmt w:val="decimal"/>
      <w:lvlText w:val=""/>
      <w:lvlJc w:val="left"/>
    </w:lvl>
    <w:lvl w:ilvl="6" w:tplc="2E12C380">
      <w:numFmt w:val="decimal"/>
      <w:lvlText w:val=""/>
      <w:lvlJc w:val="left"/>
    </w:lvl>
    <w:lvl w:ilvl="7" w:tplc="A4EC745E">
      <w:numFmt w:val="decimal"/>
      <w:lvlText w:val=""/>
      <w:lvlJc w:val="left"/>
    </w:lvl>
    <w:lvl w:ilvl="8" w:tplc="D99A76B6">
      <w:numFmt w:val="decimal"/>
      <w:lvlText w:val=""/>
      <w:lvlJc w:val="left"/>
    </w:lvl>
  </w:abstractNum>
  <w:abstractNum w:abstractNumId="26" w15:restartNumberingAfterBreak="0">
    <w:nsid w:val="6A8F3D25"/>
    <w:multiLevelType w:val="hybridMultilevel"/>
    <w:tmpl w:val="04090001"/>
    <w:lvl w:ilvl="0" w:tplc="72FEEC18">
      <w:start w:val="1"/>
      <w:numFmt w:val="bullet"/>
      <w:lvlText w:val=""/>
      <w:lvlJc w:val="left"/>
      <w:pPr>
        <w:tabs>
          <w:tab w:val="num" w:pos="360"/>
        </w:tabs>
        <w:ind w:left="360" w:hanging="360"/>
      </w:pPr>
      <w:rPr>
        <w:rFonts w:ascii="Symbol" w:hAnsi="Symbol" w:hint="default"/>
      </w:rPr>
    </w:lvl>
    <w:lvl w:ilvl="1" w:tplc="E6CE2250">
      <w:numFmt w:val="decimal"/>
      <w:lvlText w:val=""/>
      <w:lvlJc w:val="left"/>
    </w:lvl>
    <w:lvl w:ilvl="2" w:tplc="BD68CD1E">
      <w:numFmt w:val="decimal"/>
      <w:lvlText w:val=""/>
      <w:lvlJc w:val="left"/>
    </w:lvl>
    <w:lvl w:ilvl="3" w:tplc="96166064">
      <w:numFmt w:val="decimal"/>
      <w:lvlText w:val=""/>
      <w:lvlJc w:val="left"/>
    </w:lvl>
    <w:lvl w:ilvl="4" w:tplc="39A24430">
      <w:numFmt w:val="decimal"/>
      <w:lvlText w:val=""/>
      <w:lvlJc w:val="left"/>
    </w:lvl>
    <w:lvl w:ilvl="5" w:tplc="3ADA0B1C">
      <w:numFmt w:val="decimal"/>
      <w:lvlText w:val=""/>
      <w:lvlJc w:val="left"/>
    </w:lvl>
    <w:lvl w:ilvl="6" w:tplc="7D5CAE1E">
      <w:numFmt w:val="decimal"/>
      <w:lvlText w:val=""/>
      <w:lvlJc w:val="left"/>
    </w:lvl>
    <w:lvl w:ilvl="7" w:tplc="570E082C">
      <w:numFmt w:val="decimal"/>
      <w:lvlText w:val=""/>
      <w:lvlJc w:val="left"/>
    </w:lvl>
    <w:lvl w:ilvl="8" w:tplc="C534E0D4">
      <w:numFmt w:val="decimal"/>
      <w:lvlText w:val=""/>
      <w:lvlJc w:val="left"/>
    </w:lvl>
  </w:abstractNum>
  <w:abstractNum w:abstractNumId="27" w15:restartNumberingAfterBreak="0">
    <w:nsid w:val="6B4A416F"/>
    <w:multiLevelType w:val="hybridMultilevel"/>
    <w:tmpl w:val="3F5C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E4F20"/>
    <w:multiLevelType w:val="hybridMultilevel"/>
    <w:tmpl w:val="04090001"/>
    <w:lvl w:ilvl="0" w:tplc="B94C51FA">
      <w:start w:val="1"/>
      <w:numFmt w:val="bullet"/>
      <w:lvlText w:val=""/>
      <w:lvlJc w:val="left"/>
      <w:pPr>
        <w:tabs>
          <w:tab w:val="num" w:pos="360"/>
        </w:tabs>
        <w:ind w:left="360" w:hanging="360"/>
      </w:pPr>
      <w:rPr>
        <w:rFonts w:ascii="Symbol" w:hAnsi="Symbol" w:hint="default"/>
      </w:rPr>
    </w:lvl>
    <w:lvl w:ilvl="1" w:tplc="6254C192">
      <w:numFmt w:val="decimal"/>
      <w:lvlText w:val=""/>
      <w:lvlJc w:val="left"/>
    </w:lvl>
    <w:lvl w:ilvl="2" w:tplc="AA725D38">
      <w:numFmt w:val="decimal"/>
      <w:lvlText w:val=""/>
      <w:lvlJc w:val="left"/>
    </w:lvl>
    <w:lvl w:ilvl="3" w:tplc="C8EA69EE">
      <w:numFmt w:val="decimal"/>
      <w:lvlText w:val=""/>
      <w:lvlJc w:val="left"/>
    </w:lvl>
    <w:lvl w:ilvl="4" w:tplc="35569700">
      <w:numFmt w:val="decimal"/>
      <w:lvlText w:val=""/>
      <w:lvlJc w:val="left"/>
    </w:lvl>
    <w:lvl w:ilvl="5" w:tplc="8702C420">
      <w:numFmt w:val="decimal"/>
      <w:lvlText w:val=""/>
      <w:lvlJc w:val="left"/>
    </w:lvl>
    <w:lvl w:ilvl="6" w:tplc="8F7C0ECC">
      <w:numFmt w:val="decimal"/>
      <w:lvlText w:val=""/>
      <w:lvlJc w:val="left"/>
    </w:lvl>
    <w:lvl w:ilvl="7" w:tplc="E4FC5E50">
      <w:numFmt w:val="decimal"/>
      <w:lvlText w:val=""/>
      <w:lvlJc w:val="left"/>
    </w:lvl>
    <w:lvl w:ilvl="8" w:tplc="9FC85CBE">
      <w:numFmt w:val="decimal"/>
      <w:lvlText w:val=""/>
      <w:lvlJc w:val="left"/>
    </w:lvl>
  </w:abstractNum>
  <w:abstractNum w:abstractNumId="29" w15:restartNumberingAfterBreak="0">
    <w:nsid w:val="6E667E03"/>
    <w:multiLevelType w:val="hybridMultilevel"/>
    <w:tmpl w:val="13C48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37536"/>
    <w:multiLevelType w:val="hybridMultilevel"/>
    <w:tmpl w:val="04090001"/>
    <w:lvl w:ilvl="0" w:tplc="E352403E">
      <w:start w:val="1"/>
      <w:numFmt w:val="bullet"/>
      <w:lvlText w:val=""/>
      <w:lvlJc w:val="left"/>
      <w:pPr>
        <w:tabs>
          <w:tab w:val="num" w:pos="360"/>
        </w:tabs>
        <w:ind w:left="360" w:hanging="360"/>
      </w:pPr>
      <w:rPr>
        <w:rFonts w:ascii="Symbol" w:hAnsi="Symbol" w:hint="default"/>
      </w:rPr>
    </w:lvl>
    <w:lvl w:ilvl="1" w:tplc="06D20F54">
      <w:numFmt w:val="decimal"/>
      <w:lvlText w:val=""/>
      <w:lvlJc w:val="left"/>
    </w:lvl>
    <w:lvl w:ilvl="2" w:tplc="8496DA0C">
      <w:numFmt w:val="decimal"/>
      <w:lvlText w:val=""/>
      <w:lvlJc w:val="left"/>
    </w:lvl>
    <w:lvl w:ilvl="3" w:tplc="AD2E67D2">
      <w:numFmt w:val="decimal"/>
      <w:lvlText w:val=""/>
      <w:lvlJc w:val="left"/>
    </w:lvl>
    <w:lvl w:ilvl="4" w:tplc="60425738">
      <w:numFmt w:val="decimal"/>
      <w:lvlText w:val=""/>
      <w:lvlJc w:val="left"/>
    </w:lvl>
    <w:lvl w:ilvl="5" w:tplc="8CD403B0">
      <w:numFmt w:val="decimal"/>
      <w:lvlText w:val=""/>
      <w:lvlJc w:val="left"/>
    </w:lvl>
    <w:lvl w:ilvl="6" w:tplc="BE7E8A92">
      <w:numFmt w:val="decimal"/>
      <w:lvlText w:val=""/>
      <w:lvlJc w:val="left"/>
    </w:lvl>
    <w:lvl w:ilvl="7" w:tplc="7FA68D50">
      <w:numFmt w:val="decimal"/>
      <w:lvlText w:val=""/>
      <w:lvlJc w:val="left"/>
    </w:lvl>
    <w:lvl w:ilvl="8" w:tplc="9B8A7E98">
      <w:numFmt w:val="decimal"/>
      <w:lvlText w:val=""/>
      <w:lvlJc w:val="left"/>
    </w:lvl>
  </w:abstractNum>
  <w:abstractNum w:abstractNumId="31" w15:restartNumberingAfterBreak="0">
    <w:nsid w:val="749536F0"/>
    <w:multiLevelType w:val="hybridMultilevel"/>
    <w:tmpl w:val="8DB868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776C4713"/>
    <w:multiLevelType w:val="hybridMultilevel"/>
    <w:tmpl w:val="04090001"/>
    <w:lvl w:ilvl="0" w:tplc="DCD2155E">
      <w:start w:val="1"/>
      <w:numFmt w:val="bullet"/>
      <w:lvlText w:val=""/>
      <w:lvlJc w:val="left"/>
      <w:pPr>
        <w:tabs>
          <w:tab w:val="num" w:pos="360"/>
        </w:tabs>
        <w:ind w:left="360" w:hanging="360"/>
      </w:pPr>
      <w:rPr>
        <w:rFonts w:ascii="Symbol" w:hAnsi="Symbol" w:hint="default"/>
      </w:rPr>
    </w:lvl>
    <w:lvl w:ilvl="1" w:tplc="147E7F6C">
      <w:numFmt w:val="decimal"/>
      <w:lvlText w:val=""/>
      <w:lvlJc w:val="left"/>
    </w:lvl>
    <w:lvl w:ilvl="2" w:tplc="B95469B8">
      <w:numFmt w:val="decimal"/>
      <w:lvlText w:val=""/>
      <w:lvlJc w:val="left"/>
    </w:lvl>
    <w:lvl w:ilvl="3" w:tplc="2BA81266">
      <w:numFmt w:val="decimal"/>
      <w:lvlText w:val=""/>
      <w:lvlJc w:val="left"/>
    </w:lvl>
    <w:lvl w:ilvl="4" w:tplc="37F2A7E0">
      <w:numFmt w:val="decimal"/>
      <w:lvlText w:val=""/>
      <w:lvlJc w:val="left"/>
    </w:lvl>
    <w:lvl w:ilvl="5" w:tplc="D10A1FDC">
      <w:numFmt w:val="decimal"/>
      <w:lvlText w:val=""/>
      <w:lvlJc w:val="left"/>
    </w:lvl>
    <w:lvl w:ilvl="6" w:tplc="B24A2EE2">
      <w:numFmt w:val="decimal"/>
      <w:lvlText w:val=""/>
      <w:lvlJc w:val="left"/>
    </w:lvl>
    <w:lvl w:ilvl="7" w:tplc="FB548C50">
      <w:numFmt w:val="decimal"/>
      <w:lvlText w:val=""/>
      <w:lvlJc w:val="left"/>
    </w:lvl>
    <w:lvl w:ilvl="8" w:tplc="72D6F20C">
      <w:numFmt w:val="decimal"/>
      <w:lvlText w:val=""/>
      <w:lvlJc w:val="left"/>
    </w:lvl>
  </w:abstractNum>
  <w:abstractNum w:abstractNumId="33" w15:restartNumberingAfterBreak="0">
    <w:nsid w:val="77C2219B"/>
    <w:multiLevelType w:val="hybridMultilevel"/>
    <w:tmpl w:val="04090001"/>
    <w:lvl w:ilvl="0" w:tplc="334679A0">
      <w:start w:val="1"/>
      <w:numFmt w:val="bullet"/>
      <w:lvlText w:val=""/>
      <w:lvlJc w:val="left"/>
      <w:pPr>
        <w:tabs>
          <w:tab w:val="num" w:pos="360"/>
        </w:tabs>
        <w:ind w:left="360" w:hanging="360"/>
      </w:pPr>
      <w:rPr>
        <w:rFonts w:ascii="Symbol" w:hAnsi="Symbol" w:hint="default"/>
      </w:rPr>
    </w:lvl>
    <w:lvl w:ilvl="1" w:tplc="8BC4478C">
      <w:numFmt w:val="decimal"/>
      <w:lvlText w:val=""/>
      <w:lvlJc w:val="left"/>
    </w:lvl>
    <w:lvl w:ilvl="2" w:tplc="40BE166C">
      <w:numFmt w:val="decimal"/>
      <w:lvlText w:val=""/>
      <w:lvlJc w:val="left"/>
    </w:lvl>
    <w:lvl w:ilvl="3" w:tplc="AB86C854">
      <w:numFmt w:val="decimal"/>
      <w:lvlText w:val=""/>
      <w:lvlJc w:val="left"/>
    </w:lvl>
    <w:lvl w:ilvl="4" w:tplc="BAC0CA70">
      <w:numFmt w:val="decimal"/>
      <w:lvlText w:val=""/>
      <w:lvlJc w:val="left"/>
    </w:lvl>
    <w:lvl w:ilvl="5" w:tplc="C97E9C82">
      <w:numFmt w:val="decimal"/>
      <w:lvlText w:val=""/>
      <w:lvlJc w:val="left"/>
    </w:lvl>
    <w:lvl w:ilvl="6" w:tplc="AFFAACB6">
      <w:numFmt w:val="decimal"/>
      <w:lvlText w:val=""/>
      <w:lvlJc w:val="left"/>
    </w:lvl>
    <w:lvl w:ilvl="7" w:tplc="30B047D6">
      <w:numFmt w:val="decimal"/>
      <w:lvlText w:val=""/>
      <w:lvlJc w:val="left"/>
    </w:lvl>
    <w:lvl w:ilvl="8" w:tplc="73C6EA38">
      <w:numFmt w:val="decimal"/>
      <w:lvlText w:val=""/>
      <w:lvlJc w:val="left"/>
    </w:lvl>
  </w:abstractNum>
  <w:num w:numId="1">
    <w:abstractNumId w:val="7"/>
  </w:num>
  <w:num w:numId="2">
    <w:abstractNumId w:val="4"/>
  </w:num>
  <w:num w:numId="3">
    <w:abstractNumId w:val="32"/>
  </w:num>
  <w:num w:numId="4">
    <w:abstractNumId w:val="20"/>
  </w:num>
  <w:num w:numId="5">
    <w:abstractNumId w:val="5"/>
  </w:num>
  <w:num w:numId="6">
    <w:abstractNumId w:val="30"/>
  </w:num>
  <w:num w:numId="7">
    <w:abstractNumId w:val="22"/>
  </w:num>
  <w:num w:numId="8">
    <w:abstractNumId w:val="13"/>
  </w:num>
  <w:num w:numId="9">
    <w:abstractNumId w:val="3"/>
  </w:num>
  <w:num w:numId="10">
    <w:abstractNumId w:val="18"/>
  </w:num>
  <w:num w:numId="11">
    <w:abstractNumId w:val="33"/>
  </w:num>
  <w:num w:numId="12">
    <w:abstractNumId w:val="25"/>
  </w:num>
  <w:num w:numId="13">
    <w:abstractNumId w:val="26"/>
  </w:num>
  <w:num w:numId="14">
    <w:abstractNumId w:val="2"/>
  </w:num>
  <w:num w:numId="15">
    <w:abstractNumId w:val="28"/>
  </w:num>
  <w:num w:numId="16">
    <w:abstractNumId w:val="17"/>
  </w:num>
  <w:num w:numId="17">
    <w:abstractNumId w:val="15"/>
  </w:num>
  <w:num w:numId="18">
    <w:abstractNumId w:val="10"/>
  </w:num>
  <w:num w:numId="19">
    <w:abstractNumId w:val="1"/>
  </w:num>
  <w:num w:numId="20">
    <w:abstractNumId w:val="14"/>
  </w:num>
  <w:num w:numId="21">
    <w:abstractNumId w:val="19"/>
  </w:num>
  <w:num w:numId="22">
    <w:abstractNumId w:val="16"/>
  </w:num>
  <w:num w:numId="23">
    <w:abstractNumId w:val="21"/>
  </w:num>
  <w:num w:numId="24">
    <w:abstractNumId w:val="6"/>
  </w:num>
  <w:num w:numId="25">
    <w:abstractNumId w:val="8"/>
  </w:num>
  <w:num w:numId="26">
    <w:abstractNumId w:val="23"/>
  </w:num>
  <w:num w:numId="27">
    <w:abstractNumId w:val="31"/>
  </w:num>
  <w:num w:numId="28">
    <w:abstractNumId w:val="24"/>
  </w:num>
  <w:num w:numId="29">
    <w:abstractNumId w:val="9"/>
  </w:num>
  <w:num w:numId="30">
    <w:abstractNumId w:val="0"/>
  </w:num>
  <w:num w:numId="31">
    <w:abstractNumId w:val="11"/>
  </w:num>
  <w:num w:numId="32">
    <w:abstractNumId w:val="27"/>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13"/>
    <w:rsid w:val="00025CBA"/>
    <w:rsid w:val="0003039F"/>
    <w:rsid w:val="000447EE"/>
    <w:rsid w:val="000707B6"/>
    <w:rsid w:val="00081077"/>
    <w:rsid w:val="00096582"/>
    <w:rsid w:val="000968A3"/>
    <w:rsid w:val="000A7D38"/>
    <w:rsid w:val="000C2B54"/>
    <w:rsid w:val="000E09BF"/>
    <w:rsid w:val="000F07B2"/>
    <w:rsid w:val="000F7338"/>
    <w:rsid w:val="0010463B"/>
    <w:rsid w:val="00113511"/>
    <w:rsid w:val="00125967"/>
    <w:rsid w:val="00126DAF"/>
    <w:rsid w:val="00142E75"/>
    <w:rsid w:val="00150D5F"/>
    <w:rsid w:val="0015328B"/>
    <w:rsid w:val="001651AF"/>
    <w:rsid w:val="00190447"/>
    <w:rsid w:val="001C7CD6"/>
    <w:rsid w:val="001D5FD6"/>
    <w:rsid w:val="001F2D13"/>
    <w:rsid w:val="001F2DBE"/>
    <w:rsid w:val="001F3D03"/>
    <w:rsid w:val="00210D18"/>
    <w:rsid w:val="00227F48"/>
    <w:rsid w:val="002418D3"/>
    <w:rsid w:val="0024382F"/>
    <w:rsid w:val="0024392F"/>
    <w:rsid w:val="00245DFA"/>
    <w:rsid w:val="00250B20"/>
    <w:rsid w:val="00255046"/>
    <w:rsid w:val="00256723"/>
    <w:rsid w:val="00282969"/>
    <w:rsid w:val="00290D80"/>
    <w:rsid w:val="002C1030"/>
    <w:rsid w:val="002D7505"/>
    <w:rsid w:val="002F64E3"/>
    <w:rsid w:val="002F65F1"/>
    <w:rsid w:val="00323FE4"/>
    <w:rsid w:val="00324801"/>
    <w:rsid w:val="0032757E"/>
    <w:rsid w:val="00332E2A"/>
    <w:rsid w:val="00345A9A"/>
    <w:rsid w:val="003472FA"/>
    <w:rsid w:val="00353E2A"/>
    <w:rsid w:val="003634FB"/>
    <w:rsid w:val="00370190"/>
    <w:rsid w:val="00373A3E"/>
    <w:rsid w:val="003A163C"/>
    <w:rsid w:val="003A6069"/>
    <w:rsid w:val="003D21C4"/>
    <w:rsid w:val="003D6DAC"/>
    <w:rsid w:val="003E0BFA"/>
    <w:rsid w:val="003E1BDD"/>
    <w:rsid w:val="003E6B4F"/>
    <w:rsid w:val="003F3687"/>
    <w:rsid w:val="003F61A3"/>
    <w:rsid w:val="00436296"/>
    <w:rsid w:val="00445B2A"/>
    <w:rsid w:val="00445DEE"/>
    <w:rsid w:val="0047613C"/>
    <w:rsid w:val="004A1DEC"/>
    <w:rsid w:val="004A3772"/>
    <w:rsid w:val="004A7CB3"/>
    <w:rsid w:val="004B275D"/>
    <w:rsid w:val="004F6089"/>
    <w:rsid w:val="00500495"/>
    <w:rsid w:val="00504A0A"/>
    <w:rsid w:val="00504E7A"/>
    <w:rsid w:val="00512288"/>
    <w:rsid w:val="0051368A"/>
    <w:rsid w:val="00514A56"/>
    <w:rsid w:val="005502CD"/>
    <w:rsid w:val="00557A42"/>
    <w:rsid w:val="005832EA"/>
    <w:rsid w:val="005962A0"/>
    <w:rsid w:val="005A0F79"/>
    <w:rsid w:val="005A454B"/>
    <w:rsid w:val="005B243E"/>
    <w:rsid w:val="005C41E6"/>
    <w:rsid w:val="005D1A21"/>
    <w:rsid w:val="005D4083"/>
    <w:rsid w:val="005E0BDF"/>
    <w:rsid w:val="005F3CA7"/>
    <w:rsid w:val="006012A1"/>
    <w:rsid w:val="00605A9A"/>
    <w:rsid w:val="00625BFF"/>
    <w:rsid w:val="006802A7"/>
    <w:rsid w:val="0069020A"/>
    <w:rsid w:val="006A076F"/>
    <w:rsid w:val="006A23C6"/>
    <w:rsid w:val="006B510C"/>
    <w:rsid w:val="006D69DC"/>
    <w:rsid w:val="006E0437"/>
    <w:rsid w:val="0070501D"/>
    <w:rsid w:val="0073012F"/>
    <w:rsid w:val="00751FB3"/>
    <w:rsid w:val="00775BCA"/>
    <w:rsid w:val="00794A16"/>
    <w:rsid w:val="007A694A"/>
    <w:rsid w:val="007B73F5"/>
    <w:rsid w:val="007C70FF"/>
    <w:rsid w:val="007E1B8F"/>
    <w:rsid w:val="007E41C2"/>
    <w:rsid w:val="007E736F"/>
    <w:rsid w:val="008108F6"/>
    <w:rsid w:val="008121A6"/>
    <w:rsid w:val="008151A2"/>
    <w:rsid w:val="00820BFB"/>
    <w:rsid w:val="008220DC"/>
    <w:rsid w:val="00844D8D"/>
    <w:rsid w:val="00857C8A"/>
    <w:rsid w:val="00861285"/>
    <w:rsid w:val="00875C77"/>
    <w:rsid w:val="00890C0F"/>
    <w:rsid w:val="008B01FD"/>
    <w:rsid w:val="008B53BE"/>
    <w:rsid w:val="008C7529"/>
    <w:rsid w:val="008C7A3C"/>
    <w:rsid w:val="008D31C8"/>
    <w:rsid w:val="008F156C"/>
    <w:rsid w:val="008F277C"/>
    <w:rsid w:val="008F27DB"/>
    <w:rsid w:val="008F4D61"/>
    <w:rsid w:val="008F7347"/>
    <w:rsid w:val="008F7932"/>
    <w:rsid w:val="009156E3"/>
    <w:rsid w:val="009577B6"/>
    <w:rsid w:val="00962507"/>
    <w:rsid w:val="00982216"/>
    <w:rsid w:val="009A6FAB"/>
    <w:rsid w:val="009E3AC8"/>
    <w:rsid w:val="00A05DE3"/>
    <w:rsid w:val="00A06EEF"/>
    <w:rsid w:val="00A44FA9"/>
    <w:rsid w:val="00A57FC8"/>
    <w:rsid w:val="00A667D3"/>
    <w:rsid w:val="00A67519"/>
    <w:rsid w:val="00A729BF"/>
    <w:rsid w:val="00A7578C"/>
    <w:rsid w:val="00AA776A"/>
    <w:rsid w:val="00AC005C"/>
    <w:rsid w:val="00AF27A7"/>
    <w:rsid w:val="00B00BD7"/>
    <w:rsid w:val="00B04B97"/>
    <w:rsid w:val="00B05328"/>
    <w:rsid w:val="00B12661"/>
    <w:rsid w:val="00B1611A"/>
    <w:rsid w:val="00B233F4"/>
    <w:rsid w:val="00B23859"/>
    <w:rsid w:val="00B55430"/>
    <w:rsid w:val="00B6159D"/>
    <w:rsid w:val="00B62936"/>
    <w:rsid w:val="00B765E5"/>
    <w:rsid w:val="00B77EBE"/>
    <w:rsid w:val="00BE2BE1"/>
    <w:rsid w:val="00BF425B"/>
    <w:rsid w:val="00C06137"/>
    <w:rsid w:val="00C22EBD"/>
    <w:rsid w:val="00C25DA6"/>
    <w:rsid w:val="00C30D6D"/>
    <w:rsid w:val="00C32732"/>
    <w:rsid w:val="00C43048"/>
    <w:rsid w:val="00C4509E"/>
    <w:rsid w:val="00C47369"/>
    <w:rsid w:val="00C624CC"/>
    <w:rsid w:val="00C7305E"/>
    <w:rsid w:val="00C80F8B"/>
    <w:rsid w:val="00C93DE9"/>
    <w:rsid w:val="00CB1BAC"/>
    <w:rsid w:val="00CC439F"/>
    <w:rsid w:val="00D00CD3"/>
    <w:rsid w:val="00D10444"/>
    <w:rsid w:val="00D17512"/>
    <w:rsid w:val="00D276DA"/>
    <w:rsid w:val="00D41F5C"/>
    <w:rsid w:val="00D43E55"/>
    <w:rsid w:val="00D52AA4"/>
    <w:rsid w:val="00D67325"/>
    <w:rsid w:val="00D80D20"/>
    <w:rsid w:val="00D81279"/>
    <w:rsid w:val="00D9450F"/>
    <w:rsid w:val="00DA1900"/>
    <w:rsid w:val="00DA24EA"/>
    <w:rsid w:val="00DB38F6"/>
    <w:rsid w:val="00DC26B9"/>
    <w:rsid w:val="00DF7071"/>
    <w:rsid w:val="00E12558"/>
    <w:rsid w:val="00E14D2C"/>
    <w:rsid w:val="00E17309"/>
    <w:rsid w:val="00E3132F"/>
    <w:rsid w:val="00E32E35"/>
    <w:rsid w:val="00EA7B69"/>
    <w:rsid w:val="00EB08BF"/>
    <w:rsid w:val="00EB1A5F"/>
    <w:rsid w:val="00EB5010"/>
    <w:rsid w:val="00EC7E5C"/>
    <w:rsid w:val="00ED33EC"/>
    <w:rsid w:val="00EF22C9"/>
    <w:rsid w:val="00EF548D"/>
    <w:rsid w:val="00F05E61"/>
    <w:rsid w:val="00F17A48"/>
    <w:rsid w:val="00F24704"/>
    <w:rsid w:val="00F31B4B"/>
    <w:rsid w:val="00F54884"/>
    <w:rsid w:val="00FC303C"/>
    <w:rsid w:val="00FC51B6"/>
    <w:rsid w:val="00FC7F96"/>
    <w:rsid w:val="00FF0ABC"/>
    <w:rsid w:val="01BBC7CB"/>
    <w:rsid w:val="01DC3543"/>
    <w:rsid w:val="02CD803A"/>
    <w:rsid w:val="030C995E"/>
    <w:rsid w:val="035CA0C0"/>
    <w:rsid w:val="03AF0EB2"/>
    <w:rsid w:val="04AA70EB"/>
    <w:rsid w:val="05112012"/>
    <w:rsid w:val="0516BB09"/>
    <w:rsid w:val="05C2EE73"/>
    <w:rsid w:val="06056EF5"/>
    <w:rsid w:val="06570B35"/>
    <w:rsid w:val="06B7D166"/>
    <w:rsid w:val="06CE373C"/>
    <w:rsid w:val="08900575"/>
    <w:rsid w:val="09491680"/>
    <w:rsid w:val="0A29F288"/>
    <w:rsid w:val="0A373BAF"/>
    <w:rsid w:val="0B15F030"/>
    <w:rsid w:val="0BD2ED6B"/>
    <w:rsid w:val="0D79B910"/>
    <w:rsid w:val="0E8708D2"/>
    <w:rsid w:val="0EC61652"/>
    <w:rsid w:val="0EE2DFF1"/>
    <w:rsid w:val="0EF301D0"/>
    <w:rsid w:val="10072120"/>
    <w:rsid w:val="11D5E5C6"/>
    <w:rsid w:val="1242976A"/>
    <w:rsid w:val="143B931F"/>
    <w:rsid w:val="15A76807"/>
    <w:rsid w:val="15EF6A1E"/>
    <w:rsid w:val="16046E33"/>
    <w:rsid w:val="164FFF38"/>
    <w:rsid w:val="181480AC"/>
    <w:rsid w:val="18C22DF9"/>
    <w:rsid w:val="19A9E64D"/>
    <w:rsid w:val="19E9B81F"/>
    <w:rsid w:val="1B4987FE"/>
    <w:rsid w:val="1B4C637D"/>
    <w:rsid w:val="1B6C6023"/>
    <w:rsid w:val="1B858880"/>
    <w:rsid w:val="1C38FE6C"/>
    <w:rsid w:val="1C671107"/>
    <w:rsid w:val="1D414F18"/>
    <w:rsid w:val="1D4F6EA5"/>
    <w:rsid w:val="1D92ADA4"/>
    <w:rsid w:val="1DC30022"/>
    <w:rsid w:val="1F1D995D"/>
    <w:rsid w:val="1F5A302F"/>
    <w:rsid w:val="1FEC78B2"/>
    <w:rsid w:val="21519859"/>
    <w:rsid w:val="230487D4"/>
    <w:rsid w:val="23053513"/>
    <w:rsid w:val="234A03C9"/>
    <w:rsid w:val="26A8F626"/>
    <w:rsid w:val="26DD288E"/>
    <w:rsid w:val="27A7425D"/>
    <w:rsid w:val="27CBD0CA"/>
    <w:rsid w:val="27E7DAE5"/>
    <w:rsid w:val="29A11BE8"/>
    <w:rsid w:val="2BF3EDCB"/>
    <w:rsid w:val="2C740D29"/>
    <w:rsid w:val="2CD38A9E"/>
    <w:rsid w:val="2D646E17"/>
    <w:rsid w:val="2DED8C79"/>
    <w:rsid w:val="2E183BD9"/>
    <w:rsid w:val="2E2A9E76"/>
    <w:rsid w:val="2F50F746"/>
    <w:rsid w:val="2F5D9450"/>
    <w:rsid w:val="2F5DF050"/>
    <w:rsid w:val="2FA68886"/>
    <w:rsid w:val="2FECAC58"/>
    <w:rsid w:val="3051895E"/>
    <w:rsid w:val="305E08AC"/>
    <w:rsid w:val="334068D9"/>
    <w:rsid w:val="3359CE9F"/>
    <w:rsid w:val="33D1C564"/>
    <w:rsid w:val="3433138A"/>
    <w:rsid w:val="349DC4C1"/>
    <w:rsid w:val="351F943E"/>
    <w:rsid w:val="35477010"/>
    <w:rsid w:val="361DFE15"/>
    <w:rsid w:val="36813EB1"/>
    <w:rsid w:val="36E34071"/>
    <w:rsid w:val="36EE556B"/>
    <w:rsid w:val="372AAE60"/>
    <w:rsid w:val="37FCC186"/>
    <w:rsid w:val="39A6BD2D"/>
    <w:rsid w:val="39D7569D"/>
    <w:rsid w:val="3AFC8860"/>
    <w:rsid w:val="3AFF24F3"/>
    <w:rsid w:val="3C9381D1"/>
    <w:rsid w:val="3CCDD49D"/>
    <w:rsid w:val="3D654D0E"/>
    <w:rsid w:val="3D802D9D"/>
    <w:rsid w:val="3DF3FEF8"/>
    <w:rsid w:val="3F05CEF7"/>
    <w:rsid w:val="3F583F01"/>
    <w:rsid w:val="3FC60956"/>
    <w:rsid w:val="400463B9"/>
    <w:rsid w:val="4107F084"/>
    <w:rsid w:val="41DF9E2B"/>
    <w:rsid w:val="43129E18"/>
    <w:rsid w:val="43BBEAE1"/>
    <w:rsid w:val="43E4CBF9"/>
    <w:rsid w:val="44CF1221"/>
    <w:rsid w:val="4585A3C6"/>
    <w:rsid w:val="45B59639"/>
    <w:rsid w:val="45DA101F"/>
    <w:rsid w:val="45EA686A"/>
    <w:rsid w:val="468C73C4"/>
    <w:rsid w:val="473170D0"/>
    <w:rsid w:val="48E17C9A"/>
    <w:rsid w:val="4AEAA66D"/>
    <w:rsid w:val="4CD168E0"/>
    <w:rsid w:val="4DEBEF22"/>
    <w:rsid w:val="4EEB8B2C"/>
    <w:rsid w:val="4EF6E139"/>
    <w:rsid w:val="4F63B7B4"/>
    <w:rsid w:val="4F8F8D4D"/>
    <w:rsid w:val="4FD16C45"/>
    <w:rsid w:val="4FE56610"/>
    <w:rsid w:val="5107D464"/>
    <w:rsid w:val="5141176A"/>
    <w:rsid w:val="517AE117"/>
    <w:rsid w:val="51BC1960"/>
    <w:rsid w:val="5205CB14"/>
    <w:rsid w:val="522D097A"/>
    <w:rsid w:val="5361053C"/>
    <w:rsid w:val="546FE876"/>
    <w:rsid w:val="54D90392"/>
    <w:rsid w:val="552042C4"/>
    <w:rsid w:val="55CD8E10"/>
    <w:rsid w:val="55CDD276"/>
    <w:rsid w:val="5698A5FE"/>
    <w:rsid w:val="56BB1706"/>
    <w:rsid w:val="570282D5"/>
    <w:rsid w:val="5724456C"/>
    <w:rsid w:val="5856E767"/>
    <w:rsid w:val="58774041"/>
    <w:rsid w:val="589A3E24"/>
    <w:rsid w:val="589AAF66"/>
    <w:rsid w:val="58A7CC91"/>
    <w:rsid w:val="58B30669"/>
    <w:rsid w:val="59D046C0"/>
    <w:rsid w:val="5A2EB17A"/>
    <w:rsid w:val="5BEDDCE0"/>
    <w:rsid w:val="5BFC527C"/>
    <w:rsid w:val="5D569626"/>
    <w:rsid w:val="5D736340"/>
    <w:rsid w:val="5EAA7503"/>
    <w:rsid w:val="5ED6446C"/>
    <w:rsid w:val="5F37AF9E"/>
    <w:rsid w:val="5FBB4CA4"/>
    <w:rsid w:val="604FB891"/>
    <w:rsid w:val="627D4F28"/>
    <w:rsid w:val="6284C7D4"/>
    <w:rsid w:val="63045776"/>
    <w:rsid w:val="63448756"/>
    <w:rsid w:val="638B5540"/>
    <w:rsid w:val="64C61DEB"/>
    <w:rsid w:val="64FD6872"/>
    <w:rsid w:val="653D57F5"/>
    <w:rsid w:val="66F1DC87"/>
    <w:rsid w:val="67180699"/>
    <w:rsid w:val="679C00F6"/>
    <w:rsid w:val="67E4D753"/>
    <w:rsid w:val="68287D4B"/>
    <w:rsid w:val="684CEF16"/>
    <w:rsid w:val="684EFADF"/>
    <w:rsid w:val="68842579"/>
    <w:rsid w:val="68AB46A5"/>
    <w:rsid w:val="6977E32F"/>
    <w:rsid w:val="6BD1F6A5"/>
    <w:rsid w:val="6BFEB730"/>
    <w:rsid w:val="6C68AB2C"/>
    <w:rsid w:val="6D6AC788"/>
    <w:rsid w:val="6DD30970"/>
    <w:rsid w:val="6DDD06E8"/>
    <w:rsid w:val="6E161BF9"/>
    <w:rsid w:val="6ECB11DE"/>
    <w:rsid w:val="6F58234D"/>
    <w:rsid w:val="6F69EF3B"/>
    <w:rsid w:val="6F6B40BB"/>
    <w:rsid w:val="702C35BB"/>
    <w:rsid w:val="72C84EFE"/>
    <w:rsid w:val="73A0E762"/>
    <w:rsid w:val="73BBACF1"/>
    <w:rsid w:val="73C8CF6D"/>
    <w:rsid w:val="74127021"/>
    <w:rsid w:val="74150F9F"/>
    <w:rsid w:val="7667CA94"/>
    <w:rsid w:val="77C9F400"/>
    <w:rsid w:val="77E54C13"/>
    <w:rsid w:val="79BB1C7A"/>
    <w:rsid w:val="79D65BB5"/>
    <w:rsid w:val="7A0DC485"/>
    <w:rsid w:val="7A386344"/>
    <w:rsid w:val="7A57D7C9"/>
    <w:rsid w:val="7BDBBF65"/>
    <w:rsid w:val="7BDEC1FD"/>
    <w:rsid w:val="7C0B8216"/>
    <w:rsid w:val="7D551CC0"/>
    <w:rsid w:val="7E68F781"/>
    <w:rsid w:val="7E74AE45"/>
    <w:rsid w:val="7EC12CD2"/>
    <w:rsid w:val="7EF152D0"/>
    <w:rsid w:val="7F1BCEB3"/>
    <w:rsid w:val="7F866E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ACA87"/>
  <w15:chartTrackingRefBased/>
  <w15:docId w15:val="{43B41E15-F7E0-4D34-9766-03D0AEF1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EC7E5C"/>
    <w:pPr>
      <w:keepNext/>
      <w:jc w:val="center"/>
      <w:outlineLvl w:val="0"/>
    </w:pPr>
    <w:rPr>
      <w:rFonts w:ascii="Arial" w:hAnsi="Arial"/>
      <w:sz w:val="48"/>
      <w:szCs w:val="48"/>
    </w:rPr>
  </w:style>
  <w:style w:type="paragraph" w:styleId="Heading2">
    <w:name w:val="heading 2"/>
    <w:basedOn w:val="Normal"/>
    <w:next w:val="Normal"/>
    <w:qFormat/>
    <w:rsid w:val="008F7932"/>
    <w:pPr>
      <w:keepNext/>
      <w:outlineLvl w:val="1"/>
    </w:pPr>
    <w:rPr>
      <w:rFonts w:ascii="Arial" w:hAnsi="Arial"/>
      <w:b/>
      <w:sz w:val="32"/>
      <w:u w:val="single"/>
    </w:rPr>
  </w:style>
  <w:style w:type="paragraph" w:styleId="Heading3">
    <w:name w:val="heading 3"/>
    <w:basedOn w:val="Normal"/>
    <w:next w:val="Normal"/>
    <w:qFormat/>
    <w:rsid w:val="008F7932"/>
    <w:pPr>
      <w:keepNext/>
      <w:pBdr>
        <w:top w:val="single" w:sz="4" w:space="1" w:color="auto"/>
      </w:pBdr>
      <w:outlineLvl w:val="2"/>
    </w:pPr>
    <w:rPr>
      <w:rFonts w:ascii="Arial" w:hAnsi="Arial"/>
      <w:b/>
      <w:sz w:val="32"/>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sz w:val="32"/>
    </w:rPr>
  </w:style>
  <w:style w:type="paragraph" w:styleId="Heading7">
    <w:name w:val="heading 7"/>
    <w:basedOn w:val="Normal"/>
    <w:next w:val="Normal"/>
    <w:qFormat/>
    <w:pPr>
      <w:keepNext/>
      <w:outlineLvl w:val="6"/>
    </w:pPr>
    <w:rPr>
      <w:rFonts w:ascii="Arial" w:hAnsi="Arial"/>
      <w:b/>
      <w:sz w:val="28"/>
    </w:rPr>
  </w:style>
  <w:style w:type="paragraph" w:styleId="Heading8">
    <w:name w:val="heading 8"/>
    <w:basedOn w:val="Normal"/>
    <w:next w:val="Normal"/>
    <w:link w:val="Heading8Char"/>
    <w:qFormat/>
    <w:pPr>
      <w:keepNext/>
      <w:spacing w:line="360" w:lineRule="auto"/>
      <w:jc w:val="both"/>
      <w:outlineLvl w:val="7"/>
    </w:pPr>
    <w:rPr>
      <w:rFonts w:ascii="Arial" w:hAnsi="Arial"/>
      <w:sz w:val="24"/>
    </w:rPr>
  </w:style>
  <w:style w:type="paragraph" w:styleId="Heading9">
    <w:name w:val="heading 9"/>
    <w:basedOn w:val="Normal"/>
    <w:next w:val="Normal"/>
    <w:qFormat/>
    <w:pPr>
      <w:keepNext/>
      <w:jc w:val="center"/>
      <w:outlineLvl w:val="8"/>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4"/>
    </w:rPr>
  </w:style>
  <w:style w:type="paragraph" w:styleId="BodyText2">
    <w:name w:val="Body Text 2"/>
    <w:basedOn w:val="Normal"/>
    <w:pPr>
      <w:spacing w:line="360" w:lineRule="auto"/>
    </w:pPr>
    <w:rPr>
      <w:rFonts w:ascii="Arial" w:hAnsi="Arial"/>
      <w:sz w:val="24"/>
    </w:rPr>
  </w:style>
  <w:style w:type="paragraph" w:styleId="BodyText3">
    <w:name w:val="Body Text 3"/>
    <w:basedOn w:val="Normal"/>
    <w:pPr>
      <w:pBdr>
        <w:top w:val="single" w:sz="4" w:space="1" w:color="auto"/>
      </w:pBdr>
    </w:pPr>
    <w:rPr>
      <w:rFonts w:ascii="Arial" w:hAnsi="Arial"/>
      <w:sz w:val="24"/>
    </w:rPr>
  </w:style>
  <w:style w:type="paragraph" w:styleId="BodyTextIndent">
    <w:name w:val="Body Text Indent"/>
    <w:basedOn w:val="Normal"/>
    <w:pPr>
      <w:ind w:left="2160"/>
    </w:pPr>
    <w:rPr>
      <w:rFonts w:ascii="Arial" w:hAnsi="Arial"/>
    </w:rPr>
  </w:style>
  <w:style w:type="paragraph" w:styleId="BodyTextIndent2">
    <w:name w:val="Body Text Indent 2"/>
    <w:basedOn w:val="Normal"/>
    <w:pPr>
      <w:spacing w:line="360" w:lineRule="auto"/>
      <w:ind w:firstLine="72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pPr>
      <w:spacing w:before="120"/>
    </w:pPr>
    <w:rPr>
      <w:rFonts w:asciiTheme="minorHAnsi" w:hAnsiTheme="minorHAnsi"/>
      <w:b/>
      <w:bCs/>
      <w:sz w:val="24"/>
      <w:szCs w:val="24"/>
    </w:rPr>
  </w:style>
  <w:style w:type="paragraph" w:styleId="TOC2">
    <w:name w:val="toc 2"/>
    <w:basedOn w:val="Normal"/>
    <w:next w:val="Normal"/>
    <w:autoRedefine/>
    <w:semiHidden/>
    <w:pPr>
      <w:ind w:left="200"/>
    </w:pPr>
    <w:rPr>
      <w:rFonts w:asciiTheme="minorHAnsi" w:hAnsiTheme="minorHAnsi"/>
      <w:b/>
      <w:bCs/>
      <w:sz w:val="22"/>
      <w:szCs w:val="22"/>
    </w:rPr>
  </w:style>
  <w:style w:type="paragraph" w:styleId="TOC3">
    <w:name w:val="toc 3"/>
    <w:basedOn w:val="Normal"/>
    <w:next w:val="Normal"/>
    <w:autoRedefine/>
    <w:uiPriority w:val="39"/>
    <w:pPr>
      <w:ind w:left="400"/>
    </w:pPr>
    <w:rPr>
      <w:rFonts w:asciiTheme="minorHAnsi" w:hAnsiTheme="minorHAnsi"/>
      <w:sz w:val="22"/>
      <w:szCs w:val="22"/>
    </w:rPr>
  </w:style>
  <w:style w:type="paragraph" w:styleId="TOC4">
    <w:name w:val="toc 4"/>
    <w:basedOn w:val="Normal"/>
    <w:next w:val="Normal"/>
    <w:autoRedefine/>
    <w:semiHidden/>
    <w:pPr>
      <w:ind w:left="600"/>
    </w:pPr>
    <w:rPr>
      <w:rFonts w:asciiTheme="minorHAnsi" w:hAnsiTheme="minorHAnsi"/>
    </w:rPr>
  </w:style>
  <w:style w:type="paragraph" w:styleId="TOC5">
    <w:name w:val="toc 5"/>
    <w:basedOn w:val="Normal"/>
    <w:next w:val="Normal"/>
    <w:autoRedefine/>
    <w:semiHidden/>
    <w:pPr>
      <w:ind w:left="800"/>
    </w:pPr>
    <w:rPr>
      <w:rFonts w:asciiTheme="minorHAnsi" w:hAnsiTheme="minorHAnsi"/>
    </w:rPr>
  </w:style>
  <w:style w:type="paragraph" w:styleId="TOC6">
    <w:name w:val="toc 6"/>
    <w:basedOn w:val="Normal"/>
    <w:next w:val="Normal"/>
    <w:autoRedefine/>
    <w:semiHidden/>
    <w:pPr>
      <w:ind w:left="1000"/>
    </w:pPr>
    <w:rPr>
      <w:rFonts w:asciiTheme="minorHAnsi" w:hAnsiTheme="minorHAnsi"/>
    </w:rPr>
  </w:style>
  <w:style w:type="paragraph" w:styleId="TOC7">
    <w:name w:val="toc 7"/>
    <w:basedOn w:val="Normal"/>
    <w:next w:val="Normal"/>
    <w:autoRedefine/>
    <w:semiHidden/>
    <w:pPr>
      <w:ind w:left="1200"/>
    </w:pPr>
    <w:rPr>
      <w:rFonts w:asciiTheme="minorHAnsi" w:hAnsiTheme="minorHAnsi"/>
    </w:rPr>
  </w:style>
  <w:style w:type="paragraph" w:styleId="TOC8">
    <w:name w:val="toc 8"/>
    <w:basedOn w:val="Normal"/>
    <w:next w:val="Normal"/>
    <w:autoRedefine/>
    <w:semiHidden/>
    <w:pPr>
      <w:ind w:left="1400"/>
    </w:pPr>
    <w:rPr>
      <w:rFonts w:asciiTheme="minorHAnsi" w:hAnsiTheme="minorHAnsi"/>
    </w:rPr>
  </w:style>
  <w:style w:type="paragraph" w:styleId="TOC9">
    <w:name w:val="toc 9"/>
    <w:basedOn w:val="Normal"/>
    <w:next w:val="Normal"/>
    <w:autoRedefine/>
    <w:semiHidden/>
    <w:pPr>
      <w:ind w:left="1600"/>
    </w:pPr>
    <w:rPr>
      <w:rFonts w:asciiTheme="minorHAnsi" w:hAnsiTheme="minorHAnsi"/>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character" w:styleId="Hyperlink">
    <w:name w:val="Hyperlink"/>
    <w:uiPriority w:val="99"/>
    <w:rPr>
      <w:color w:val="0000FF"/>
      <w:u w:val="single"/>
    </w:rPr>
  </w:style>
  <w:style w:type="character" w:styleId="CommentReference">
    <w:name w:val="annotation reference"/>
    <w:semiHidden/>
    <w:rsid w:val="004A7CB3"/>
    <w:rPr>
      <w:sz w:val="16"/>
      <w:szCs w:val="16"/>
    </w:rPr>
  </w:style>
  <w:style w:type="paragraph" w:styleId="CommentText">
    <w:name w:val="annotation text"/>
    <w:basedOn w:val="Normal"/>
    <w:semiHidden/>
    <w:rsid w:val="004A7CB3"/>
  </w:style>
  <w:style w:type="paragraph" w:styleId="CommentSubject">
    <w:name w:val="annotation subject"/>
    <w:basedOn w:val="CommentText"/>
    <w:next w:val="CommentText"/>
    <w:semiHidden/>
    <w:rsid w:val="004A7CB3"/>
    <w:rPr>
      <w:b/>
      <w:bCs/>
    </w:rPr>
  </w:style>
  <w:style w:type="paragraph" w:styleId="BalloonText">
    <w:name w:val="Balloon Text"/>
    <w:basedOn w:val="Normal"/>
    <w:semiHidden/>
    <w:rsid w:val="004A7CB3"/>
    <w:rPr>
      <w:rFonts w:ascii="Tahoma" w:hAnsi="Tahoma" w:cs="Tahoma"/>
      <w:sz w:val="16"/>
      <w:szCs w:val="16"/>
    </w:rPr>
  </w:style>
  <w:style w:type="character" w:styleId="FollowedHyperlink">
    <w:name w:val="FollowedHyperlink"/>
    <w:rsid w:val="00775BCA"/>
    <w:rPr>
      <w:color w:val="800080"/>
      <w:u w:val="single"/>
    </w:rPr>
  </w:style>
  <w:style w:type="paragraph" w:styleId="Revision">
    <w:name w:val="Revision"/>
    <w:hidden/>
    <w:uiPriority w:val="99"/>
    <w:semiHidden/>
    <w:rsid w:val="00BF425B"/>
    <w:rPr>
      <w:lang w:eastAsia="en-US"/>
    </w:rPr>
  </w:style>
  <w:style w:type="paragraph" w:styleId="DocumentMap">
    <w:name w:val="Document Map"/>
    <w:basedOn w:val="Normal"/>
    <w:link w:val="DocumentMapChar"/>
    <w:rsid w:val="00125967"/>
    <w:rPr>
      <w:rFonts w:ascii="Tahoma" w:hAnsi="Tahoma" w:cs="Tahoma"/>
      <w:sz w:val="16"/>
      <w:szCs w:val="16"/>
    </w:rPr>
  </w:style>
  <w:style w:type="character" w:customStyle="1" w:styleId="DocumentMapChar">
    <w:name w:val="Document Map Char"/>
    <w:link w:val="DocumentMap"/>
    <w:rsid w:val="00125967"/>
    <w:rPr>
      <w:rFonts w:ascii="Tahoma" w:hAnsi="Tahoma" w:cs="Tahoma"/>
      <w:sz w:val="16"/>
      <w:szCs w:val="16"/>
    </w:rPr>
  </w:style>
  <w:style w:type="character" w:customStyle="1" w:styleId="Heading1Char">
    <w:name w:val="Heading 1 Char"/>
    <w:link w:val="Heading1"/>
    <w:rsid w:val="00EC7E5C"/>
    <w:rPr>
      <w:rFonts w:ascii="Arial" w:hAnsi="Arial"/>
      <w:sz w:val="48"/>
      <w:szCs w:val="48"/>
      <w:lang w:eastAsia="en-US"/>
    </w:rPr>
  </w:style>
  <w:style w:type="character" w:customStyle="1" w:styleId="Heading8Char">
    <w:name w:val="Heading 8 Char"/>
    <w:link w:val="Heading8"/>
    <w:rsid w:val="00F54884"/>
    <w:rPr>
      <w:rFonts w:ascii="Arial" w:hAnsi="Arial"/>
      <w:sz w:val="24"/>
    </w:rPr>
  </w:style>
  <w:style w:type="paragraph" w:styleId="NormalWeb">
    <w:name w:val="Normal (Web)"/>
    <w:basedOn w:val="Normal"/>
    <w:uiPriority w:val="99"/>
    <w:unhideWhenUsed/>
    <w:rsid w:val="008151A2"/>
    <w:pPr>
      <w:spacing w:before="100" w:beforeAutospacing="1" w:after="100" w:afterAutospacing="1"/>
    </w:pPr>
    <w:rPr>
      <w:sz w:val="24"/>
      <w:szCs w:val="24"/>
    </w:rPr>
  </w:style>
  <w:style w:type="paragraph" w:styleId="TOCHeading">
    <w:name w:val="TOC Heading"/>
    <w:basedOn w:val="Heading1"/>
    <w:next w:val="Normal"/>
    <w:uiPriority w:val="39"/>
    <w:unhideWhenUsed/>
    <w:qFormat/>
    <w:rsid w:val="005A454B"/>
    <w:pPr>
      <w:keepLines/>
      <w:spacing w:before="480" w:line="276" w:lineRule="auto"/>
      <w:outlineLvl w:val="9"/>
    </w:pPr>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3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tprd.ctclink.us/psp/ptprd/?cmd=login&amp;languageCd=ENG&am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lark.edu/academics/cancellations-delays.php"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rid.org"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ctclinkreferencecenter.ctclink.us/m/79716/l/928058-9-2-absence-reque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drive.google.com/file/d/0B3DKvZMflFLdVzZpaUtraW5xZG8/view?pli=1"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clark.edu/enroll/registration/dates/final_exam_schedule.php" TargetMode="External"/><Relationship Id="rId10" Type="http://schemas.openxmlformats.org/officeDocument/2006/relationships/header" Target="header1.xml"/><Relationship Id="rId19" Type="http://schemas.openxmlformats.org/officeDocument/2006/relationships/hyperlink" Target="http://ctclinkreferencecenter.ctclink.us/m/79727/l/928433-9-2-reporting-time-using-a-timesh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lark.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3D931AEA5E214B83D8C4C7418FF023" ma:contentTypeVersion="7" ma:contentTypeDescription="Create a new document." ma:contentTypeScope="" ma:versionID="960b1052a684e4b444e5a5e899cb6526">
  <xsd:schema xmlns:xsd="http://www.w3.org/2001/XMLSchema" xmlns:xs="http://www.w3.org/2001/XMLSchema" xmlns:p="http://schemas.microsoft.com/office/2006/metadata/properties" xmlns:ns3="b550949d-a9ad-49b1-99d3-268eac595e28" xmlns:ns4="60367190-22de-4783-a271-789f64cf67e9" targetNamespace="http://schemas.microsoft.com/office/2006/metadata/properties" ma:root="true" ma:fieldsID="a2ae62e4f32b84a48348f9f683a9e84a" ns3:_="" ns4:_="">
    <xsd:import namespace="b550949d-a9ad-49b1-99d3-268eac595e28"/>
    <xsd:import namespace="60367190-22de-4783-a271-789f64cf67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0949d-a9ad-49b1-99d3-268eac595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67190-22de-4783-a271-789f64cf67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5DFE-2311-4C74-93AA-F8EA673400E0}">
  <ds:schemaRefs>
    <ds:schemaRef ds:uri="http://schemas.microsoft.com/sharepoint/v3/contenttype/forms"/>
  </ds:schemaRefs>
</ds:datastoreItem>
</file>

<file path=customXml/itemProps2.xml><?xml version="1.0" encoding="utf-8"?>
<ds:datastoreItem xmlns:ds="http://schemas.openxmlformats.org/officeDocument/2006/customXml" ds:itemID="{2DCB1A47-7923-4C38-9E16-AA23C2EA6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0949d-a9ad-49b1-99d3-268eac595e28"/>
    <ds:schemaRef ds:uri="60367190-22de-4783-a271-789f64cf6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07951-710C-40C9-98A7-C00E880C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3783</Words>
  <Characters>21566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Clark College</vt:lpstr>
    </vt:vector>
  </TitlesOfParts>
  <Company>Clark College</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College</dc:title>
  <dc:subject/>
  <dc:creator>Tami Jacobs</dc:creator>
  <cp:keywords/>
  <cp:lastModifiedBy>Jasurda, Megan</cp:lastModifiedBy>
  <cp:revision>2</cp:revision>
  <cp:lastPrinted>2015-08-28T17:42:00Z</cp:lastPrinted>
  <dcterms:created xsi:type="dcterms:W3CDTF">2020-12-02T19:21:00Z</dcterms:created>
  <dcterms:modified xsi:type="dcterms:W3CDTF">2020-12-02T19:21:00Z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0x0101000D3D931AEA5E214B83D8C4C7418FF023</vt:lpwstr>
  </property>
</Properties>
</file>