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468" w:rsidRPr="007F3681" w:rsidRDefault="00E21225" w:rsidP="005B7E92">
      <w:pPr>
        <w:spacing w:after="0" w:line="240" w:lineRule="auto"/>
        <w:jc w:val="center"/>
        <w:rPr>
          <w:rFonts w:cs="David"/>
          <w:b/>
          <w:sz w:val="24"/>
          <w:szCs w:val="24"/>
        </w:rPr>
      </w:pPr>
      <w:r w:rsidRPr="007F3681">
        <w:rPr>
          <w:rFonts w:cs="David"/>
          <w:b/>
          <w:sz w:val="24"/>
          <w:szCs w:val="24"/>
        </w:rPr>
        <w:t>Worker Retraining Advisory Committee Meeting</w:t>
      </w:r>
    </w:p>
    <w:p w:rsidR="00E21225" w:rsidRPr="007F3681" w:rsidRDefault="00625A18" w:rsidP="005B7E92">
      <w:pPr>
        <w:spacing w:after="0" w:line="240" w:lineRule="auto"/>
        <w:jc w:val="center"/>
        <w:rPr>
          <w:rFonts w:cs="David"/>
          <w:b/>
          <w:sz w:val="24"/>
          <w:szCs w:val="24"/>
        </w:rPr>
      </w:pPr>
      <w:r w:rsidRPr="007F3681">
        <w:rPr>
          <w:rFonts w:cs="David"/>
          <w:b/>
          <w:sz w:val="24"/>
          <w:szCs w:val="24"/>
        </w:rPr>
        <w:t>April 17</w:t>
      </w:r>
      <w:r w:rsidR="00DC3052" w:rsidRPr="007F3681">
        <w:rPr>
          <w:rFonts w:cs="David"/>
          <w:b/>
          <w:sz w:val="24"/>
          <w:szCs w:val="24"/>
        </w:rPr>
        <w:t>, 2015</w:t>
      </w:r>
    </w:p>
    <w:p w:rsidR="00E21225" w:rsidRPr="007F3681" w:rsidRDefault="00E21225" w:rsidP="005B7E92">
      <w:pPr>
        <w:spacing w:after="0" w:line="240" w:lineRule="auto"/>
        <w:jc w:val="center"/>
        <w:rPr>
          <w:rFonts w:cs="David"/>
          <w:b/>
          <w:sz w:val="24"/>
          <w:szCs w:val="24"/>
        </w:rPr>
      </w:pPr>
      <w:r w:rsidRPr="007F3681">
        <w:rPr>
          <w:rFonts w:cs="David"/>
          <w:b/>
          <w:sz w:val="24"/>
          <w:szCs w:val="24"/>
        </w:rPr>
        <w:t xml:space="preserve">Clark College, </w:t>
      </w:r>
      <w:r w:rsidR="00DC3052" w:rsidRPr="007F3681">
        <w:rPr>
          <w:rFonts w:cs="David"/>
          <w:b/>
          <w:sz w:val="24"/>
          <w:szCs w:val="24"/>
        </w:rPr>
        <w:t>JSH 120</w:t>
      </w:r>
    </w:p>
    <w:p w:rsidR="00584BCC" w:rsidRPr="007F3681" w:rsidRDefault="00584BCC" w:rsidP="00584BCC">
      <w:pPr>
        <w:spacing w:after="0" w:line="240" w:lineRule="auto"/>
        <w:rPr>
          <w:rFonts w:cs="David"/>
          <w:b/>
          <w:sz w:val="24"/>
          <w:szCs w:val="24"/>
        </w:rPr>
      </w:pPr>
    </w:p>
    <w:p w:rsidR="00E21225" w:rsidRPr="007F3681" w:rsidRDefault="00E21225" w:rsidP="00965856">
      <w:pPr>
        <w:spacing w:after="0" w:line="240" w:lineRule="auto"/>
        <w:rPr>
          <w:rFonts w:cs="David"/>
          <w:b/>
          <w:sz w:val="24"/>
          <w:szCs w:val="24"/>
        </w:rPr>
      </w:pPr>
    </w:p>
    <w:p w:rsidR="00E21225" w:rsidRPr="007F3681" w:rsidRDefault="00E21225" w:rsidP="00965856">
      <w:pPr>
        <w:spacing w:after="0" w:line="240" w:lineRule="auto"/>
        <w:rPr>
          <w:rFonts w:cs="David"/>
          <w:b/>
          <w:sz w:val="24"/>
          <w:szCs w:val="24"/>
        </w:rPr>
      </w:pPr>
      <w:r w:rsidRPr="007F3681">
        <w:rPr>
          <w:rFonts w:cs="David"/>
          <w:b/>
          <w:sz w:val="24"/>
          <w:szCs w:val="24"/>
        </w:rPr>
        <w:t>In Attendance:</w:t>
      </w:r>
    </w:p>
    <w:p w:rsidR="008748E4" w:rsidRPr="007F3681" w:rsidRDefault="003451CF" w:rsidP="00965856">
      <w:pPr>
        <w:spacing w:after="0" w:line="240" w:lineRule="auto"/>
        <w:rPr>
          <w:rFonts w:cs="David"/>
          <w:sz w:val="24"/>
          <w:szCs w:val="24"/>
        </w:rPr>
      </w:pPr>
      <w:r w:rsidRPr="007F3681">
        <w:rPr>
          <w:rFonts w:cs="David"/>
          <w:sz w:val="24"/>
          <w:szCs w:val="24"/>
        </w:rPr>
        <w:t xml:space="preserve">Darcy Altizer, </w:t>
      </w:r>
      <w:r w:rsidR="00966B0E" w:rsidRPr="007F3681">
        <w:rPr>
          <w:rFonts w:cs="David"/>
          <w:sz w:val="24"/>
          <w:szCs w:val="24"/>
        </w:rPr>
        <w:t xml:space="preserve">Rachele Bakic, </w:t>
      </w:r>
      <w:r w:rsidRPr="007F3681">
        <w:rPr>
          <w:rFonts w:cs="David"/>
          <w:sz w:val="24"/>
          <w:szCs w:val="24"/>
        </w:rPr>
        <w:t>Armetta Burney,</w:t>
      </w:r>
      <w:r w:rsidR="007037FC" w:rsidRPr="007F3681">
        <w:rPr>
          <w:rFonts w:cs="David"/>
          <w:sz w:val="24"/>
          <w:szCs w:val="24"/>
        </w:rPr>
        <w:t xml:space="preserve"> </w:t>
      </w:r>
      <w:r w:rsidR="00953928" w:rsidRPr="007F3681">
        <w:rPr>
          <w:rFonts w:cs="David"/>
          <w:sz w:val="24"/>
          <w:szCs w:val="24"/>
        </w:rPr>
        <w:t xml:space="preserve">Cathy Sherick, </w:t>
      </w:r>
      <w:r w:rsidR="00E01624" w:rsidRPr="007F3681">
        <w:rPr>
          <w:rFonts w:cs="David"/>
          <w:sz w:val="24"/>
          <w:szCs w:val="24"/>
        </w:rPr>
        <w:t>Darla Utter,</w:t>
      </w:r>
      <w:r w:rsidR="00DC3052" w:rsidRPr="007F3681">
        <w:rPr>
          <w:rFonts w:cs="David"/>
          <w:sz w:val="24"/>
          <w:szCs w:val="24"/>
        </w:rPr>
        <w:t xml:space="preserve"> </w:t>
      </w:r>
      <w:r w:rsidR="00CD2BF9" w:rsidRPr="007F3681">
        <w:rPr>
          <w:rFonts w:cs="David"/>
          <w:sz w:val="24"/>
          <w:szCs w:val="24"/>
        </w:rPr>
        <w:t xml:space="preserve">Kimberly Pincheira, Mark Maggiora, </w:t>
      </w:r>
      <w:r w:rsidR="008305D1" w:rsidRPr="007F3681">
        <w:rPr>
          <w:rFonts w:cs="David"/>
          <w:sz w:val="24"/>
          <w:szCs w:val="24"/>
        </w:rPr>
        <w:t xml:space="preserve">Michelle Thor, </w:t>
      </w:r>
      <w:r w:rsidR="005B7E92" w:rsidRPr="007F3681">
        <w:rPr>
          <w:rFonts w:cs="David"/>
          <w:sz w:val="24"/>
          <w:szCs w:val="24"/>
        </w:rPr>
        <w:t xml:space="preserve">Rachele Bakic, </w:t>
      </w:r>
      <w:r w:rsidR="00451909" w:rsidRPr="007F3681">
        <w:rPr>
          <w:rFonts w:cs="David"/>
          <w:sz w:val="24"/>
          <w:szCs w:val="24"/>
        </w:rPr>
        <w:t>Rebecca Kleiva,</w:t>
      </w:r>
      <w:r w:rsidR="006A244C" w:rsidRPr="007F3681">
        <w:rPr>
          <w:rFonts w:cs="David"/>
          <w:sz w:val="24"/>
          <w:szCs w:val="24"/>
        </w:rPr>
        <w:t xml:space="preserve"> </w:t>
      </w:r>
      <w:r w:rsidRPr="007F3681">
        <w:rPr>
          <w:rFonts w:cs="David"/>
          <w:sz w:val="24"/>
          <w:szCs w:val="24"/>
        </w:rPr>
        <w:t xml:space="preserve">Rich Gibler, </w:t>
      </w:r>
      <w:r w:rsidR="006A244C" w:rsidRPr="007F3681">
        <w:rPr>
          <w:rFonts w:cs="David"/>
          <w:sz w:val="24"/>
          <w:szCs w:val="24"/>
        </w:rPr>
        <w:t>Scott Bailey,</w:t>
      </w:r>
      <w:r w:rsidR="00451909" w:rsidRPr="007F3681">
        <w:rPr>
          <w:rFonts w:cs="David"/>
          <w:sz w:val="24"/>
          <w:szCs w:val="24"/>
        </w:rPr>
        <w:t xml:space="preserve"> </w:t>
      </w:r>
      <w:r w:rsidR="004F2C90" w:rsidRPr="007F3681">
        <w:rPr>
          <w:rFonts w:cs="David"/>
          <w:sz w:val="24"/>
          <w:szCs w:val="24"/>
        </w:rPr>
        <w:t>Tim Cook</w:t>
      </w:r>
    </w:p>
    <w:p w:rsidR="004515E0" w:rsidRPr="007F3681" w:rsidRDefault="004515E0" w:rsidP="00965856">
      <w:pPr>
        <w:spacing w:after="0" w:line="240" w:lineRule="auto"/>
        <w:rPr>
          <w:rFonts w:cs="David"/>
          <w:b/>
          <w:sz w:val="24"/>
          <w:szCs w:val="24"/>
        </w:rPr>
      </w:pPr>
    </w:p>
    <w:p w:rsidR="008748E4" w:rsidRPr="007F3681" w:rsidRDefault="008748E4" w:rsidP="00965856">
      <w:pPr>
        <w:spacing w:after="0" w:line="240" w:lineRule="auto"/>
        <w:rPr>
          <w:rFonts w:cs="David"/>
          <w:sz w:val="24"/>
          <w:szCs w:val="24"/>
        </w:rPr>
      </w:pPr>
      <w:r w:rsidRPr="007F3681">
        <w:rPr>
          <w:rFonts w:cs="David"/>
          <w:b/>
          <w:sz w:val="24"/>
          <w:szCs w:val="24"/>
        </w:rPr>
        <w:t>Absent:</w:t>
      </w:r>
      <w:r w:rsidR="005C1F21" w:rsidRPr="007F3681">
        <w:rPr>
          <w:rFonts w:cs="David"/>
          <w:sz w:val="24"/>
          <w:szCs w:val="24"/>
        </w:rPr>
        <w:t xml:space="preserve"> </w:t>
      </w:r>
      <w:r w:rsidR="003451CF" w:rsidRPr="007F3681">
        <w:rPr>
          <w:rFonts w:cs="David"/>
          <w:sz w:val="24"/>
          <w:szCs w:val="24"/>
        </w:rPr>
        <w:t xml:space="preserve">Blake Bowers, </w:t>
      </w:r>
      <w:r w:rsidR="007364EA" w:rsidRPr="007F3681">
        <w:rPr>
          <w:rFonts w:cs="David"/>
          <w:sz w:val="24"/>
          <w:szCs w:val="24"/>
        </w:rPr>
        <w:t>Karen Driscoll,</w:t>
      </w:r>
      <w:r w:rsidR="006A244C" w:rsidRPr="007F3681">
        <w:rPr>
          <w:rFonts w:cs="David"/>
          <w:sz w:val="24"/>
          <w:szCs w:val="24"/>
        </w:rPr>
        <w:t xml:space="preserve"> </w:t>
      </w:r>
      <w:r w:rsidR="00E01624" w:rsidRPr="007F3681">
        <w:rPr>
          <w:rFonts w:cs="David"/>
          <w:sz w:val="24"/>
          <w:szCs w:val="24"/>
        </w:rPr>
        <w:t>Genevieve Howard, Jennifer Dahl,</w:t>
      </w:r>
      <w:r w:rsidR="001755C7" w:rsidRPr="007F3681">
        <w:rPr>
          <w:rFonts w:cs="David"/>
          <w:sz w:val="24"/>
          <w:szCs w:val="24"/>
        </w:rPr>
        <w:t xml:space="preserve"> </w:t>
      </w:r>
      <w:r w:rsidR="00953928" w:rsidRPr="007F3681">
        <w:rPr>
          <w:rFonts w:cs="David"/>
          <w:sz w:val="24"/>
          <w:szCs w:val="24"/>
        </w:rPr>
        <w:t>Norton Sweet</w:t>
      </w:r>
      <w:r w:rsidR="004F2C90" w:rsidRPr="007F3681">
        <w:rPr>
          <w:rFonts w:cs="David"/>
          <w:sz w:val="24"/>
          <w:szCs w:val="24"/>
        </w:rPr>
        <w:t>, Travis Elmore, Terri Kaufman</w:t>
      </w:r>
    </w:p>
    <w:p w:rsidR="00291F6C" w:rsidRPr="007F3681" w:rsidRDefault="00291F6C" w:rsidP="00965856">
      <w:pPr>
        <w:spacing w:after="0" w:line="240" w:lineRule="auto"/>
        <w:rPr>
          <w:rFonts w:cs="David"/>
          <w:sz w:val="24"/>
          <w:szCs w:val="24"/>
        </w:rPr>
      </w:pPr>
    </w:p>
    <w:p w:rsidR="00291F6C" w:rsidRPr="007F3681" w:rsidRDefault="00291F6C" w:rsidP="00965856">
      <w:pPr>
        <w:spacing w:after="0" w:line="240" w:lineRule="auto"/>
        <w:rPr>
          <w:rFonts w:cs="David"/>
          <w:sz w:val="24"/>
          <w:szCs w:val="24"/>
        </w:rPr>
      </w:pPr>
      <w:r w:rsidRPr="007F3681">
        <w:rPr>
          <w:rFonts w:cs="David"/>
          <w:b/>
          <w:sz w:val="24"/>
          <w:szCs w:val="24"/>
        </w:rPr>
        <w:t>Guest</w:t>
      </w:r>
      <w:r w:rsidR="00050F89" w:rsidRPr="007F3681">
        <w:rPr>
          <w:rFonts w:cs="David"/>
          <w:sz w:val="24"/>
          <w:szCs w:val="24"/>
        </w:rPr>
        <w:t xml:space="preserve">: </w:t>
      </w:r>
      <w:r w:rsidR="00625A18" w:rsidRPr="007F3681">
        <w:rPr>
          <w:rFonts w:cs="David"/>
          <w:sz w:val="24"/>
          <w:szCs w:val="24"/>
        </w:rPr>
        <w:t>Brian Schoonover, ACED student</w:t>
      </w:r>
      <w:r w:rsidRPr="007F3681">
        <w:rPr>
          <w:rFonts w:cs="David"/>
          <w:sz w:val="24"/>
          <w:szCs w:val="24"/>
        </w:rPr>
        <w:t xml:space="preserve"> </w:t>
      </w:r>
    </w:p>
    <w:p w:rsidR="004B37A1" w:rsidRPr="007F3681" w:rsidRDefault="004B37A1" w:rsidP="00965856">
      <w:pPr>
        <w:spacing w:after="0" w:line="240" w:lineRule="auto"/>
        <w:rPr>
          <w:rFonts w:cs="David"/>
          <w:sz w:val="24"/>
          <w:szCs w:val="24"/>
        </w:rPr>
      </w:pPr>
    </w:p>
    <w:p w:rsidR="004B37A1" w:rsidRPr="007F3681" w:rsidRDefault="004B37A1" w:rsidP="004B37A1">
      <w:pPr>
        <w:spacing w:after="0" w:line="240" w:lineRule="auto"/>
        <w:rPr>
          <w:rFonts w:cs="David"/>
          <w:b/>
          <w:sz w:val="24"/>
          <w:szCs w:val="24"/>
        </w:rPr>
      </w:pPr>
      <w:r w:rsidRPr="007F3681">
        <w:rPr>
          <w:rFonts w:cs="David"/>
          <w:b/>
          <w:sz w:val="24"/>
          <w:szCs w:val="24"/>
        </w:rPr>
        <w:t>Approved Minutes from Winter Meeting</w:t>
      </w:r>
    </w:p>
    <w:p w:rsidR="001755C7" w:rsidRPr="007F3681" w:rsidRDefault="00400B72" w:rsidP="004B37A1">
      <w:pPr>
        <w:spacing w:after="0" w:line="240" w:lineRule="auto"/>
        <w:rPr>
          <w:rFonts w:cs="David"/>
          <w:sz w:val="24"/>
          <w:szCs w:val="24"/>
        </w:rPr>
      </w:pPr>
      <w:r w:rsidRPr="007F3681">
        <w:rPr>
          <w:rFonts w:cs="David"/>
          <w:sz w:val="24"/>
          <w:szCs w:val="24"/>
        </w:rPr>
        <w:t xml:space="preserve">Rich Gibler will be added </w:t>
      </w:r>
      <w:r w:rsidR="002B6C52">
        <w:rPr>
          <w:rFonts w:cs="David"/>
          <w:sz w:val="24"/>
          <w:szCs w:val="24"/>
        </w:rPr>
        <w:t xml:space="preserve">as </w:t>
      </w:r>
      <w:r w:rsidR="002B6C52" w:rsidRPr="002B6C52">
        <w:rPr>
          <w:rFonts w:cs="David"/>
          <w:b/>
          <w:sz w:val="24"/>
          <w:szCs w:val="24"/>
        </w:rPr>
        <w:t>In Attendance</w:t>
      </w:r>
      <w:r w:rsidRPr="007F3681">
        <w:rPr>
          <w:rFonts w:cs="David"/>
          <w:sz w:val="24"/>
          <w:szCs w:val="24"/>
        </w:rPr>
        <w:t>.</w:t>
      </w:r>
    </w:p>
    <w:p w:rsidR="004B37A1" w:rsidRPr="007F3681" w:rsidRDefault="004B37A1" w:rsidP="00400B72">
      <w:pPr>
        <w:pStyle w:val="ListParagraph"/>
        <w:numPr>
          <w:ilvl w:val="0"/>
          <w:numId w:val="29"/>
        </w:numPr>
        <w:spacing w:after="0" w:line="240" w:lineRule="auto"/>
        <w:rPr>
          <w:rFonts w:cs="David"/>
          <w:b/>
          <w:sz w:val="24"/>
          <w:szCs w:val="24"/>
        </w:rPr>
      </w:pPr>
      <w:r w:rsidRPr="007F3681">
        <w:rPr>
          <w:rFonts w:cs="David"/>
          <w:b/>
          <w:sz w:val="24"/>
          <w:szCs w:val="24"/>
        </w:rPr>
        <w:t>Discussion:</w:t>
      </w:r>
    </w:p>
    <w:p w:rsidR="005B7E92" w:rsidRPr="007F3681" w:rsidRDefault="00400B72" w:rsidP="00400B72">
      <w:pPr>
        <w:ind w:left="720"/>
        <w:rPr>
          <w:sz w:val="24"/>
          <w:szCs w:val="24"/>
        </w:rPr>
      </w:pPr>
      <w:r w:rsidRPr="007F3681">
        <w:rPr>
          <w:sz w:val="24"/>
          <w:szCs w:val="24"/>
        </w:rPr>
        <w:t>With the addition of Rich Gibler</w:t>
      </w:r>
      <w:r w:rsidR="00E539E9" w:rsidRPr="007F3681">
        <w:rPr>
          <w:sz w:val="24"/>
          <w:szCs w:val="24"/>
        </w:rPr>
        <w:t xml:space="preserve"> in attendance</w:t>
      </w:r>
      <w:r w:rsidRPr="007F3681">
        <w:rPr>
          <w:sz w:val="24"/>
          <w:szCs w:val="24"/>
        </w:rPr>
        <w:t xml:space="preserve">, </w:t>
      </w:r>
      <w:r w:rsidR="00FF1AA9" w:rsidRPr="007F3681">
        <w:rPr>
          <w:sz w:val="24"/>
          <w:szCs w:val="24"/>
        </w:rPr>
        <w:t xml:space="preserve">a motion was made to approve the </w:t>
      </w:r>
      <w:r w:rsidRPr="007F3681">
        <w:rPr>
          <w:sz w:val="24"/>
          <w:szCs w:val="24"/>
        </w:rPr>
        <w:t>Feb 27, 2015</w:t>
      </w:r>
      <w:r w:rsidR="00A9273C" w:rsidRPr="007F3681">
        <w:rPr>
          <w:sz w:val="24"/>
          <w:szCs w:val="24"/>
        </w:rPr>
        <w:t>,</w:t>
      </w:r>
      <w:r w:rsidR="00FF1AA9" w:rsidRPr="007F3681">
        <w:rPr>
          <w:sz w:val="24"/>
          <w:szCs w:val="24"/>
        </w:rPr>
        <w:t xml:space="preserve"> minutes as written. The motion was seco</w:t>
      </w:r>
      <w:r w:rsidRPr="007F3681">
        <w:rPr>
          <w:sz w:val="24"/>
          <w:szCs w:val="24"/>
        </w:rPr>
        <w:t xml:space="preserve">nded and approved. </w:t>
      </w:r>
    </w:p>
    <w:p w:rsidR="00BD5468" w:rsidRPr="007F3681" w:rsidRDefault="005B7E92" w:rsidP="00965856">
      <w:pPr>
        <w:spacing w:after="0" w:line="240" w:lineRule="auto"/>
        <w:rPr>
          <w:rFonts w:cs="David"/>
          <w:b/>
          <w:sz w:val="24"/>
          <w:szCs w:val="24"/>
        </w:rPr>
      </w:pPr>
      <w:r w:rsidRPr="007F3681">
        <w:rPr>
          <w:rFonts w:cs="David"/>
          <w:b/>
          <w:sz w:val="24"/>
          <w:szCs w:val="24"/>
        </w:rPr>
        <w:t xml:space="preserve">Welcome &amp; </w:t>
      </w:r>
      <w:r w:rsidR="00BD5468" w:rsidRPr="007F3681">
        <w:rPr>
          <w:rFonts w:cs="David"/>
          <w:b/>
          <w:sz w:val="24"/>
          <w:szCs w:val="24"/>
        </w:rPr>
        <w:t>Introductions</w:t>
      </w:r>
    </w:p>
    <w:p w:rsidR="00BD5468" w:rsidRPr="007F3681" w:rsidRDefault="001D637A" w:rsidP="00965856">
      <w:pPr>
        <w:spacing w:after="0" w:line="240" w:lineRule="auto"/>
        <w:rPr>
          <w:rFonts w:cs="David"/>
          <w:sz w:val="24"/>
          <w:szCs w:val="24"/>
        </w:rPr>
      </w:pPr>
      <w:r w:rsidRPr="007F3681">
        <w:rPr>
          <w:rFonts w:cs="David"/>
          <w:sz w:val="24"/>
          <w:szCs w:val="24"/>
        </w:rPr>
        <w:t xml:space="preserve">Everyone introduced themselves and gave a brief account </w:t>
      </w:r>
      <w:r w:rsidR="007037FC" w:rsidRPr="007F3681">
        <w:rPr>
          <w:rFonts w:cs="David"/>
          <w:sz w:val="24"/>
          <w:szCs w:val="24"/>
        </w:rPr>
        <w:t>of where they work and</w:t>
      </w:r>
      <w:r w:rsidR="00ED599E" w:rsidRPr="007F3681">
        <w:rPr>
          <w:rFonts w:cs="David"/>
          <w:sz w:val="24"/>
          <w:szCs w:val="24"/>
        </w:rPr>
        <w:t xml:space="preserve"> their job duties.</w:t>
      </w:r>
    </w:p>
    <w:p w:rsidR="00E45D08" w:rsidRPr="007F3681" w:rsidRDefault="00E45D08" w:rsidP="00E45D08">
      <w:pPr>
        <w:tabs>
          <w:tab w:val="left" w:pos="6030"/>
        </w:tabs>
        <w:spacing w:after="0" w:line="240" w:lineRule="auto"/>
        <w:rPr>
          <w:rFonts w:cs="David"/>
          <w:sz w:val="24"/>
          <w:szCs w:val="24"/>
        </w:rPr>
      </w:pPr>
      <w:r w:rsidRPr="007F3681">
        <w:rPr>
          <w:rFonts w:cs="David"/>
          <w:sz w:val="24"/>
          <w:szCs w:val="24"/>
        </w:rPr>
        <w:tab/>
      </w:r>
      <w:r w:rsidRPr="007F3681">
        <w:rPr>
          <w:rFonts w:cs="David"/>
          <w:sz w:val="24"/>
          <w:szCs w:val="24"/>
        </w:rPr>
        <w:tab/>
      </w:r>
    </w:p>
    <w:p w:rsidR="00DC3052" w:rsidRPr="007F3681" w:rsidRDefault="00625A18" w:rsidP="00965856">
      <w:pPr>
        <w:spacing w:after="0" w:line="240" w:lineRule="auto"/>
        <w:rPr>
          <w:rFonts w:cs="David"/>
          <w:b/>
          <w:sz w:val="24"/>
          <w:szCs w:val="24"/>
        </w:rPr>
      </w:pPr>
      <w:r w:rsidRPr="007F3681">
        <w:rPr>
          <w:rFonts w:cs="David"/>
          <w:b/>
          <w:sz w:val="24"/>
          <w:szCs w:val="24"/>
        </w:rPr>
        <w:t>Student Testimony</w:t>
      </w:r>
    </w:p>
    <w:p w:rsidR="00966B0E" w:rsidRPr="007F3681" w:rsidRDefault="00AA6BE2" w:rsidP="005F3168">
      <w:pPr>
        <w:rPr>
          <w:rFonts w:cs="David"/>
          <w:sz w:val="24"/>
          <w:szCs w:val="24"/>
        </w:rPr>
      </w:pPr>
      <w:r w:rsidRPr="007F3681">
        <w:rPr>
          <w:rFonts w:cs="David"/>
          <w:sz w:val="24"/>
          <w:szCs w:val="24"/>
        </w:rPr>
        <w:t xml:space="preserve">Brian Schoonover, a Clark College ACED graduate, shared </w:t>
      </w:r>
      <w:r w:rsidR="00F05A0B" w:rsidRPr="007F3681">
        <w:rPr>
          <w:rFonts w:cs="David"/>
          <w:sz w:val="24"/>
          <w:szCs w:val="24"/>
        </w:rPr>
        <w:t xml:space="preserve">how Worker Retraining </w:t>
      </w:r>
      <w:r w:rsidR="0028054A" w:rsidRPr="007F3681">
        <w:rPr>
          <w:rFonts w:cs="David"/>
          <w:sz w:val="24"/>
          <w:szCs w:val="24"/>
        </w:rPr>
        <w:t xml:space="preserve">(WR) </w:t>
      </w:r>
      <w:r w:rsidR="00F05A0B" w:rsidRPr="007F3681">
        <w:rPr>
          <w:rFonts w:cs="David"/>
          <w:sz w:val="24"/>
          <w:szCs w:val="24"/>
        </w:rPr>
        <w:t xml:space="preserve">helped him on his </w:t>
      </w:r>
      <w:r w:rsidRPr="007F3681">
        <w:rPr>
          <w:rFonts w:cs="David"/>
          <w:sz w:val="24"/>
          <w:szCs w:val="24"/>
        </w:rPr>
        <w:t xml:space="preserve">Clark College path </w:t>
      </w:r>
      <w:r w:rsidR="00F05A0B" w:rsidRPr="007F3681">
        <w:rPr>
          <w:rFonts w:cs="David"/>
          <w:sz w:val="24"/>
          <w:szCs w:val="24"/>
        </w:rPr>
        <w:t>and in turn helped</w:t>
      </w:r>
      <w:r w:rsidR="001755C7" w:rsidRPr="007F3681">
        <w:rPr>
          <w:rFonts w:cs="David"/>
          <w:sz w:val="24"/>
          <w:szCs w:val="24"/>
        </w:rPr>
        <w:t xml:space="preserve"> him gain employment.  </w:t>
      </w:r>
      <w:r w:rsidRPr="007F3681">
        <w:rPr>
          <w:rFonts w:cs="David"/>
          <w:sz w:val="24"/>
          <w:szCs w:val="24"/>
        </w:rPr>
        <w:t xml:space="preserve">In </w:t>
      </w:r>
      <w:r w:rsidR="001755C7" w:rsidRPr="007F3681">
        <w:rPr>
          <w:rFonts w:cs="David"/>
          <w:sz w:val="24"/>
          <w:szCs w:val="24"/>
        </w:rPr>
        <w:t>Jan 2013</w:t>
      </w:r>
      <w:r w:rsidRPr="007F3681">
        <w:rPr>
          <w:rFonts w:cs="David"/>
          <w:sz w:val="24"/>
          <w:szCs w:val="24"/>
        </w:rPr>
        <w:t>, Brian los</w:t>
      </w:r>
      <w:r w:rsidR="001755C7" w:rsidRPr="007F3681">
        <w:rPr>
          <w:rFonts w:cs="David"/>
          <w:sz w:val="24"/>
          <w:szCs w:val="24"/>
        </w:rPr>
        <w:t>t</w:t>
      </w:r>
      <w:r w:rsidRPr="007F3681">
        <w:rPr>
          <w:rFonts w:cs="David"/>
          <w:sz w:val="24"/>
          <w:szCs w:val="24"/>
        </w:rPr>
        <w:t xml:space="preserve"> his job.  A</w:t>
      </w:r>
      <w:r w:rsidR="00316674" w:rsidRPr="007F3681">
        <w:rPr>
          <w:rFonts w:cs="David"/>
          <w:sz w:val="24"/>
          <w:szCs w:val="24"/>
        </w:rPr>
        <w:t xml:space="preserve"> career he had been doing eight</w:t>
      </w:r>
      <w:r w:rsidR="001755C7" w:rsidRPr="007F3681">
        <w:rPr>
          <w:rFonts w:cs="David"/>
          <w:sz w:val="24"/>
          <w:szCs w:val="24"/>
        </w:rPr>
        <w:t xml:space="preserve"> y</w:t>
      </w:r>
      <w:r w:rsidRPr="007F3681">
        <w:rPr>
          <w:rFonts w:cs="David"/>
          <w:sz w:val="24"/>
          <w:szCs w:val="24"/>
        </w:rPr>
        <w:t>ea</w:t>
      </w:r>
      <w:r w:rsidR="001755C7" w:rsidRPr="007F3681">
        <w:rPr>
          <w:rFonts w:cs="David"/>
          <w:sz w:val="24"/>
          <w:szCs w:val="24"/>
        </w:rPr>
        <w:t xml:space="preserve">rs.  </w:t>
      </w:r>
      <w:r w:rsidRPr="007F3681">
        <w:rPr>
          <w:rFonts w:cs="David"/>
          <w:sz w:val="24"/>
          <w:szCs w:val="24"/>
        </w:rPr>
        <w:t>He lost it not due to res</w:t>
      </w:r>
      <w:r w:rsidR="001755C7" w:rsidRPr="007F3681">
        <w:rPr>
          <w:rFonts w:cs="David"/>
          <w:sz w:val="24"/>
          <w:szCs w:val="24"/>
        </w:rPr>
        <w:t>t</w:t>
      </w:r>
      <w:r w:rsidRPr="007F3681">
        <w:rPr>
          <w:rFonts w:cs="David"/>
          <w:sz w:val="24"/>
          <w:szCs w:val="24"/>
        </w:rPr>
        <w:t>r</w:t>
      </w:r>
      <w:r w:rsidR="001755C7" w:rsidRPr="007F3681">
        <w:rPr>
          <w:rFonts w:cs="David"/>
          <w:sz w:val="24"/>
          <w:szCs w:val="24"/>
        </w:rPr>
        <w:t xml:space="preserve">ucturing, </w:t>
      </w:r>
      <w:r w:rsidRPr="007F3681">
        <w:rPr>
          <w:rFonts w:cs="David"/>
          <w:sz w:val="24"/>
          <w:szCs w:val="24"/>
        </w:rPr>
        <w:t>but to personal</w:t>
      </w:r>
      <w:r w:rsidR="001755C7" w:rsidRPr="007F3681">
        <w:rPr>
          <w:rFonts w:cs="David"/>
          <w:sz w:val="24"/>
          <w:szCs w:val="24"/>
        </w:rPr>
        <w:t xml:space="preserve"> burn-out.  At tha</w:t>
      </w:r>
      <w:r w:rsidR="00316674" w:rsidRPr="007F3681">
        <w:rPr>
          <w:rFonts w:cs="David"/>
          <w:sz w:val="24"/>
          <w:szCs w:val="24"/>
        </w:rPr>
        <w:t>t time he was excited and r</w:t>
      </w:r>
      <w:r w:rsidRPr="007F3681">
        <w:rPr>
          <w:rFonts w:cs="David"/>
          <w:sz w:val="24"/>
          <w:szCs w:val="24"/>
        </w:rPr>
        <w:t>eady to go back to school.  T</w:t>
      </w:r>
      <w:r w:rsidR="001755C7" w:rsidRPr="007F3681">
        <w:rPr>
          <w:rFonts w:cs="David"/>
          <w:sz w:val="24"/>
          <w:szCs w:val="24"/>
        </w:rPr>
        <w:t xml:space="preserve">hen </w:t>
      </w:r>
      <w:r w:rsidRPr="007F3681">
        <w:rPr>
          <w:rFonts w:cs="David"/>
          <w:sz w:val="24"/>
          <w:szCs w:val="24"/>
        </w:rPr>
        <w:t xml:space="preserve">the </w:t>
      </w:r>
      <w:r w:rsidR="001755C7" w:rsidRPr="007F3681">
        <w:rPr>
          <w:rFonts w:cs="David"/>
          <w:sz w:val="24"/>
          <w:szCs w:val="24"/>
        </w:rPr>
        <w:t>fear</w:t>
      </w:r>
      <w:r w:rsidRPr="007F3681">
        <w:rPr>
          <w:rFonts w:cs="David"/>
          <w:sz w:val="24"/>
          <w:szCs w:val="24"/>
        </w:rPr>
        <w:t xml:space="preserve"> hit</w:t>
      </w:r>
      <w:r w:rsidR="001755C7" w:rsidRPr="007F3681">
        <w:rPr>
          <w:rFonts w:cs="David"/>
          <w:sz w:val="24"/>
          <w:szCs w:val="24"/>
        </w:rPr>
        <w:t xml:space="preserve">.  </w:t>
      </w:r>
      <w:r w:rsidR="00F05A0B" w:rsidRPr="007F3681">
        <w:rPr>
          <w:rFonts w:cs="David"/>
          <w:sz w:val="24"/>
          <w:szCs w:val="24"/>
        </w:rPr>
        <w:t>He established residency and came to Clark College to get started.  He m</w:t>
      </w:r>
      <w:r w:rsidR="001755C7" w:rsidRPr="007F3681">
        <w:rPr>
          <w:rFonts w:cs="David"/>
          <w:sz w:val="24"/>
          <w:szCs w:val="24"/>
        </w:rPr>
        <w:t>ade to</w:t>
      </w:r>
      <w:r w:rsidR="00F05A0B" w:rsidRPr="007F3681">
        <w:rPr>
          <w:rFonts w:cs="David"/>
          <w:sz w:val="24"/>
          <w:szCs w:val="24"/>
        </w:rPr>
        <w:t>o</w:t>
      </w:r>
      <w:r w:rsidR="001755C7" w:rsidRPr="007F3681">
        <w:rPr>
          <w:rFonts w:cs="David"/>
          <w:sz w:val="24"/>
          <w:szCs w:val="24"/>
        </w:rPr>
        <w:t xml:space="preserve"> much </w:t>
      </w:r>
      <w:r w:rsidR="00F05A0B" w:rsidRPr="007F3681">
        <w:rPr>
          <w:rFonts w:cs="David"/>
          <w:sz w:val="24"/>
          <w:szCs w:val="24"/>
        </w:rPr>
        <w:t>money to qualify for Financial Aid so they sent him to see Rebecca in WR.</w:t>
      </w:r>
      <w:r w:rsidR="001755C7" w:rsidRPr="007F3681">
        <w:rPr>
          <w:rFonts w:cs="David"/>
          <w:sz w:val="24"/>
          <w:szCs w:val="24"/>
        </w:rPr>
        <w:t xml:space="preserve"> WR paid for </w:t>
      </w:r>
      <w:r w:rsidR="00F05A0B" w:rsidRPr="007F3681">
        <w:rPr>
          <w:rFonts w:cs="David"/>
          <w:sz w:val="24"/>
          <w:szCs w:val="24"/>
        </w:rPr>
        <w:t>his first three quarters at Cl</w:t>
      </w:r>
      <w:r w:rsidR="001755C7" w:rsidRPr="007F3681">
        <w:rPr>
          <w:rFonts w:cs="David"/>
          <w:sz w:val="24"/>
          <w:szCs w:val="24"/>
        </w:rPr>
        <w:t xml:space="preserve">ark.  </w:t>
      </w:r>
      <w:r w:rsidR="00F05A0B" w:rsidRPr="007F3681">
        <w:rPr>
          <w:rFonts w:cs="David"/>
          <w:sz w:val="24"/>
          <w:szCs w:val="24"/>
        </w:rPr>
        <w:t>He did receive financial aid after a few quarters</w:t>
      </w:r>
      <w:r w:rsidR="001755C7" w:rsidRPr="007F3681">
        <w:rPr>
          <w:rFonts w:cs="David"/>
          <w:sz w:val="24"/>
          <w:szCs w:val="24"/>
        </w:rPr>
        <w:t xml:space="preserve">. </w:t>
      </w:r>
      <w:r w:rsidR="0028054A" w:rsidRPr="007F3681">
        <w:rPr>
          <w:rFonts w:cs="David"/>
          <w:sz w:val="24"/>
          <w:szCs w:val="24"/>
        </w:rPr>
        <w:t xml:space="preserve">Brian felt he had direction, help and </w:t>
      </w:r>
      <w:r w:rsidR="001755C7" w:rsidRPr="007F3681">
        <w:rPr>
          <w:rFonts w:cs="David"/>
          <w:sz w:val="24"/>
          <w:szCs w:val="24"/>
        </w:rPr>
        <w:t>support</w:t>
      </w:r>
      <w:r w:rsidR="0028054A" w:rsidRPr="007F3681">
        <w:rPr>
          <w:rFonts w:cs="David"/>
          <w:sz w:val="24"/>
          <w:szCs w:val="24"/>
        </w:rPr>
        <w:t xml:space="preserve"> through</w:t>
      </w:r>
      <w:r w:rsidR="001755C7" w:rsidRPr="007F3681">
        <w:rPr>
          <w:rFonts w:cs="David"/>
          <w:sz w:val="24"/>
          <w:szCs w:val="24"/>
        </w:rPr>
        <w:t>out the q</w:t>
      </w:r>
      <w:r w:rsidR="0028054A" w:rsidRPr="007F3681">
        <w:rPr>
          <w:rFonts w:cs="David"/>
          <w:sz w:val="24"/>
          <w:szCs w:val="24"/>
        </w:rPr>
        <w:t>uar</w:t>
      </w:r>
      <w:r w:rsidR="001755C7" w:rsidRPr="007F3681">
        <w:rPr>
          <w:rFonts w:cs="David"/>
          <w:sz w:val="24"/>
          <w:szCs w:val="24"/>
        </w:rPr>
        <w:t>t</w:t>
      </w:r>
      <w:r w:rsidR="0028054A" w:rsidRPr="007F3681">
        <w:rPr>
          <w:rFonts w:cs="David"/>
          <w:sz w:val="24"/>
          <w:szCs w:val="24"/>
        </w:rPr>
        <w:t>e</w:t>
      </w:r>
      <w:r w:rsidR="001755C7" w:rsidRPr="007F3681">
        <w:rPr>
          <w:rFonts w:cs="David"/>
          <w:sz w:val="24"/>
          <w:szCs w:val="24"/>
        </w:rPr>
        <w:t>rs</w:t>
      </w:r>
      <w:r w:rsidR="0028054A" w:rsidRPr="007F3681">
        <w:rPr>
          <w:rFonts w:cs="David"/>
          <w:sz w:val="24"/>
          <w:szCs w:val="24"/>
        </w:rPr>
        <w:t>. Rebecca also directed him towards a</w:t>
      </w:r>
      <w:r w:rsidR="001755C7" w:rsidRPr="007F3681">
        <w:rPr>
          <w:rFonts w:cs="David"/>
          <w:sz w:val="24"/>
          <w:szCs w:val="24"/>
        </w:rPr>
        <w:t xml:space="preserve"> </w:t>
      </w:r>
      <w:r w:rsidR="0028054A" w:rsidRPr="007F3681">
        <w:rPr>
          <w:rFonts w:cs="David"/>
          <w:sz w:val="24"/>
          <w:szCs w:val="24"/>
        </w:rPr>
        <w:t xml:space="preserve">WF Scholarship.  </w:t>
      </w:r>
      <w:r w:rsidR="00EF1D2C" w:rsidRPr="007F3681">
        <w:rPr>
          <w:rFonts w:cs="David"/>
          <w:sz w:val="24"/>
          <w:szCs w:val="24"/>
        </w:rPr>
        <w:t xml:space="preserve">Brian </w:t>
      </w:r>
      <w:r w:rsidR="00316674" w:rsidRPr="007F3681">
        <w:rPr>
          <w:rFonts w:cs="David"/>
          <w:sz w:val="24"/>
          <w:szCs w:val="24"/>
        </w:rPr>
        <w:t>e</w:t>
      </w:r>
      <w:r w:rsidR="00EF1D2C" w:rsidRPr="007F3681">
        <w:rPr>
          <w:rFonts w:cs="David"/>
          <w:sz w:val="24"/>
          <w:szCs w:val="24"/>
        </w:rPr>
        <w:t>ventually gained employment through the assistance of WR and WorkSource</w:t>
      </w:r>
      <w:r w:rsidR="001755C7" w:rsidRPr="007F3681">
        <w:rPr>
          <w:rFonts w:cs="David"/>
          <w:sz w:val="24"/>
          <w:szCs w:val="24"/>
        </w:rPr>
        <w:t xml:space="preserve">.  </w:t>
      </w:r>
      <w:r w:rsidR="00316674" w:rsidRPr="007F3681">
        <w:rPr>
          <w:rFonts w:cs="David"/>
          <w:sz w:val="24"/>
          <w:szCs w:val="24"/>
        </w:rPr>
        <w:t>He graduated Clark and</w:t>
      </w:r>
      <w:r w:rsidR="00EF1D2C" w:rsidRPr="007F3681">
        <w:rPr>
          <w:rFonts w:cs="David"/>
          <w:sz w:val="24"/>
          <w:szCs w:val="24"/>
        </w:rPr>
        <w:t xml:space="preserve"> has</w:t>
      </w:r>
      <w:r w:rsidR="001755C7" w:rsidRPr="007F3681">
        <w:rPr>
          <w:rFonts w:cs="David"/>
          <w:sz w:val="24"/>
          <w:szCs w:val="24"/>
        </w:rPr>
        <w:t xml:space="preserve"> now </w:t>
      </w:r>
      <w:r w:rsidR="00EF1D2C" w:rsidRPr="007F3681">
        <w:rPr>
          <w:rFonts w:cs="David"/>
          <w:sz w:val="24"/>
          <w:szCs w:val="24"/>
        </w:rPr>
        <w:t xml:space="preserve">been </w:t>
      </w:r>
      <w:r w:rsidR="001755C7" w:rsidRPr="007F3681">
        <w:rPr>
          <w:rFonts w:cs="David"/>
          <w:sz w:val="24"/>
          <w:szCs w:val="24"/>
        </w:rPr>
        <w:t xml:space="preserve">accepted to </w:t>
      </w:r>
      <w:r w:rsidR="00EF1D2C" w:rsidRPr="007F3681">
        <w:rPr>
          <w:rFonts w:cs="David"/>
          <w:sz w:val="24"/>
          <w:szCs w:val="24"/>
        </w:rPr>
        <w:t xml:space="preserve">the </w:t>
      </w:r>
      <w:r w:rsidR="001755C7" w:rsidRPr="007F3681">
        <w:rPr>
          <w:rFonts w:cs="David"/>
          <w:sz w:val="24"/>
          <w:szCs w:val="24"/>
        </w:rPr>
        <w:t>B</w:t>
      </w:r>
      <w:r w:rsidR="00EF1D2C" w:rsidRPr="007F3681">
        <w:rPr>
          <w:rFonts w:cs="David"/>
          <w:sz w:val="24"/>
          <w:szCs w:val="24"/>
        </w:rPr>
        <w:t>achelor</w:t>
      </w:r>
      <w:r w:rsidR="001755C7" w:rsidRPr="007F3681">
        <w:rPr>
          <w:rFonts w:cs="David"/>
          <w:sz w:val="24"/>
          <w:szCs w:val="24"/>
        </w:rPr>
        <w:t xml:space="preserve"> of Science </w:t>
      </w:r>
      <w:r w:rsidR="00EF1D2C" w:rsidRPr="007F3681">
        <w:rPr>
          <w:rFonts w:cs="David"/>
          <w:sz w:val="24"/>
          <w:szCs w:val="24"/>
        </w:rPr>
        <w:t xml:space="preserve">Program </w:t>
      </w:r>
      <w:r w:rsidR="001755C7" w:rsidRPr="007F3681">
        <w:rPr>
          <w:rFonts w:cs="David"/>
          <w:sz w:val="24"/>
          <w:szCs w:val="24"/>
        </w:rPr>
        <w:t xml:space="preserve">at Concordia.  </w:t>
      </w:r>
      <w:r w:rsidR="00316674" w:rsidRPr="007F3681">
        <w:rPr>
          <w:rFonts w:cs="David"/>
          <w:sz w:val="24"/>
          <w:szCs w:val="24"/>
        </w:rPr>
        <w:t>Although h</w:t>
      </w:r>
      <w:r w:rsidR="00EF1D2C" w:rsidRPr="007F3681">
        <w:rPr>
          <w:rFonts w:cs="David"/>
          <w:sz w:val="24"/>
          <w:szCs w:val="24"/>
        </w:rPr>
        <w:t>e m</w:t>
      </w:r>
      <w:r w:rsidR="001755C7" w:rsidRPr="007F3681">
        <w:rPr>
          <w:rFonts w:cs="David"/>
          <w:sz w:val="24"/>
          <w:szCs w:val="24"/>
        </w:rPr>
        <w:t>ight</w:t>
      </w:r>
      <w:r w:rsidR="00EF1D2C" w:rsidRPr="007F3681">
        <w:rPr>
          <w:rFonts w:cs="David"/>
          <w:sz w:val="24"/>
          <w:szCs w:val="24"/>
        </w:rPr>
        <w:t xml:space="preserve"> decide to go through</w:t>
      </w:r>
      <w:r w:rsidR="001755C7" w:rsidRPr="007F3681">
        <w:rPr>
          <w:rFonts w:cs="David"/>
          <w:sz w:val="24"/>
          <w:szCs w:val="24"/>
        </w:rPr>
        <w:t xml:space="preserve"> Clark’s </w:t>
      </w:r>
      <w:r w:rsidR="00EF1D2C" w:rsidRPr="007F3681">
        <w:rPr>
          <w:rFonts w:cs="David"/>
          <w:sz w:val="24"/>
          <w:szCs w:val="24"/>
        </w:rPr>
        <w:t xml:space="preserve">EWU </w:t>
      </w:r>
      <w:r w:rsidR="001755C7" w:rsidRPr="007F3681">
        <w:rPr>
          <w:rFonts w:cs="David"/>
          <w:sz w:val="24"/>
          <w:szCs w:val="24"/>
        </w:rPr>
        <w:t>program</w:t>
      </w:r>
      <w:r w:rsidR="00EF1D2C" w:rsidRPr="007F3681">
        <w:rPr>
          <w:rFonts w:cs="David"/>
          <w:sz w:val="24"/>
          <w:szCs w:val="24"/>
        </w:rPr>
        <w:t xml:space="preserve"> instead.</w:t>
      </w:r>
      <w:r w:rsidR="001755C7" w:rsidRPr="007F3681">
        <w:rPr>
          <w:rFonts w:cs="David"/>
          <w:sz w:val="24"/>
          <w:szCs w:val="24"/>
        </w:rPr>
        <w:t xml:space="preserve"> </w:t>
      </w:r>
      <w:r w:rsidR="00EF1D2C" w:rsidRPr="007F3681">
        <w:rPr>
          <w:rFonts w:cs="David"/>
          <w:sz w:val="24"/>
          <w:szCs w:val="24"/>
        </w:rPr>
        <w:t xml:space="preserve"> </w:t>
      </w:r>
      <w:r w:rsidR="00316674" w:rsidRPr="007F3681">
        <w:rPr>
          <w:rFonts w:cs="David"/>
          <w:sz w:val="24"/>
          <w:szCs w:val="24"/>
        </w:rPr>
        <w:t xml:space="preserve">Brian is very grateful the </w:t>
      </w:r>
      <w:r w:rsidR="001755C7" w:rsidRPr="007F3681">
        <w:rPr>
          <w:rFonts w:cs="David"/>
          <w:sz w:val="24"/>
          <w:szCs w:val="24"/>
        </w:rPr>
        <w:t>experi</w:t>
      </w:r>
      <w:r w:rsidR="00316674" w:rsidRPr="007F3681">
        <w:rPr>
          <w:rFonts w:cs="David"/>
          <w:sz w:val="24"/>
          <w:szCs w:val="24"/>
        </w:rPr>
        <w:t>en</w:t>
      </w:r>
      <w:r w:rsidR="001755C7" w:rsidRPr="007F3681">
        <w:rPr>
          <w:rFonts w:cs="David"/>
          <w:sz w:val="24"/>
          <w:szCs w:val="24"/>
        </w:rPr>
        <w:t xml:space="preserve">ce, </w:t>
      </w:r>
      <w:r w:rsidR="00316674" w:rsidRPr="007F3681">
        <w:rPr>
          <w:rFonts w:cs="David"/>
          <w:sz w:val="24"/>
          <w:szCs w:val="24"/>
        </w:rPr>
        <w:t>and does what he can to help other navigate the system</w:t>
      </w:r>
      <w:r w:rsidR="001755C7" w:rsidRPr="007F3681">
        <w:rPr>
          <w:rFonts w:cs="David"/>
          <w:sz w:val="24"/>
          <w:szCs w:val="24"/>
        </w:rPr>
        <w:t xml:space="preserve">.  He has directed students towards WR.  The </w:t>
      </w:r>
      <w:r w:rsidRPr="007F3681">
        <w:rPr>
          <w:rFonts w:cs="David"/>
          <w:sz w:val="24"/>
          <w:szCs w:val="24"/>
        </w:rPr>
        <w:t>people he went through</w:t>
      </w:r>
      <w:r w:rsidR="001755C7" w:rsidRPr="007F3681">
        <w:rPr>
          <w:rFonts w:cs="David"/>
          <w:sz w:val="24"/>
          <w:szCs w:val="24"/>
        </w:rPr>
        <w:t xml:space="preserve"> program with are all older students.  </w:t>
      </w:r>
      <w:r w:rsidRPr="007F3681">
        <w:rPr>
          <w:rFonts w:cs="David"/>
          <w:sz w:val="24"/>
          <w:szCs w:val="24"/>
        </w:rPr>
        <w:t>He now t</w:t>
      </w:r>
      <w:r w:rsidR="001755C7" w:rsidRPr="007F3681">
        <w:rPr>
          <w:rFonts w:cs="David"/>
          <w:sz w:val="24"/>
          <w:szCs w:val="24"/>
        </w:rPr>
        <w:t xml:space="preserve">ells </w:t>
      </w:r>
      <w:r w:rsidRPr="007F3681">
        <w:rPr>
          <w:rFonts w:cs="David"/>
          <w:sz w:val="24"/>
          <w:szCs w:val="24"/>
        </w:rPr>
        <w:t>people to g</w:t>
      </w:r>
      <w:r w:rsidR="001755C7" w:rsidRPr="007F3681">
        <w:rPr>
          <w:rFonts w:cs="David"/>
          <w:sz w:val="24"/>
          <w:szCs w:val="24"/>
        </w:rPr>
        <w:t>o to W</w:t>
      </w:r>
      <w:r w:rsidRPr="007F3681">
        <w:rPr>
          <w:rFonts w:cs="David"/>
          <w:sz w:val="24"/>
          <w:szCs w:val="24"/>
        </w:rPr>
        <w:t xml:space="preserve">orker </w:t>
      </w:r>
      <w:r w:rsidR="001755C7" w:rsidRPr="007F3681">
        <w:rPr>
          <w:rFonts w:cs="David"/>
          <w:sz w:val="24"/>
          <w:szCs w:val="24"/>
        </w:rPr>
        <w:t>R</w:t>
      </w:r>
      <w:r w:rsidRPr="007F3681">
        <w:rPr>
          <w:rFonts w:cs="David"/>
          <w:sz w:val="24"/>
          <w:szCs w:val="24"/>
        </w:rPr>
        <w:t>etraining</w:t>
      </w:r>
      <w:r w:rsidR="001755C7" w:rsidRPr="007F3681">
        <w:rPr>
          <w:rFonts w:cs="David"/>
          <w:sz w:val="24"/>
          <w:szCs w:val="24"/>
        </w:rPr>
        <w:t xml:space="preserve"> and seek help.  </w:t>
      </w:r>
      <w:r w:rsidRPr="007F3681">
        <w:rPr>
          <w:rFonts w:cs="David"/>
          <w:sz w:val="24"/>
          <w:szCs w:val="24"/>
        </w:rPr>
        <w:t>Brian t</w:t>
      </w:r>
      <w:r w:rsidR="001755C7" w:rsidRPr="007F3681">
        <w:rPr>
          <w:rFonts w:cs="David"/>
          <w:sz w:val="24"/>
          <w:szCs w:val="24"/>
        </w:rPr>
        <w:t>ru</w:t>
      </w:r>
      <w:r w:rsidRPr="007F3681">
        <w:rPr>
          <w:rFonts w:cs="David"/>
          <w:sz w:val="24"/>
          <w:szCs w:val="24"/>
        </w:rPr>
        <w:t>l</w:t>
      </w:r>
      <w:r w:rsidR="001755C7" w:rsidRPr="007F3681">
        <w:rPr>
          <w:rFonts w:cs="David"/>
          <w:sz w:val="24"/>
          <w:szCs w:val="24"/>
        </w:rPr>
        <w:t>y beli</w:t>
      </w:r>
      <w:r w:rsidRPr="007F3681">
        <w:rPr>
          <w:rFonts w:cs="David"/>
          <w:sz w:val="24"/>
          <w:szCs w:val="24"/>
        </w:rPr>
        <w:t>e</w:t>
      </w:r>
      <w:r w:rsidR="001755C7" w:rsidRPr="007F3681">
        <w:rPr>
          <w:rFonts w:cs="David"/>
          <w:sz w:val="24"/>
          <w:szCs w:val="24"/>
        </w:rPr>
        <w:t>ve</w:t>
      </w:r>
      <w:r w:rsidRPr="007F3681">
        <w:rPr>
          <w:rFonts w:cs="David"/>
          <w:sz w:val="24"/>
          <w:szCs w:val="24"/>
        </w:rPr>
        <w:t>s</w:t>
      </w:r>
      <w:r w:rsidR="001755C7" w:rsidRPr="007F3681">
        <w:rPr>
          <w:rFonts w:cs="David"/>
          <w:sz w:val="24"/>
          <w:szCs w:val="24"/>
        </w:rPr>
        <w:t xml:space="preserve"> if you are honest and sinc</w:t>
      </w:r>
      <w:r w:rsidRPr="007F3681">
        <w:rPr>
          <w:rFonts w:cs="David"/>
          <w:sz w:val="24"/>
          <w:szCs w:val="24"/>
        </w:rPr>
        <w:t>ere and want to return to work this progr</w:t>
      </w:r>
      <w:r w:rsidR="001755C7" w:rsidRPr="007F3681">
        <w:rPr>
          <w:rFonts w:cs="David"/>
          <w:sz w:val="24"/>
          <w:szCs w:val="24"/>
        </w:rPr>
        <w:t xml:space="preserve">am will work for you. </w:t>
      </w:r>
    </w:p>
    <w:p w:rsidR="00316674" w:rsidRPr="007F3681" w:rsidRDefault="0061039C" w:rsidP="002E3FAC">
      <w:pPr>
        <w:pStyle w:val="ListParagraph"/>
        <w:numPr>
          <w:ilvl w:val="0"/>
          <w:numId w:val="29"/>
        </w:numPr>
        <w:spacing w:after="0" w:line="240" w:lineRule="auto"/>
        <w:rPr>
          <w:rFonts w:cs="David"/>
          <w:b/>
          <w:sz w:val="24"/>
          <w:szCs w:val="24"/>
        </w:rPr>
      </w:pPr>
      <w:r w:rsidRPr="007F3681">
        <w:rPr>
          <w:rFonts w:cs="David"/>
          <w:b/>
          <w:sz w:val="24"/>
          <w:szCs w:val="24"/>
        </w:rPr>
        <w:t>Discussion</w:t>
      </w:r>
      <w:r w:rsidR="002464CD" w:rsidRPr="007F3681">
        <w:rPr>
          <w:rFonts w:cs="David"/>
          <w:b/>
          <w:sz w:val="24"/>
          <w:szCs w:val="24"/>
        </w:rPr>
        <w:t xml:space="preserve">: </w:t>
      </w:r>
    </w:p>
    <w:p w:rsidR="001003C9" w:rsidRPr="007F3681" w:rsidRDefault="001003C9" w:rsidP="002E3FAC">
      <w:pPr>
        <w:spacing w:after="0" w:line="240" w:lineRule="auto"/>
        <w:ind w:firstLine="720"/>
        <w:rPr>
          <w:rFonts w:cs="David"/>
          <w:sz w:val="24"/>
          <w:szCs w:val="24"/>
        </w:rPr>
      </w:pPr>
      <w:r w:rsidRPr="007F3681">
        <w:rPr>
          <w:rFonts w:cs="David"/>
          <w:sz w:val="24"/>
          <w:szCs w:val="24"/>
        </w:rPr>
        <w:t xml:space="preserve">Ideas: </w:t>
      </w:r>
    </w:p>
    <w:p w:rsidR="001003C9" w:rsidRPr="007F3681" w:rsidRDefault="000C0D2E" w:rsidP="002E3FAC">
      <w:pPr>
        <w:pStyle w:val="ListParagraph"/>
        <w:numPr>
          <w:ilvl w:val="1"/>
          <w:numId w:val="29"/>
        </w:numPr>
        <w:spacing w:after="0" w:line="240" w:lineRule="auto"/>
        <w:rPr>
          <w:rFonts w:cs="David"/>
          <w:sz w:val="24"/>
          <w:szCs w:val="24"/>
        </w:rPr>
      </w:pPr>
      <w:r w:rsidRPr="007F3681">
        <w:rPr>
          <w:rFonts w:cs="David"/>
          <w:sz w:val="24"/>
          <w:szCs w:val="24"/>
        </w:rPr>
        <w:t>We should h</w:t>
      </w:r>
      <w:r w:rsidR="001003C9" w:rsidRPr="007F3681">
        <w:rPr>
          <w:rFonts w:cs="David"/>
          <w:sz w:val="24"/>
          <w:szCs w:val="24"/>
        </w:rPr>
        <w:t>ave students share their testimonials on the Advisory Committee Website</w:t>
      </w:r>
    </w:p>
    <w:p w:rsidR="001003C9" w:rsidRPr="007F3681" w:rsidRDefault="000C0D2E" w:rsidP="002E3FAC">
      <w:pPr>
        <w:pStyle w:val="ListParagraph"/>
        <w:numPr>
          <w:ilvl w:val="1"/>
          <w:numId w:val="29"/>
        </w:numPr>
        <w:spacing w:after="0" w:line="240" w:lineRule="auto"/>
        <w:rPr>
          <w:rFonts w:cs="David"/>
          <w:sz w:val="24"/>
          <w:szCs w:val="24"/>
        </w:rPr>
      </w:pPr>
      <w:r w:rsidRPr="007F3681">
        <w:rPr>
          <w:rFonts w:cs="David"/>
          <w:sz w:val="24"/>
          <w:szCs w:val="24"/>
        </w:rPr>
        <w:t>Maybe h</w:t>
      </w:r>
      <w:r w:rsidR="001003C9" w:rsidRPr="007F3681">
        <w:rPr>
          <w:rFonts w:cs="David"/>
          <w:sz w:val="24"/>
          <w:szCs w:val="24"/>
        </w:rPr>
        <w:t>ave a quarterly newsletter</w:t>
      </w:r>
    </w:p>
    <w:p w:rsidR="001003C9" w:rsidRPr="007F3681" w:rsidRDefault="001003C9" w:rsidP="001003C9">
      <w:pPr>
        <w:spacing w:after="0" w:line="240" w:lineRule="auto"/>
        <w:rPr>
          <w:rFonts w:cs="David"/>
          <w:sz w:val="24"/>
          <w:szCs w:val="24"/>
        </w:rPr>
      </w:pPr>
    </w:p>
    <w:p w:rsidR="001003C9" w:rsidRPr="007F3681" w:rsidRDefault="001003C9" w:rsidP="001003C9">
      <w:pPr>
        <w:spacing w:after="0" w:line="240" w:lineRule="auto"/>
        <w:rPr>
          <w:rFonts w:cs="David"/>
          <w:sz w:val="24"/>
          <w:szCs w:val="24"/>
        </w:rPr>
      </w:pPr>
    </w:p>
    <w:p w:rsidR="001003C9" w:rsidRPr="007F3681" w:rsidRDefault="001003C9" w:rsidP="001003C9">
      <w:pPr>
        <w:spacing w:after="0" w:line="240" w:lineRule="auto"/>
        <w:rPr>
          <w:rFonts w:cs="David"/>
          <w:sz w:val="24"/>
          <w:szCs w:val="24"/>
        </w:rPr>
      </w:pPr>
    </w:p>
    <w:p w:rsidR="00625A18" w:rsidRPr="007F3681" w:rsidRDefault="00625A18" w:rsidP="00625A18">
      <w:pPr>
        <w:spacing w:after="0" w:line="240" w:lineRule="auto"/>
        <w:rPr>
          <w:rFonts w:cs="David"/>
          <w:b/>
          <w:sz w:val="24"/>
          <w:szCs w:val="24"/>
        </w:rPr>
      </w:pPr>
    </w:p>
    <w:p w:rsidR="00625A18" w:rsidRPr="007F3681" w:rsidRDefault="00625A18" w:rsidP="00625A18">
      <w:pPr>
        <w:spacing w:after="0"/>
        <w:rPr>
          <w:rFonts w:cs="Arial"/>
          <w:b/>
          <w:sz w:val="24"/>
          <w:szCs w:val="24"/>
        </w:rPr>
      </w:pPr>
      <w:r w:rsidRPr="007F3681">
        <w:rPr>
          <w:rFonts w:cs="Arial"/>
          <w:b/>
          <w:sz w:val="24"/>
          <w:szCs w:val="24"/>
        </w:rPr>
        <w:lastRenderedPageBreak/>
        <w:t>Changes/updates on 2015-16 Worker Ret</w:t>
      </w:r>
      <w:r w:rsidR="00200493" w:rsidRPr="007F3681">
        <w:rPr>
          <w:rFonts w:cs="Arial"/>
          <w:b/>
          <w:sz w:val="24"/>
          <w:szCs w:val="24"/>
        </w:rPr>
        <w:t>raining Program</w:t>
      </w:r>
      <w:r w:rsidR="00316674" w:rsidRPr="007F3681">
        <w:rPr>
          <w:rFonts w:cs="Arial"/>
          <w:b/>
          <w:sz w:val="24"/>
          <w:szCs w:val="24"/>
        </w:rPr>
        <w:t>-Rebecca Kleiva</w:t>
      </w:r>
    </w:p>
    <w:p w:rsidR="00200493" w:rsidRPr="007F3681" w:rsidRDefault="00200493" w:rsidP="00200493">
      <w:pPr>
        <w:rPr>
          <w:sz w:val="24"/>
          <w:szCs w:val="24"/>
        </w:rPr>
      </w:pPr>
      <w:r w:rsidRPr="007F3681">
        <w:rPr>
          <w:sz w:val="24"/>
          <w:szCs w:val="24"/>
        </w:rPr>
        <w:t xml:space="preserve">Worker Retraining has updated eligibility categories to include unemployed workers who have exhausted unemployment or separated from the military within the previous four years. WR has also removed verbiage around separation status for vets. This is in addition to the previous addition of a category for stop-gap employment. </w:t>
      </w:r>
    </w:p>
    <w:p w:rsidR="00966B0E" w:rsidRPr="007F3681" w:rsidRDefault="00200493" w:rsidP="00200493">
      <w:pPr>
        <w:rPr>
          <w:sz w:val="24"/>
          <w:szCs w:val="24"/>
        </w:rPr>
      </w:pPr>
      <w:r w:rsidRPr="007F3681">
        <w:rPr>
          <w:sz w:val="24"/>
          <w:szCs w:val="24"/>
        </w:rPr>
        <w:t xml:space="preserve">Clark College WR has expended or allocated our entire FY 2014-2015 budget of $311,517. Due to collaboration with our Financial Aid department and BFET program, we were able to allocate $30,000 to Training Completion Aid in addition to securing full tuition and book funding for spring for 196 WR students. </w:t>
      </w:r>
    </w:p>
    <w:p w:rsidR="00625A18" w:rsidRPr="007F3681" w:rsidRDefault="00625A18" w:rsidP="002E3FAC">
      <w:pPr>
        <w:pStyle w:val="ListParagraph"/>
        <w:numPr>
          <w:ilvl w:val="0"/>
          <w:numId w:val="32"/>
        </w:numPr>
        <w:spacing w:after="0"/>
        <w:rPr>
          <w:rFonts w:cs="Arial"/>
          <w:b/>
          <w:sz w:val="24"/>
          <w:szCs w:val="24"/>
        </w:rPr>
      </w:pPr>
      <w:r w:rsidRPr="007F3681">
        <w:rPr>
          <w:rFonts w:cs="Arial"/>
          <w:b/>
          <w:sz w:val="24"/>
          <w:szCs w:val="24"/>
        </w:rPr>
        <w:t>Discussion:</w:t>
      </w:r>
    </w:p>
    <w:p w:rsidR="001003C9" w:rsidRPr="007F3681" w:rsidRDefault="006C6219" w:rsidP="002E3FAC">
      <w:pPr>
        <w:spacing w:after="0"/>
        <w:ind w:firstLine="720"/>
        <w:rPr>
          <w:rFonts w:cs="Arial"/>
          <w:sz w:val="24"/>
          <w:szCs w:val="24"/>
        </w:rPr>
      </w:pPr>
      <w:r w:rsidRPr="007F3681">
        <w:rPr>
          <w:rFonts w:cs="Arial"/>
          <w:sz w:val="24"/>
          <w:szCs w:val="24"/>
        </w:rPr>
        <w:t>There were no discussion items.</w:t>
      </w:r>
    </w:p>
    <w:p w:rsidR="00625A18" w:rsidRPr="007F3681" w:rsidRDefault="00625A18" w:rsidP="00625A18">
      <w:pPr>
        <w:spacing w:after="0"/>
        <w:rPr>
          <w:rFonts w:cs="Arial"/>
          <w:b/>
          <w:sz w:val="24"/>
          <w:szCs w:val="24"/>
        </w:rPr>
      </w:pPr>
    </w:p>
    <w:p w:rsidR="00625A18" w:rsidRPr="007F3681" w:rsidRDefault="00625A18" w:rsidP="00625A18">
      <w:pPr>
        <w:spacing w:after="0"/>
        <w:rPr>
          <w:rFonts w:cs="Arial"/>
          <w:sz w:val="24"/>
          <w:szCs w:val="24"/>
        </w:rPr>
      </w:pPr>
      <w:r w:rsidRPr="007F3681">
        <w:rPr>
          <w:rFonts w:cs="Arial"/>
          <w:b/>
          <w:sz w:val="24"/>
          <w:szCs w:val="24"/>
        </w:rPr>
        <w:t xml:space="preserve">Overview of proposed 2015-16 Program Mix for WRT grant </w:t>
      </w:r>
      <w:r w:rsidRPr="007F3681">
        <w:rPr>
          <w:rFonts w:cs="Arial"/>
          <w:sz w:val="24"/>
          <w:szCs w:val="24"/>
        </w:rPr>
        <w:t xml:space="preserve">– </w:t>
      </w:r>
      <w:r w:rsidRPr="007F3681">
        <w:rPr>
          <w:rFonts w:cs="Arial"/>
          <w:b/>
          <w:sz w:val="24"/>
          <w:szCs w:val="24"/>
        </w:rPr>
        <w:t>Rachele Bakic &amp; Cathy Sherick</w:t>
      </w:r>
      <w:r w:rsidRPr="007F3681">
        <w:rPr>
          <w:rFonts w:cs="Arial"/>
          <w:sz w:val="24"/>
          <w:szCs w:val="24"/>
        </w:rPr>
        <w:t xml:space="preserve"> </w:t>
      </w:r>
    </w:p>
    <w:p w:rsidR="00966B0E" w:rsidRPr="007F3681" w:rsidRDefault="00966B0E" w:rsidP="00625A18">
      <w:pPr>
        <w:spacing w:after="0"/>
        <w:rPr>
          <w:rFonts w:cs="Arial"/>
          <w:sz w:val="24"/>
          <w:szCs w:val="24"/>
        </w:rPr>
      </w:pPr>
      <w:r w:rsidRPr="007F3681">
        <w:rPr>
          <w:rFonts w:cs="Arial"/>
          <w:sz w:val="24"/>
          <w:szCs w:val="24"/>
        </w:rPr>
        <w:t>Rachele gave a power point o</w:t>
      </w:r>
      <w:r w:rsidR="00442016" w:rsidRPr="007F3681">
        <w:rPr>
          <w:rFonts w:cs="Arial"/>
          <w:sz w:val="24"/>
          <w:szCs w:val="24"/>
        </w:rPr>
        <w:t xml:space="preserve">n the WRT Program Overview.  See </w:t>
      </w:r>
      <w:hyperlink r:id="rId8" w:history="1">
        <w:r w:rsidR="00442016" w:rsidRPr="007F3681">
          <w:rPr>
            <w:rStyle w:val="Hyperlink"/>
            <w:rFonts w:cs="Arial"/>
            <w:sz w:val="24"/>
            <w:szCs w:val="24"/>
          </w:rPr>
          <w:t>2015-16 Worker Retraining Program Plan.pptx</w:t>
        </w:r>
      </w:hyperlink>
      <w:r w:rsidR="00442016" w:rsidRPr="007F3681">
        <w:rPr>
          <w:rFonts w:cs="Arial"/>
          <w:sz w:val="24"/>
          <w:szCs w:val="24"/>
        </w:rPr>
        <w:t xml:space="preserve">. </w:t>
      </w:r>
      <w:r w:rsidRPr="007F3681">
        <w:rPr>
          <w:rFonts w:cs="Arial"/>
          <w:sz w:val="24"/>
          <w:szCs w:val="24"/>
        </w:rPr>
        <w:t xml:space="preserve"> </w:t>
      </w:r>
    </w:p>
    <w:p w:rsidR="007E6E1C" w:rsidRPr="007F3681" w:rsidRDefault="007E6E1C" w:rsidP="0065737A">
      <w:pPr>
        <w:spacing w:after="0"/>
        <w:rPr>
          <w:rFonts w:cs="Arial"/>
          <w:sz w:val="24"/>
          <w:szCs w:val="24"/>
        </w:rPr>
      </w:pPr>
    </w:p>
    <w:p w:rsidR="0065737A" w:rsidRPr="007F3681" w:rsidRDefault="0065737A" w:rsidP="0065737A">
      <w:pPr>
        <w:spacing w:after="0"/>
        <w:rPr>
          <w:rFonts w:cs="Arial"/>
          <w:sz w:val="24"/>
          <w:szCs w:val="24"/>
        </w:rPr>
      </w:pPr>
      <w:r w:rsidRPr="007F3681">
        <w:rPr>
          <w:rFonts w:cs="Arial"/>
          <w:sz w:val="24"/>
          <w:szCs w:val="24"/>
        </w:rPr>
        <w:t>Cathy gave an overview of WA regional data as to what is in demand.  Some might state that the job is not in demand where it actually is in demand in the WA r</w:t>
      </w:r>
      <w:r w:rsidR="00AF13B5" w:rsidRPr="007F3681">
        <w:rPr>
          <w:rFonts w:cs="Arial"/>
          <w:sz w:val="24"/>
          <w:szCs w:val="24"/>
        </w:rPr>
        <w:t xml:space="preserve">egion.  There is currently no </w:t>
      </w:r>
      <w:r w:rsidRPr="007F3681">
        <w:rPr>
          <w:rFonts w:cs="Arial"/>
          <w:sz w:val="24"/>
          <w:szCs w:val="24"/>
        </w:rPr>
        <w:t xml:space="preserve">listing for MECH so </w:t>
      </w:r>
      <w:r w:rsidR="00AF13B5" w:rsidRPr="007F3681">
        <w:rPr>
          <w:rFonts w:cs="Arial"/>
          <w:sz w:val="24"/>
          <w:szCs w:val="24"/>
        </w:rPr>
        <w:t xml:space="preserve">it’s under Assemblers/fabricators on the list. </w:t>
      </w:r>
      <w:r w:rsidRPr="007F3681">
        <w:rPr>
          <w:rFonts w:cs="Arial"/>
          <w:sz w:val="24"/>
          <w:szCs w:val="24"/>
        </w:rPr>
        <w:t xml:space="preserve"> We want to be really sure about what is selected and why.  </w:t>
      </w:r>
      <w:r w:rsidR="00AF13B5" w:rsidRPr="007F3681">
        <w:rPr>
          <w:rFonts w:cs="Arial"/>
          <w:sz w:val="24"/>
          <w:szCs w:val="24"/>
        </w:rPr>
        <w:t>Right now we are st</w:t>
      </w:r>
      <w:r w:rsidRPr="007F3681">
        <w:rPr>
          <w:rFonts w:cs="Arial"/>
          <w:sz w:val="24"/>
          <w:szCs w:val="24"/>
        </w:rPr>
        <w:t>a</w:t>
      </w:r>
      <w:r w:rsidR="00AF13B5" w:rsidRPr="007F3681">
        <w:rPr>
          <w:rFonts w:cs="Arial"/>
          <w:sz w:val="24"/>
          <w:szCs w:val="24"/>
        </w:rPr>
        <w:t>y</w:t>
      </w:r>
      <w:r w:rsidRPr="007F3681">
        <w:rPr>
          <w:rFonts w:cs="Arial"/>
          <w:sz w:val="24"/>
          <w:szCs w:val="24"/>
        </w:rPr>
        <w:t>ing pretty close as to what was done in the past.  Some the Occupation names have changed but the program name remained the same. Auto &amp; Dies fall in less demand bu</w:t>
      </w:r>
      <w:r w:rsidR="00AF13B5" w:rsidRPr="007F3681">
        <w:rPr>
          <w:rFonts w:cs="Arial"/>
          <w:sz w:val="24"/>
          <w:szCs w:val="24"/>
        </w:rPr>
        <w:t>t in higher demand regionally</w:t>
      </w:r>
      <w:r w:rsidRPr="007F3681">
        <w:rPr>
          <w:rFonts w:cs="Arial"/>
          <w:sz w:val="24"/>
          <w:szCs w:val="24"/>
        </w:rPr>
        <w:t>.</w:t>
      </w:r>
      <w:r w:rsidR="00442016" w:rsidRPr="007F3681">
        <w:rPr>
          <w:rFonts w:cs="Arial"/>
          <w:sz w:val="24"/>
          <w:szCs w:val="24"/>
        </w:rPr>
        <w:t xml:space="preserve">  See link </w:t>
      </w:r>
      <w:hyperlink r:id="rId9" w:history="1"/>
      <w:r w:rsidR="00442016" w:rsidRPr="007F3681">
        <w:rPr>
          <w:rFonts w:cs="Arial"/>
          <w:sz w:val="24"/>
          <w:szCs w:val="24"/>
        </w:rPr>
        <w:t xml:space="preserve"> </w:t>
      </w:r>
      <w:hyperlink r:id="rId10" w:history="1">
        <w:r w:rsidR="00442016" w:rsidRPr="007F3681">
          <w:rPr>
            <w:rStyle w:val="Hyperlink"/>
            <w:rFonts w:cs="Arial"/>
            <w:sz w:val="24"/>
            <w:szCs w:val="24"/>
          </w:rPr>
          <w:t>2015-16 WRT-CTCProgramMix.xlsx</w:t>
        </w:r>
      </w:hyperlink>
      <w:r w:rsidR="00442016" w:rsidRPr="007F3681">
        <w:rPr>
          <w:rFonts w:cs="Arial"/>
          <w:sz w:val="24"/>
          <w:szCs w:val="24"/>
        </w:rPr>
        <w:t>.</w:t>
      </w:r>
    </w:p>
    <w:p w:rsidR="00625A18" w:rsidRPr="007F3681" w:rsidRDefault="00625A18" w:rsidP="00625A18">
      <w:pPr>
        <w:spacing w:after="0"/>
        <w:rPr>
          <w:rFonts w:cs="Arial"/>
          <w:b/>
          <w:sz w:val="24"/>
          <w:szCs w:val="24"/>
        </w:rPr>
      </w:pPr>
    </w:p>
    <w:p w:rsidR="00625A18" w:rsidRPr="007F3681" w:rsidRDefault="00625A18" w:rsidP="002E3FAC">
      <w:pPr>
        <w:pStyle w:val="ListParagraph"/>
        <w:numPr>
          <w:ilvl w:val="0"/>
          <w:numId w:val="31"/>
        </w:numPr>
        <w:spacing w:after="0"/>
        <w:rPr>
          <w:rFonts w:cs="Arial"/>
          <w:b/>
          <w:sz w:val="24"/>
          <w:szCs w:val="24"/>
        </w:rPr>
      </w:pPr>
      <w:r w:rsidRPr="007F3681">
        <w:rPr>
          <w:rFonts w:cs="Arial"/>
          <w:b/>
          <w:sz w:val="24"/>
          <w:szCs w:val="24"/>
        </w:rPr>
        <w:t>Discussion:</w:t>
      </w:r>
    </w:p>
    <w:p w:rsidR="00C83D49" w:rsidRPr="007F3681" w:rsidRDefault="00C83D49" w:rsidP="00C83D49">
      <w:pPr>
        <w:pStyle w:val="ListParagraph"/>
        <w:numPr>
          <w:ilvl w:val="1"/>
          <w:numId w:val="31"/>
        </w:numPr>
        <w:spacing w:after="0"/>
        <w:rPr>
          <w:rFonts w:cs="Arial"/>
          <w:sz w:val="24"/>
          <w:szCs w:val="24"/>
        </w:rPr>
      </w:pPr>
      <w:r w:rsidRPr="007F3681">
        <w:rPr>
          <w:rFonts w:cs="Arial"/>
          <w:sz w:val="24"/>
          <w:szCs w:val="24"/>
        </w:rPr>
        <w:t>W</w:t>
      </w:r>
      <w:r w:rsidR="0065737A" w:rsidRPr="007F3681">
        <w:rPr>
          <w:rFonts w:cs="Arial"/>
          <w:sz w:val="24"/>
          <w:szCs w:val="24"/>
        </w:rPr>
        <w:t>hat is the timeline and process for past info</w:t>
      </w:r>
      <w:r w:rsidRPr="007F3681">
        <w:rPr>
          <w:rFonts w:cs="Arial"/>
          <w:sz w:val="24"/>
          <w:szCs w:val="24"/>
        </w:rPr>
        <w:t>rmation?</w:t>
      </w:r>
      <w:r w:rsidR="0065737A" w:rsidRPr="007F3681">
        <w:rPr>
          <w:rFonts w:cs="Arial"/>
          <w:sz w:val="24"/>
          <w:szCs w:val="24"/>
        </w:rPr>
        <w:t xml:space="preserve"> </w:t>
      </w:r>
    </w:p>
    <w:p w:rsidR="0065737A" w:rsidRPr="007F3681" w:rsidRDefault="0065737A" w:rsidP="00C83D49">
      <w:pPr>
        <w:pStyle w:val="ListParagraph"/>
        <w:numPr>
          <w:ilvl w:val="1"/>
          <w:numId w:val="31"/>
        </w:numPr>
        <w:spacing w:after="0"/>
        <w:rPr>
          <w:rFonts w:cs="Arial"/>
          <w:sz w:val="24"/>
          <w:szCs w:val="24"/>
        </w:rPr>
      </w:pPr>
      <w:r w:rsidRPr="007F3681">
        <w:rPr>
          <w:rFonts w:cs="Arial"/>
          <w:sz w:val="24"/>
          <w:szCs w:val="24"/>
        </w:rPr>
        <w:t xml:space="preserve">How </w:t>
      </w:r>
      <w:r w:rsidR="00C83D49" w:rsidRPr="007F3681">
        <w:rPr>
          <w:rFonts w:cs="Arial"/>
          <w:sz w:val="24"/>
          <w:szCs w:val="24"/>
        </w:rPr>
        <w:t>do we shift investment to a different mix?</w:t>
      </w:r>
      <w:r w:rsidR="00FE5231" w:rsidRPr="007F3681">
        <w:rPr>
          <w:rFonts w:cs="Arial"/>
          <w:sz w:val="24"/>
          <w:szCs w:val="24"/>
        </w:rPr>
        <w:t xml:space="preserve">  Tim</w:t>
      </w:r>
      <w:r w:rsidRPr="007F3681">
        <w:rPr>
          <w:rFonts w:cs="Arial"/>
          <w:sz w:val="24"/>
          <w:szCs w:val="24"/>
        </w:rPr>
        <w:t xml:space="preserve"> </w:t>
      </w:r>
      <w:r w:rsidR="00C83D49" w:rsidRPr="007F3681">
        <w:rPr>
          <w:rFonts w:cs="Arial"/>
          <w:sz w:val="24"/>
          <w:szCs w:val="24"/>
        </w:rPr>
        <w:t xml:space="preserve">said </w:t>
      </w:r>
      <w:r w:rsidRPr="007F3681">
        <w:rPr>
          <w:rFonts w:cs="Arial"/>
          <w:sz w:val="24"/>
          <w:szCs w:val="24"/>
        </w:rPr>
        <w:t>that’s what this committee is f</w:t>
      </w:r>
      <w:r w:rsidR="00B1052F" w:rsidRPr="007F3681">
        <w:rPr>
          <w:rFonts w:cs="Arial"/>
          <w:sz w:val="24"/>
          <w:szCs w:val="24"/>
        </w:rPr>
        <w:t>or</w:t>
      </w:r>
      <w:r w:rsidR="00FE5231" w:rsidRPr="007F3681">
        <w:rPr>
          <w:rFonts w:cs="Arial"/>
          <w:sz w:val="24"/>
          <w:szCs w:val="24"/>
        </w:rPr>
        <w:t xml:space="preserve"> is to decide the mix</w:t>
      </w:r>
      <w:r w:rsidR="00B1052F" w:rsidRPr="007F3681">
        <w:rPr>
          <w:rFonts w:cs="Arial"/>
          <w:sz w:val="24"/>
          <w:szCs w:val="24"/>
        </w:rPr>
        <w:t xml:space="preserve">.  </w:t>
      </w:r>
      <w:r w:rsidR="00C83D49" w:rsidRPr="007F3681">
        <w:rPr>
          <w:rFonts w:cs="Arial"/>
          <w:sz w:val="24"/>
          <w:szCs w:val="24"/>
        </w:rPr>
        <w:t>Clark is</w:t>
      </w:r>
      <w:r w:rsidR="00B1052F" w:rsidRPr="007F3681">
        <w:rPr>
          <w:rFonts w:cs="Arial"/>
          <w:sz w:val="24"/>
          <w:szCs w:val="24"/>
        </w:rPr>
        <w:t xml:space="preserve"> putting together an</w:t>
      </w:r>
      <w:r w:rsidRPr="007F3681">
        <w:rPr>
          <w:rFonts w:cs="Arial"/>
          <w:sz w:val="24"/>
          <w:szCs w:val="24"/>
        </w:rPr>
        <w:t xml:space="preserve"> academic plan. </w:t>
      </w:r>
    </w:p>
    <w:p w:rsidR="0065737A" w:rsidRPr="007F3681" w:rsidRDefault="00C83D49" w:rsidP="00C83D49">
      <w:pPr>
        <w:pStyle w:val="ListParagraph"/>
        <w:numPr>
          <w:ilvl w:val="1"/>
          <w:numId w:val="31"/>
        </w:numPr>
        <w:spacing w:after="0"/>
        <w:rPr>
          <w:rFonts w:cs="Arial"/>
          <w:sz w:val="24"/>
          <w:szCs w:val="24"/>
        </w:rPr>
      </w:pPr>
      <w:r w:rsidRPr="007F3681">
        <w:rPr>
          <w:rFonts w:cs="Arial"/>
          <w:sz w:val="24"/>
          <w:szCs w:val="24"/>
        </w:rPr>
        <w:t>I</w:t>
      </w:r>
      <w:r w:rsidR="0065737A" w:rsidRPr="007F3681">
        <w:rPr>
          <w:rFonts w:cs="Arial"/>
          <w:sz w:val="24"/>
          <w:szCs w:val="24"/>
        </w:rPr>
        <w:t xml:space="preserve">n terms of </w:t>
      </w:r>
      <w:r w:rsidRPr="007F3681">
        <w:rPr>
          <w:rFonts w:cs="Arial"/>
          <w:sz w:val="24"/>
          <w:szCs w:val="24"/>
        </w:rPr>
        <w:t xml:space="preserve">the </w:t>
      </w:r>
      <w:r w:rsidR="0065737A" w:rsidRPr="007F3681">
        <w:rPr>
          <w:rFonts w:cs="Arial"/>
          <w:sz w:val="24"/>
          <w:szCs w:val="24"/>
        </w:rPr>
        <w:t xml:space="preserve">future, we </w:t>
      </w:r>
      <w:r w:rsidRPr="007F3681">
        <w:rPr>
          <w:rFonts w:cs="Arial"/>
          <w:sz w:val="24"/>
          <w:szCs w:val="24"/>
        </w:rPr>
        <w:t xml:space="preserve">need to </w:t>
      </w:r>
      <w:r w:rsidR="0065737A" w:rsidRPr="007F3681">
        <w:rPr>
          <w:rFonts w:cs="Arial"/>
          <w:sz w:val="24"/>
          <w:szCs w:val="24"/>
        </w:rPr>
        <w:t>start this conversation earlier (Aug)</w:t>
      </w:r>
      <w:r w:rsidR="002D57E2" w:rsidRPr="007F3681">
        <w:rPr>
          <w:rFonts w:cs="Arial"/>
          <w:sz w:val="24"/>
          <w:szCs w:val="24"/>
        </w:rPr>
        <w:t xml:space="preserve"> to know if this is what we should be doing.  Also, look at the data earlier.  Cathy </w:t>
      </w:r>
      <w:r w:rsidRPr="007F3681">
        <w:rPr>
          <w:rFonts w:cs="Arial"/>
          <w:sz w:val="24"/>
          <w:szCs w:val="24"/>
        </w:rPr>
        <w:t xml:space="preserve">is </w:t>
      </w:r>
      <w:r w:rsidR="002D57E2" w:rsidRPr="007F3681">
        <w:rPr>
          <w:rFonts w:cs="Arial"/>
          <w:sz w:val="24"/>
          <w:szCs w:val="24"/>
        </w:rPr>
        <w:t xml:space="preserve">interested in giving the committee real information.  This program </w:t>
      </w:r>
      <w:r w:rsidRPr="007F3681">
        <w:rPr>
          <w:rFonts w:cs="Arial"/>
          <w:sz w:val="24"/>
          <w:szCs w:val="24"/>
        </w:rPr>
        <w:t xml:space="preserve">is </w:t>
      </w:r>
      <w:r w:rsidR="002D57E2" w:rsidRPr="007F3681">
        <w:rPr>
          <w:rFonts w:cs="Arial"/>
          <w:sz w:val="24"/>
          <w:szCs w:val="24"/>
        </w:rPr>
        <w:t>for smaller programs that might not be in high demand regional</w:t>
      </w:r>
      <w:r w:rsidR="007E6E1C" w:rsidRPr="007F3681">
        <w:rPr>
          <w:rFonts w:cs="Arial"/>
          <w:sz w:val="24"/>
          <w:szCs w:val="24"/>
        </w:rPr>
        <w:t>l</w:t>
      </w:r>
      <w:r w:rsidR="002D57E2" w:rsidRPr="007F3681">
        <w:rPr>
          <w:rFonts w:cs="Arial"/>
          <w:sz w:val="24"/>
          <w:szCs w:val="24"/>
        </w:rPr>
        <w:t xml:space="preserve">y, but maybe </w:t>
      </w:r>
      <w:r w:rsidR="000C0D2E" w:rsidRPr="007F3681">
        <w:rPr>
          <w:rFonts w:cs="Arial"/>
          <w:sz w:val="24"/>
          <w:szCs w:val="24"/>
        </w:rPr>
        <w:t>locally</w:t>
      </w:r>
      <w:r w:rsidR="002D57E2" w:rsidRPr="007F3681">
        <w:rPr>
          <w:rFonts w:cs="Arial"/>
          <w:sz w:val="24"/>
          <w:szCs w:val="24"/>
        </w:rPr>
        <w:t>.</w:t>
      </w:r>
    </w:p>
    <w:p w:rsidR="002D57E2" w:rsidRPr="007F3681" w:rsidRDefault="00FE5231" w:rsidP="00FE5231">
      <w:pPr>
        <w:pStyle w:val="ListParagraph"/>
        <w:numPr>
          <w:ilvl w:val="1"/>
          <w:numId w:val="31"/>
        </w:numPr>
        <w:spacing w:after="0"/>
        <w:rPr>
          <w:rFonts w:cs="Arial"/>
          <w:sz w:val="24"/>
          <w:szCs w:val="24"/>
        </w:rPr>
      </w:pPr>
      <w:r w:rsidRPr="007F3681">
        <w:rPr>
          <w:rFonts w:cs="Arial"/>
          <w:sz w:val="24"/>
          <w:szCs w:val="24"/>
        </w:rPr>
        <w:t>Mark mentioned that</w:t>
      </w:r>
      <w:r w:rsidR="002D57E2" w:rsidRPr="007F3681">
        <w:rPr>
          <w:rFonts w:cs="Arial"/>
          <w:sz w:val="24"/>
          <w:szCs w:val="24"/>
        </w:rPr>
        <w:t xml:space="preserve"> </w:t>
      </w:r>
      <w:r w:rsidR="00F03558" w:rsidRPr="007F3681">
        <w:rPr>
          <w:rFonts w:cs="Arial"/>
          <w:sz w:val="24"/>
          <w:szCs w:val="24"/>
        </w:rPr>
        <w:t>Tracy Schreib</w:t>
      </w:r>
      <w:r w:rsidR="002D57E2" w:rsidRPr="007F3681">
        <w:rPr>
          <w:rFonts w:cs="Arial"/>
          <w:sz w:val="24"/>
          <w:szCs w:val="24"/>
        </w:rPr>
        <w:t xml:space="preserve">er at </w:t>
      </w:r>
      <w:r w:rsidR="00F03558" w:rsidRPr="007F3681">
        <w:rPr>
          <w:rFonts w:cs="Arial"/>
          <w:sz w:val="24"/>
          <w:szCs w:val="24"/>
        </w:rPr>
        <w:t>SWWDC</w:t>
      </w:r>
      <w:r w:rsidR="00F0055E" w:rsidRPr="007F3681">
        <w:rPr>
          <w:rFonts w:cs="Arial"/>
          <w:sz w:val="24"/>
          <w:szCs w:val="24"/>
        </w:rPr>
        <w:t xml:space="preserve"> </w:t>
      </w:r>
      <w:r w:rsidRPr="007F3681">
        <w:rPr>
          <w:rFonts w:cs="Arial"/>
          <w:sz w:val="24"/>
          <w:szCs w:val="24"/>
        </w:rPr>
        <w:t xml:space="preserve">is </w:t>
      </w:r>
      <w:r w:rsidR="002D57E2" w:rsidRPr="007F3681">
        <w:rPr>
          <w:rFonts w:cs="Arial"/>
          <w:sz w:val="24"/>
          <w:szCs w:val="24"/>
        </w:rPr>
        <w:t>seeking feed</w:t>
      </w:r>
      <w:r w:rsidRPr="007F3681">
        <w:rPr>
          <w:rFonts w:cs="Arial"/>
          <w:sz w:val="24"/>
          <w:szCs w:val="24"/>
        </w:rPr>
        <w:t xml:space="preserve">back from contractors and folks in the construction Industry.  We need to </w:t>
      </w:r>
      <w:r w:rsidR="00781DC4" w:rsidRPr="007F3681">
        <w:rPr>
          <w:rFonts w:cs="Arial"/>
          <w:sz w:val="24"/>
          <w:szCs w:val="24"/>
        </w:rPr>
        <w:t>engage people from industry and E</w:t>
      </w:r>
      <w:r w:rsidR="002D57E2" w:rsidRPr="007F3681">
        <w:rPr>
          <w:rFonts w:cs="Arial"/>
          <w:sz w:val="24"/>
          <w:szCs w:val="24"/>
        </w:rPr>
        <w:t xml:space="preserve">ducation.  Now is the time to start scoping out.  Clark went away from construction at </w:t>
      </w:r>
      <w:r w:rsidRPr="007F3681">
        <w:rPr>
          <w:rFonts w:cs="Arial"/>
          <w:sz w:val="24"/>
          <w:szCs w:val="24"/>
        </w:rPr>
        <w:t>the Clark County Skills C</w:t>
      </w:r>
      <w:r w:rsidR="002D57E2" w:rsidRPr="007F3681">
        <w:rPr>
          <w:rFonts w:cs="Arial"/>
          <w:sz w:val="24"/>
          <w:szCs w:val="24"/>
        </w:rPr>
        <w:t xml:space="preserve">enter </w:t>
      </w:r>
      <w:r w:rsidRPr="007F3681">
        <w:rPr>
          <w:rFonts w:cs="Arial"/>
          <w:sz w:val="24"/>
          <w:szCs w:val="24"/>
        </w:rPr>
        <w:t xml:space="preserve">but is </w:t>
      </w:r>
      <w:r w:rsidR="002D57E2" w:rsidRPr="007F3681">
        <w:rPr>
          <w:rFonts w:cs="Arial"/>
          <w:sz w:val="24"/>
          <w:szCs w:val="24"/>
        </w:rPr>
        <w:t xml:space="preserve">now going to take a look back at it.  Mark </w:t>
      </w:r>
      <w:r w:rsidRPr="007F3681">
        <w:rPr>
          <w:rFonts w:cs="Arial"/>
          <w:sz w:val="24"/>
          <w:szCs w:val="24"/>
        </w:rPr>
        <w:t xml:space="preserve">stated that a </w:t>
      </w:r>
      <w:r w:rsidR="002D57E2" w:rsidRPr="007F3681">
        <w:rPr>
          <w:rFonts w:cs="Arial"/>
          <w:sz w:val="24"/>
          <w:szCs w:val="24"/>
        </w:rPr>
        <w:t>great Charter School (ACE)</w:t>
      </w:r>
      <w:r w:rsidR="000C0D2E" w:rsidRPr="007F3681">
        <w:rPr>
          <w:rFonts w:cs="Arial"/>
          <w:sz w:val="24"/>
          <w:szCs w:val="24"/>
        </w:rPr>
        <w:t xml:space="preserve"> </w:t>
      </w:r>
      <w:r w:rsidR="002D57E2" w:rsidRPr="007F3681">
        <w:rPr>
          <w:rFonts w:cs="Arial"/>
          <w:sz w:val="24"/>
          <w:szCs w:val="24"/>
        </w:rPr>
        <w:t>Arch</w:t>
      </w:r>
      <w:r w:rsidR="000C0D2E" w:rsidRPr="007F3681">
        <w:rPr>
          <w:rFonts w:cs="Arial"/>
          <w:sz w:val="24"/>
          <w:szCs w:val="24"/>
        </w:rPr>
        <w:t>itecture</w:t>
      </w:r>
      <w:r w:rsidR="002D57E2" w:rsidRPr="007F3681">
        <w:rPr>
          <w:rFonts w:cs="Arial"/>
          <w:sz w:val="24"/>
          <w:szCs w:val="24"/>
        </w:rPr>
        <w:t>/Const</w:t>
      </w:r>
      <w:r w:rsidR="000C0D2E" w:rsidRPr="007F3681">
        <w:rPr>
          <w:rFonts w:cs="Arial"/>
          <w:sz w:val="24"/>
          <w:szCs w:val="24"/>
        </w:rPr>
        <w:t>ruction</w:t>
      </w:r>
      <w:r w:rsidR="002D57E2" w:rsidRPr="007F3681">
        <w:rPr>
          <w:rFonts w:cs="Arial"/>
          <w:sz w:val="24"/>
          <w:szCs w:val="24"/>
        </w:rPr>
        <w:t>/Engineering is willing</w:t>
      </w:r>
      <w:r w:rsidRPr="007F3681">
        <w:rPr>
          <w:rFonts w:cs="Arial"/>
          <w:sz w:val="24"/>
          <w:szCs w:val="24"/>
        </w:rPr>
        <w:t xml:space="preserve"> to work with the Skills Center.</w:t>
      </w:r>
      <w:r w:rsidR="002D57E2" w:rsidRPr="007F3681">
        <w:rPr>
          <w:rFonts w:cs="Arial"/>
          <w:sz w:val="24"/>
          <w:szCs w:val="24"/>
        </w:rPr>
        <w:t xml:space="preserve">  Maybe they will w</w:t>
      </w:r>
      <w:r w:rsidRPr="007F3681">
        <w:rPr>
          <w:rFonts w:cs="Arial"/>
          <w:sz w:val="24"/>
          <w:szCs w:val="24"/>
        </w:rPr>
        <w:t>o</w:t>
      </w:r>
      <w:r w:rsidR="002D57E2" w:rsidRPr="007F3681">
        <w:rPr>
          <w:rFonts w:cs="Arial"/>
          <w:sz w:val="24"/>
          <w:szCs w:val="24"/>
        </w:rPr>
        <w:t xml:space="preserve">rk with Clark </w:t>
      </w:r>
      <w:r w:rsidRPr="007F3681">
        <w:rPr>
          <w:rFonts w:cs="Arial"/>
          <w:sz w:val="24"/>
          <w:szCs w:val="24"/>
        </w:rPr>
        <w:t>also.</w:t>
      </w:r>
    </w:p>
    <w:p w:rsidR="00FE5231" w:rsidRPr="007F3681" w:rsidRDefault="000C0D2E" w:rsidP="000C0D2E">
      <w:pPr>
        <w:pStyle w:val="ListParagraph"/>
        <w:numPr>
          <w:ilvl w:val="1"/>
          <w:numId w:val="31"/>
        </w:numPr>
        <w:spacing w:after="0"/>
        <w:rPr>
          <w:rFonts w:cs="Arial"/>
          <w:sz w:val="24"/>
          <w:szCs w:val="24"/>
        </w:rPr>
      </w:pPr>
      <w:r w:rsidRPr="007F3681">
        <w:rPr>
          <w:rFonts w:cs="Arial"/>
          <w:sz w:val="24"/>
          <w:szCs w:val="24"/>
        </w:rPr>
        <w:t xml:space="preserve">Darcy Altizer will introduce us to </w:t>
      </w:r>
      <w:r w:rsidR="009F2E85" w:rsidRPr="007F3681">
        <w:rPr>
          <w:rFonts w:cs="Arial"/>
          <w:sz w:val="24"/>
          <w:szCs w:val="24"/>
        </w:rPr>
        <w:t>NW College Construction</w:t>
      </w:r>
    </w:p>
    <w:p w:rsidR="000C0D2E" w:rsidRPr="007F3681" w:rsidRDefault="000C0D2E" w:rsidP="000C0D2E">
      <w:pPr>
        <w:pStyle w:val="ListParagraph"/>
        <w:spacing w:after="0"/>
        <w:ind w:left="1440"/>
        <w:rPr>
          <w:rFonts w:cs="Arial"/>
          <w:sz w:val="24"/>
          <w:szCs w:val="24"/>
        </w:rPr>
      </w:pPr>
    </w:p>
    <w:p w:rsidR="009F2E85" w:rsidRPr="00666A9E" w:rsidRDefault="000C0D2E" w:rsidP="00666A9E">
      <w:pPr>
        <w:pStyle w:val="ListParagraph"/>
        <w:numPr>
          <w:ilvl w:val="1"/>
          <w:numId w:val="31"/>
        </w:numPr>
        <w:spacing w:after="0"/>
        <w:rPr>
          <w:rFonts w:cs="Arial"/>
          <w:sz w:val="24"/>
          <w:szCs w:val="24"/>
        </w:rPr>
      </w:pPr>
      <w:r w:rsidRPr="00666A9E">
        <w:rPr>
          <w:rFonts w:cs="Arial"/>
          <w:sz w:val="24"/>
          <w:szCs w:val="24"/>
        </w:rPr>
        <w:t xml:space="preserve">Per the discussion on education and employment, Scott has supplied a link from the Education Research and Data Center.  Please see </w:t>
      </w:r>
      <w:hyperlink r:id="rId11" w:history="1">
        <w:r w:rsidRPr="007F3681">
          <w:rPr>
            <w:rStyle w:val="Hyperlink"/>
          </w:rPr>
          <w:t>http://www.erdc.wa.gov/data/</w:t>
        </w:r>
      </w:hyperlink>
      <w:r w:rsidRPr="007F3681">
        <w:rPr>
          <w:rStyle w:val="Hyperlink"/>
        </w:rPr>
        <w:t>.</w:t>
      </w:r>
    </w:p>
    <w:p w:rsidR="009F2E85" w:rsidRPr="007F3681" w:rsidRDefault="009F2E85" w:rsidP="0065737A">
      <w:pPr>
        <w:spacing w:after="0"/>
        <w:rPr>
          <w:rFonts w:cs="Arial"/>
          <w:b/>
          <w:sz w:val="24"/>
          <w:szCs w:val="24"/>
        </w:rPr>
      </w:pPr>
    </w:p>
    <w:p w:rsidR="002D57E2" w:rsidRPr="007F3681" w:rsidRDefault="002D57E2" w:rsidP="0065737A">
      <w:pPr>
        <w:spacing w:after="0"/>
        <w:rPr>
          <w:rFonts w:cs="Arial"/>
          <w:b/>
          <w:sz w:val="24"/>
          <w:szCs w:val="24"/>
        </w:rPr>
      </w:pPr>
    </w:p>
    <w:p w:rsidR="002D57E2" w:rsidRPr="00666A9E" w:rsidRDefault="000C0D2E" w:rsidP="00666A9E">
      <w:pPr>
        <w:pStyle w:val="ListParagraph"/>
        <w:numPr>
          <w:ilvl w:val="1"/>
          <w:numId w:val="31"/>
        </w:numPr>
        <w:spacing w:after="0"/>
        <w:rPr>
          <w:rFonts w:cs="Arial"/>
          <w:sz w:val="24"/>
          <w:szCs w:val="24"/>
        </w:rPr>
      </w:pPr>
      <w:r w:rsidRPr="00666A9E">
        <w:rPr>
          <w:rFonts w:cs="Arial"/>
          <w:sz w:val="24"/>
          <w:szCs w:val="24"/>
        </w:rPr>
        <w:t xml:space="preserve">Given all the rules are changing in the Workforce Investment Act, </w:t>
      </w:r>
      <w:r w:rsidR="002D57E2" w:rsidRPr="00666A9E">
        <w:rPr>
          <w:rFonts w:cs="Arial"/>
          <w:sz w:val="24"/>
          <w:szCs w:val="24"/>
        </w:rPr>
        <w:t>what is the impact going to be on our resources?  Wha</w:t>
      </w:r>
      <w:r w:rsidR="009F2E85" w:rsidRPr="00666A9E">
        <w:rPr>
          <w:rFonts w:cs="Arial"/>
          <w:sz w:val="24"/>
          <w:szCs w:val="24"/>
        </w:rPr>
        <w:t>t might Clark do to get in front</w:t>
      </w:r>
      <w:r w:rsidR="002D57E2" w:rsidRPr="00666A9E">
        <w:rPr>
          <w:rFonts w:cs="Arial"/>
          <w:sz w:val="24"/>
          <w:szCs w:val="24"/>
        </w:rPr>
        <w:t xml:space="preserve"> of t</w:t>
      </w:r>
      <w:r w:rsidR="009F2E85" w:rsidRPr="00666A9E">
        <w:rPr>
          <w:rFonts w:cs="Arial"/>
          <w:sz w:val="24"/>
          <w:szCs w:val="24"/>
        </w:rPr>
        <w:t>hat?  Ti</w:t>
      </w:r>
      <w:r w:rsidR="002D57E2" w:rsidRPr="00666A9E">
        <w:rPr>
          <w:rFonts w:cs="Arial"/>
          <w:sz w:val="24"/>
          <w:szCs w:val="24"/>
        </w:rPr>
        <w:t xml:space="preserve">m </w:t>
      </w:r>
      <w:r w:rsidRPr="00666A9E">
        <w:rPr>
          <w:rFonts w:cs="Arial"/>
          <w:sz w:val="24"/>
          <w:szCs w:val="24"/>
        </w:rPr>
        <w:t xml:space="preserve">stated that </w:t>
      </w:r>
      <w:r w:rsidR="002D57E2" w:rsidRPr="00666A9E">
        <w:rPr>
          <w:rFonts w:cs="Arial"/>
          <w:sz w:val="24"/>
          <w:szCs w:val="24"/>
        </w:rPr>
        <w:t xml:space="preserve">we </w:t>
      </w:r>
      <w:r w:rsidR="009F2E85" w:rsidRPr="00666A9E">
        <w:rPr>
          <w:rFonts w:cs="Arial"/>
          <w:sz w:val="24"/>
          <w:szCs w:val="24"/>
        </w:rPr>
        <w:t>are looking at apprenticeships and partnerships.</w:t>
      </w:r>
      <w:r w:rsidR="002D57E2" w:rsidRPr="00666A9E">
        <w:rPr>
          <w:rFonts w:cs="Arial"/>
          <w:sz w:val="24"/>
          <w:szCs w:val="24"/>
        </w:rPr>
        <w:t xml:space="preserve"> </w:t>
      </w:r>
    </w:p>
    <w:p w:rsidR="002B6C52" w:rsidRDefault="000C0D2E" w:rsidP="0065737A">
      <w:pPr>
        <w:pStyle w:val="ListParagraph"/>
        <w:numPr>
          <w:ilvl w:val="1"/>
          <w:numId w:val="31"/>
        </w:numPr>
        <w:spacing w:after="0"/>
        <w:rPr>
          <w:rFonts w:cs="Arial"/>
          <w:sz w:val="24"/>
          <w:szCs w:val="24"/>
        </w:rPr>
      </w:pPr>
      <w:r w:rsidRPr="00666A9E">
        <w:rPr>
          <w:rFonts w:cs="Arial"/>
          <w:sz w:val="24"/>
          <w:szCs w:val="24"/>
        </w:rPr>
        <w:t>I</w:t>
      </w:r>
      <w:r w:rsidR="009F2E85" w:rsidRPr="00666A9E">
        <w:rPr>
          <w:rFonts w:cs="Arial"/>
          <w:sz w:val="24"/>
          <w:szCs w:val="24"/>
        </w:rPr>
        <w:t xml:space="preserve">nstead of waiting </w:t>
      </w:r>
      <w:r w:rsidR="004901C9" w:rsidRPr="00666A9E">
        <w:rPr>
          <w:rFonts w:cs="Arial"/>
          <w:sz w:val="24"/>
          <w:szCs w:val="24"/>
        </w:rPr>
        <w:t>could we</w:t>
      </w:r>
      <w:r w:rsidR="009F2E85" w:rsidRPr="00666A9E">
        <w:rPr>
          <w:rFonts w:cs="Arial"/>
          <w:sz w:val="24"/>
          <w:szCs w:val="24"/>
        </w:rPr>
        <w:t xml:space="preserve"> </w:t>
      </w:r>
      <w:r w:rsidRPr="00666A9E">
        <w:rPr>
          <w:rFonts w:cs="Arial"/>
          <w:sz w:val="24"/>
          <w:szCs w:val="24"/>
        </w:rPr>
        <w:t xml:space="preserve">make the case for local funding?  Community foundation offering? Maybe a </w:t>
      </w:r>
      <w:r w:rsidR="009F2E85" w:rsidRPr="00666A9E">
        <w:rPr>
          <w:rFonts w:cs="Arial"/>
          <w:sz w:val="24"/>
          <w:szCs w:val="24"/>
        </w:rPr>
        <w:t>subcommittee cou</w:t>
      </w:r>
      <w:r w:rsidR="002C6EEF" w:rsidRPr="00666A9E">
        <w:rPr>
          <w:rFonts w:cs="Arial"/>
          <w:sz w:val="24"/>
          <w:szCs w:val="24"/>
        </w:rPr>
        <w:t>l</w:t>
      </w:r>
      <w:r w:rsidR="009F2E85" w:rsidRPr="00666A9E">
        <w:rPr>
          <w:rFonts w:cs="Arial"/>
          <w:sz w:val="24"/>
          <w:szCs w:val="24"/>
        </w:rPr>
        <w:t xml:space="preserve">d work </w:t>
      </w:r>
      <w:r w:rsidR="004901C9" w:rsidRPr="00666A9E">
        <w:rPr>
          <w:rFonts w:cs="Arial"/>
          <w:sz w:val="24"/>
          <w:szCs w:val="24"/>
        </w:rPr>
        <w:t xml:space="preserve">on it </w:t>
      </w:r>
      <w:r w:rsidR="009F2E85" w:rsidRPr="00666A9E">
        <w:rPr>
          <w:rFonts w:cs="Arial"/>
          <w:sz w:val="24"/>
          <w:szCs w:val="24"/>
        </w:rPr>
        <w:t>during the summer</w:t>
      </w:r>
      <w:r w:rsidR="004901C9" w:rsidRPr="00666A9E">
        <w:rPr>
          <w:rFonts w:cs="Arial"/>
          <w:sz w:val="24"/>
          <w:szCs w:val="24"/>
        </w:rPr>
        <w:t>.</w:t>
      </w:r>
    </w:p>
    <w:p w:rsidR="009F2E85" w:rsidRPr="002B6C52" w:rsidRDefault="00E52231" w:rsidP="0065737A">
      <w:pPr>
        <w:pStyle w:val="ListParagraph"/>
        <w:numPr>
          <w:ilvl w:val="1"/>
          <w:numId w:val="31"/>
        </w:numPr>
        <w:spacing w:after="0"/>
        <w:rPr>
          <w:rFonts w:cs="Arial"/>
          <w:sz w:val="24"/>
          <w:szCs w:val="24"/>
        </w:rPr>
      </w:pPr>
      <w:r w:rsidRPr="002B6C52">
        <w:rPr>
          <w:rFonts w:cs="Arial"/>
          <w:sz w:val="24"/>
          <w:szCs w:val="24"/>
        </w:rPr>
        <w:t>Darcy</w:t>
      </w:r>
      <w:r w:rsidR="002B6C52" w:rsidRPr="002B6C52">
        <w:rPr>
          <w:rFonts w:cs="Arial"/>
          <w:sz w:val="24"/>
          <w:szCs w:val="24"/>
        </w:rPr>
        <w:t xml:space="preserve"> stated the NW Construction Expo would be </w:t>
      </w:r>
      <w:r w:rsidR="009F2E85" w:rsidRPr="002B6C52">
        <w:rPr>
          <w:rFonts w:cs="Arial"/>
          <w:sz w:val="24"/>
          <w:szCs w:val="24"/>
        </w:rPr>
        <w:t>Oct 2&amp;3</w:t>
      </w:r>
      <w:r w:rsidR="002B6C52">
        <w:rPr>
          <w:rFonts w:cs="Arial"/>
          <w:sz w:val="24"/>
          <w:szCs w:val="24"/>
        </w:rPr>
        <w:t>, 2015</w:t>
      </w:r>
      <w:r w:rsidR="002B6C52" w:rsidRPr="002B6C52">
        <w:rPr>
          <w:rFonts w:cs="Arial"/>
          <w:sz w:val="24"/>
          <w:szCs w:val="24"/>
        </w:rPr>
        <w:t>.</w:t>
      </w:r>
      <w:r w:rsidR="002B6C52">
        <w:rPr>
          <w:rFonts w:cs="Arial"/>
          <w:sz w:val="24"/>
          <w:szCs w:val="24"/>
        </w:rPr>
        <w:t xml:space="preserve">  She will give more information as it becomes available.</w:t>
      </w:r>
    </w:p>
    <w:p w:rsidR="004901C9" w:rsidRPr="007F3681" w:rsidRDefault="004901C9" w:rsidP="0065737A">
      <w:pPr>
        <w:spacing w:after="0"/>
        <w:rPr>
          <w:rFonts w:cs="Arial"/>
          <w:sz w:val="24"/>
          <w:szCs w:val="24"/>
        </w:rPr>
      </w:pPr>
    </w:p>
    <w:p w:rsidR="0065737A" w:rsidRPr="007F3681" w:rsidRDefault="004901C9" w:rsidP="004901C9">
      <w:pPr>
        <w:rPr>
          <w:sz w:val="24"/>
          <w:szCs w:val="24"/>
        </w:rPr>
      </w:pPr>
      <w:r w:rsidRPr="007F3681">
        <w:rPr>
          <w:sz w:val="24"/>
          <w:szCs w:val="24"/>
        </w:rPr>
        <w:t xml:space="preserve">A motion was made to approve </w:t>
      </w:r>
      <w:r w:rsidRPr="007F3681">
        <w:rPr>
          <w:rFonts w:cs="Arial"/>
          <w:b/>
          <w:sz w:val="24"/>
          <w:szCs w:val="24"/>
        </w:rPr>
        <w:t>2015-16 Program Mix for WRT grant</w:t>
      </w:r>
      <w:r w:rsidRPr="007F3681">
        <w:rPr>
          <w:sz w:val="24"/>
          <w:szCs w:val="24"/>
        </w:rPr>
        <w:t xml:space="preserve">. The motion was seconded and approved. </w:t>
      </w:r>
    </w:p>
    <w:p w:rsidR="00625A18" w:rsidRPr="007F3681" w:rsidRDefault="00625A18" w:rsidP="00625A18">
      <w:pPr>
        <w:spacing w:after="0"/>
        <w:rPr>
          <w:rFonts w:cs="Arial"/>
          <w:b/>
          <w:sz w:val="24"/>
          <w:szCs w:val="24"/>
        </w:rPr>
      </w:pPr>
      <w:r w:rsidRPr="007F3681">
        <w:rPr>
          <w:rFonts w:cs="Arial"/>
          <w:b/>
          <w:sz w:val="24"/>
          <w:szCs w:val="24"/>
        </w:rPr>
        <w:t>Potential new members for 2015-16 – All</w:t>
      </w:r>
    </w:p>
    <w:p w:rsidR="002B6C52" w:rsidRDefault="002E3FAC" w:rsidP="002B6C52">
      <w:pPr>
        <w:pStyle w:val="ListParagraph"/>
        <w:numPr>
          <w:ilvl w:val="0"/>
          <w:numId w:val="30"/>
        </w:numPr>
        <w:spacing w:after="0"/>
        <w:rPr>
          <w:rFonts w:cs="Arial"/>
          <w:b/>
          <w:sz w:val="24"/>
          <w:szCs w:val="24"/>
        </w:rPr>
      </w:pPr>
      <w:r w:rsidRPr="007F3681">
        <w:rPr>
          <w:rFonts w:cs="Arial"/>
          <w:b/>
          <w:sz w:val="24"/>
          <w:szCs w:val="24"/>
        </w:rPr>
        <w:t>Discussion</w:t>
      </w:r>
    </w:p>
    <w:p w:rsidR="00CD5C54" w:rsidRPr="002B6C52" w:rsidRDefault="007E6E1C" w:rsidP="002B6C52">
      <w:pPr>
        <w:pStyle w:val="ListParagraph"/>
        <w:numPr>
          <w:ilvl w:val="1"/>
          <w:numId w:val="30"/>
        </w:numPr>
        <w:spacing w:after="0"/>
        <w:rPr>
          <w:rFonts w:cs="Arial"/>
          <w:b/>
          <w:sz w:val="24"/>
          <w:szCs w:val="24"/>
        </w:rPr>
      </w:pPr>
      <w:r w:rsidRPr="002B6C52">
        <w:rPr>
          <w:rFonts w:cs="Arial"/>
          <w:sz w:val="24"/>
          <w:szCs w:val="24"/>
        </w:rPr>
        <w:t>Beginning fall 2015, Cathy Sherick and Andreana DiGiorgio</w:t>
      </w:r>
      <w:r w:rsidR="00781DC4" w:rsidRPr="002B6C52">
        <w:rPr>
          <w:rFonts w:cs="Arial"/>
          <w:sz w:val="24"/>
          <w:szCs w:val="24"/>
        </w:rPr>
        <w:t xml:space="preserve">, Advisory Committee Secretary Senior, </w:t>
      </w:r>
      <w:r w:rsidRPr="002B6C52">
        <w:rPr>
          <w:rFonts w:cs="Arial"/>
          <w:sz w:val="24"/>
          <w:szCs w:val="24"/>
        </w:rPr>
        <w:t xml:space="preserve">will be taking over the Worker Retraining Advisory Committees </w:t>
      </w:r>
      <w:r w:rsidR="00781DC4" w:rsidRPr="002B6C52">
        <w:rPr>
          <w:rFonts w:cs="Arial"/>
          <w:sz w:val="24"/>
          <w:szCs w:val="24"/>
        </w:rPr>
        <w:t xml:space="preserve">for Rachele Bakic and Darla Utter, respectively. </w:t>
      </w:r>
      <w:r w:rsidRPr="002B6C52">
        <w:rPr>
          <w:rFonts w:cs="Arial"/>
          <w:sz w:val="24"/>
          <w:szCs w:val="24"/>
        </w:rPr>
        <w:t xml:space="preserve"> </w:t>
      </w:r>
      <w:r w:rsidR="00AF13B5" w:rsidRPr="002B6C52">
        <w:rPr>
          <w:rFonts w:cs="Arial"/>
          <w:sz w:val="24"/>
          <w:szCs w:val="24"/>
        </w:rPr>
        <w:t xml:space="preserve">This summer, </w:t>
      </w:r>
      <w:r w:rsidR="00CD5C54" w:rsidRPr="002B6C52">
        <w:rPr>
          <w:rFonts w:cs="Arial"/>
          <w:sz w:val="24"/>
          <w:szCs w:val="24"/>
        </w:rPr>
        <w:t xml:space="preserve">Cathy will be </w:t>
      </w:r>
      <w:r w:rsidR="00AF13B5" w:rsidRPr="002B6C52">
        <w:rPr>
          <w:rFonts w:cs="Arial"/>
          <w:sz w:val="24"/>
          <w:szCs w:val="24"/>
        </w:rPr>
        <w:t xml:space="preserve">re-vamping </w:t>
      </w:r>
      <w:r w:rsidR="00CD5C54" w:rsidRPr="002B6C52">
        <w:rPr>
          <w:rFonts w:cs="Arial"/>
          <w:sz w:val="24"/>
          <w:szCs w:val="24"/>
        </w:rPr>
        <w:t>the webpage</w:t>
      </w:r>
      <w:r w:rsidR="00AF13B5" w:rsidRPr="002B6C52">
        <w:rPr>
          <w:rFonts w:cs="Arial"/>
          <w:sz w:val="24"/>
          <w:szCs w:val="24"/>
        </w:rPr>
        <w:t>, updating the Advisory Committee handbook and doing outreach.  She</w:t>
      </w:r>
      <w:r w:rsidR="00CD5C54" w:rsidRPr="002B6C52">
        <w:rPr>
          <w:rFonts w:cs="Arial"/>
          <w:sz w:val="24"/>
          <w:szCs w:val="24"/>
        </w:rPr>
        <w:t xml:space="preserve"> </w:t>
      </w:r>
      <w:r w:rsidR="00AF13B5" w:rsidRPr="002B6C52">
        <w:rPr>
          <w:rFonts w:cs="Arial"/>
          <w:sz w:val="24"/>
          <w:szCs w:val="24"/>
        </w:rPr>
        <w:t>encouraged everyone</w:t>
      </w:r>
      <w:r w:rsidR="00CD5C54" w:rsidRPr="002B6C52">
        <w:rPr>
          <w:rFonts w:cs="Arial"/>
          <w:sz w:val="24"/>
          <w:szCs w:val="24"/>
        </w:rPr>
        <w:t xml:space="preserve"> to send info</w:t>
      </w:r>
      <w:r w:rsidR="00AF13B5" w:rsidRPr="002B6C52">
        <w:rPr>
          <w:rFonts w:cs="Arial"/>
          <w:sz w:val="24"/>
          <w:szCs w:val="24"/>
        </w:rPr>
        <w:t>rmation to be posted and new committee member information to her.</w:t>
      </w:r>
      <w:r w:rsidR="00CD5C54" w:rsidRPr="002B6C52">
        <w:rPr>
          <w:rFonts w:cs="Arial"/>
          <w:sz w:val="24"/>
          <w:szCs w:val="24"/>
        </w:rPr>
        <w:t xml:space="preserve">  </w:t>
      </w:r>
      <w:r w:rsidR="00AF13B5" w:rsidRPr="002B6C52">
        <w:rPr>
          <w:rFonts w:cs="Arial"/>
          <w:sz w:val="24"/>
          <w:szCs w:val="24"/>
        </w:rPr>
        <w:t>In the fall she will be hosting a</w:t>
      </w:r>
      <w:r w:rsidR="00CD5C54" w:rsidRPr="002B6C52">
        <w:rPr>
          <w:rFonts w:cs="Arial"/>
          <w:sz w:val="24"/>
          <w:szCs w:val="24"/>
        </w:rPr>
        <w:t xml:space="preserve"> training </w:t>
      </w:r>
      <w:r w:rsidR="00AF13B5" w:rsidRPr="002B6C52">
        <w:rPr>
          <w:rFonts w:cs="Arial"/>
          <w:sz w:val="24"/>
          <w:szCs w:val="24"/>
        </w:rPr>
        <w:t>on Running Meetings (week of Sept 14</w:t>
      </w:r>
      <w:r w:rsidR="00781DC4" w:rsidRPr="002B6C52">
        <w:rPr>
          <w:rFonts w:cs="Arial"/>
          <w:sz w:val="24"/>
          <w:szCs w:val="24"/>
        </w:rPr>
        <w:t>th</w:t>
      </w:r>
      <w:r w:rsidR="00AF13B5" w:rsidRPr="002B6C52">
        <w:rPr>
          <w:rFonts w:cs="Arial"/>
          <w:sz w:val="24"/>
          <w:szCs w:val="24"/>
        </w:rPr>
        <w:t xml:space="preserve"> for </w:t>
      </w:r>
      <w:r w:rsidR="00CD5C54" w:rsidRPr="002B6C52">
        <w:rPr>
          <w:rFonts w:cs="Arial"/>
          <w:sz w:val="24"/>
          <w:szCs w:val="24"/>
        </w:rPr>
        <w:t>3 h</w:t>
      </w:r>
      <w:r w:rsidR="00AF13B5" w:rsidRPr="002B6C52">
        <w:rPr>
          <w:rFonts w:cs="Arial"/>
          <w:sz w:val="24"/>
          <w:szCs w:val="24"/>
        </w:rPr>
        <w:t>ours).</w:t>
      </w:r>
      <w:r w:rsidR="00CD5C54" w:rsidRPr="002B6C52">
        <w:rPr>
          <w:rFonts w:cs="Arial"/>
          <w:sz w:val="24"/>
          <w:szCs w:val="24"/>
        </w:rPr>
        <w:t xml:space="preserve"> </w:t>
      </w:r>
    </w:p>
    <w:p w:rsidR="00CD5C54" w:rsidRPr="007F3681" w:rsidRDefault="00CD5C54" w:rsidP="00625A18">
      <w:pPr>
        <w:spacing w:after="0"/>
        <w:rPr>
          <w:rFonts w:cs="Arial"/>
          <w:sz w:val="24"/>
          <w:szCs w:val="24"/>
        </w:rPr>
      </w:pPr>
    </w:p>
    <w:p w:rsidR="00CD5C54" w:rsidRPr="002B6C52" w:rsidRDefault="00641BF5" w:rsidP="002B6C52">
      <w:pPr>
        <w:pStyle w:val="ListParagraph"/>
        <w:numPr>
          <w:ilvl w:val="1"/>
          <w:numId w:val="30"/>
        </w:numPr>
        <w:spacing w:after="0"/>
        <w:rPr>
          <w:rFonts w:cs="Arial"/>
          <w:sz w:val="24"/>
          <w:szCs w:val="24"/>
        </w:rPr>
      </w:pPr>
      <w:r w:rsidRPr="002B6C52">
        <w:rPr>
          <w:rFonts w:cs="Arial"/>
          <w:sz w:val="24"/>
          <w:szCs w:val="24"/>
        </w:rPr>
        <w:t xml:space="preserve">Cathy asked for feedback </w:t>
      </w:r>
      <w:r w:rsidR="00CD5C54" w:rsidRPr="002B6C52">
        <w:rPr>
          <w:rFonts w:cs="Arial"/>
          <w:sz w:val="24"/>
          <w:szCs w:val="24"/>
        </w:rPr>
        <w:t xml:space="preserve">on the Advisory </w:t>
      </w:r>
      <w:r w:rsidRPr="002B6C52">
        <w:rPr>
          <w:rFonts w:cs="Arial"/>
          <w:sz w:val="24"/>
          <w:szCs w:val="24"/>
        </w:rPr>
        <w:t>Committee B</w:t>
      </w:r>
      <w:r w:rsidR="00CD5C54" w:rsidRPr="002B6C52">
        <w:rPr>
          <w:rFonts w:cs="Arial"/>
          <w:sz w:val="24"/>
          <w:szCs w:val="24"/>
        </w:rPr>
        <w:t>reakfast</w:t>
      </w:r>
      <w:r w:rsidRPr="002B6C52">
        <w:rPr>
          <w:rFonts w:cs="Arial"/>
          <w:sz w:val="24"/>
          <w:szCs w:val="24"/>
        </w:rPr>
        <w:t xml:space="preserve"> that was held on March 18, 2015?  The Committee would like to have</w:t>
      </w:r>
      <w:r w:rsidR="00CD5C54" w:rsidRPr="002B6C52">
        <w:rPr>
          <w:rFonts w:cs="Arial"/>
          <w:sz w:val="24"/>
          <w:szCs w:val="24"/>
        </w:rPr>
        <w:t xml:space="preserve"> student presentation</w:t>
      </w:r>
      <w:r w:rsidRPr="002B6C52">
        <w:rPr>
          <w:rFonts w:cs="Arial"/>
          <w:sz w:val="24"/>
          <w:szCs w:val="24"/>
        </w:rPr>
        <w:t>s next year and m</w:t>
      </w:r>
      <w:r w:rsidR="00CD5C54" w:rsidRPr="002B6C52">
        <w:rPr>
          <w:rFonts w:cs="Arial"/>
          <w:sz w:val="24"/>
          <w:szCs w:val="24"/>
        </w:rPr>
        <w:t xml:space="preserve">aybe hold </w:t>
      </w:r>
      <w:r w:rsidRPr="002B6C52">
        <w:rPr>
          <w:rFonts w:cs="Arial"/>
          <w:sz w:val="24"/>
          <w:szCs w:val="24"/>
        </w:rPr>
        <w:t xml:space="preserve">it </w:t>
      </w:r>
      <w:r w:rsidR="00CD5C54" w:rsidRPr="002B6C52">
        <w:rPr>
          <w:rFonts w:cs="Arial"/>
          <w:sz w:val="24"/>
          <w:szCs w:val="24"/>
        </w:rPr>
        <w:t>a little later in spring q</w:t>
      </w:r>
      <w:r w:rsidRPr="002B6C52">
        <w:rPr>
          <w:rFonts w:cs="Arial"/>
          <w:sz w:val="24"/>
          <w:szCs w:val="24"/>
        </w:rPr>
        <w:t xml:space="preserve">uarter </w:t>
      </w:r>
      <w:r w:rsidR="00CD5C54" w:rsidRPr="002B6C52">
        <w:rPr>
          <w:rFonts w:cs="Arial"/>
          <w:sz w:val="24"/>
          <w:szCs w:val="24"/>
        </w:rPr>
        <w:t xml:space="preserve">to give time to meet </w:t>
      </w:r>
      <w:r w:rsidR="002E3FAC" w:rsidRPr="002B6C52">
        <w:rPr>
          <w:rFonts w:cs="Arial"/>
          <w:sz w:val="24"/>
          <w:szCs w:val="24"/>
        </w:rPr>
        <w:t xml:space="preserve">the </w:t>
      </w:r>
      <w:r w:rsidR="00CD5C54" w:rsidRPr="002B6C52">
        <w:rPr>
          <w:rFonts w:cs="Arial"/>
          <w:sz w:val="24"/>
          <w:szCs w:val="24"/>
        </w:rPr>
        <w:t xml:space="preserve">students. </w:t>
      </w:r>
      <w:bookmarkStart w:id="0" w:name="_GoBack"/>
      <w:bookmarkEnd w:id="0"/>
    </w:p>
    <w:p w:rsidR="00CD5C54" w:rsidRPr="007F3681" w:rsidRDefault="00CD5C54" w:rsidP="00625A18">
      <w:pPr>
        <w:spacing w:after="0"/>
        <w:rPr>
          <w:rFonts w:cs="Arial"/>
          <w:sz w:val="24"/>
          <w:szCs w:val="24"/>
        </w:rPr>
      </w:pPr>
    </w:p>
    <w:p w:rsidR="00CD5C54" w:rsidRPr="002B6C52" w:rsidRDefault="00781DC4" w:rsidP="002B6C52">
      <w:pPr>
        <w:pStyle w:val="ListParagraph"/>
        <w:numPr>
          <w:ilvl w:val="1"/>
          <w:numId w:val="30"/>
        </w:numPr>
        <w:spacing w:after="0"/>
        <w:rPr>
          <w:rFonts w:cs="Arial"/>
          <w:sz w:val="24"/>
          <w:szCs w:val="24"/>
        </w:rPr>
      </w:pPr>
      <w:r w:rsidRPr="002B6C52">
        <w:rPr>
          <w:rFonts w:cs="Arial"/>
          <w:sz w:val="24"/>
          <w:szCs w:val="24"/>
        </w:rPr>
        <w:t xml:space="preserve">On a side note, </w:t>
      </w:r>
      <w:r w:rsidR="00CD5C54" w:rsidRPr="002B6C52">
        <w:rPr>
          <w:rFonts w:cs="Arial"/>
          <w:sz w:val="24"/>
          <w:szCs w:val="24"/>
        </w:rPr>
        <w:t>Tim</w:t>
      </w:r>
      <w:r w:rsidRPr="002B6C52">
        <w:rPr>
          <w:rFonts w:cs="Arial"/>
          <w:sz w:val="24"/>
          <w:szCs w:val="24"/>
        </w:rPr>
        <w:t xml:space="preserve"> mentioned programs that Clark is working on:</w:t>
      </w:r>
    </w:p>
    <w:p w:rsidR="00625A18" w:rsidRPr="007F3681" w:rsidRDefault="00781DC4" w:rsidP="002B6C52">
      <w:pPr>
        <w:spacing w:after="0"/>
        <w:ind w:left="1440"/>
        <w:rPr>
          <w:rFonts w:cs="Arial"/>
          <w:sz w:val="24"/>
          <w:szCs w:val="24"/>
        </w:rPr>
      </w:pPr>
      <w:r w:rsidRPr="007F3681">
        <w:rPr>
          <w:rFonts w:cs="Arial"/>
          <w:sz w:val="24"/>
          <w:szCs w:val="24"/>
        </w:rPr>
        <w:t>Bachelors of Applied Management</w:t>
      </w:r>
      <w:r w:rsidR="00CD5C54" w:rsidRPr="007F3681">
        <w:rPr>
          <w:rFonts w:cs="Arial"/>
          <w:sz w:val="24"/>
          <w:szCs w:val="24"/>
        </w:rPr>
        <w:t>, Advanced Manufacturing (Makers Center)</w:t>
      </w:r>
      <w:r w:rsidR="002C6EEF" w:rsidRPr="007F3681">
        <w:rPr>
          <w:rFonts w:cs="Arial"/>
          <w:sz w:val="24"/>
          <w:szCs w:val="24"/>
        </w:rPr>
        <w:t xml:space="preserve"> starting as non-cre</w:t>
      </w:r>
      <w:r w:rsidRPr="007F3681">
        <w:rPr>
          <w:rFonts w:cs="Arial"/>
          <w:sz w:val="24"/>
          <w:szCs w:val="24"/>
        </w:rPr>
        <w:t>dit then credit down the road, Cyber-S</w:t>
      </w:r>
      <w:r w:rsidR="002C6EEF" w:rsidRPr="007F3681">
        <w:rPr>
          <w:rFonts w:cs="Arial"/>
          <w:sz w:val="24"/>
          <w:szCs w:val="24"/>
        </w:rPr>
        <w:t>ecurity and Info</w:t>
      </w:r>
      <w:r w:rsidRPr="007F3681">
        <w:rPr>
          <w:rFonts w:cs="Arial"/>
          <w:sz w:val="24"/>
          <w:szCs w:val="24"/>
        </w:rPr>
        <w:t>rmation Tech, Auto-Honda and</w:t>
      </w:r>
      <w:r w:rsidR="002C6EEF" w:rsidRPr="007F3681">
        <w:rPr>
          <w:rFonts w:cs="Arial"/>
          <w:sz w:val="24"/>
          <w:szCs w:val="24"/>
        </w:rPr>
        <w:t xml:space="preserve"> HITech</w:t>
      </w:r>
      <w:r w:rsidRPr="007F3681">
        <w:rPr>
          <w:rFonts w:cs="Arial"/>
          <w:sz w:val="24"/>
          <w:szCs w:val="24"/>
        </w:rPr>
        <w:t xml:space="preserve"> (Dick Hannah).  L</w:t>
      </w:r>
      <w:r w:rsidR="00370538" w:rsidRPr="007F3681">
        <w:rPr>
          <w:rFonts w:cs="Arial"/>
          <w:sz w:val="24"/>
          <w:szCs w:val="24"/>
        </w:rPr>
        <w:t xml:space="preserve">ong term, Clark would like to be the </w:t>
      </w:r>
      <w:r w:rsidR="00B1052F" w:rsidRPr="007F3681">
        <w:rPr>
          <w:rFonts w:cs="Arial"/>
          <w:sz w:val="24"/>
          <w:szCs w:val="24"/>
        </w:rPr>
        <w:t xml:space="preserve">automotive </w:t>
      </w:r>
      <w:r w:rsidR="002C6EEF" w:rsidRPr="007F3681">
        <w:rPr>
          <w:rFonts w:cs="Arial"/>
          <w:sz w:val="24"/>
          <w:szCs w:val="24"/>
        </w:rPr>
        <w:t>training cen</w:t>
      </w:r>
      <w:r w:rsidRPr="007F3681">
        <w:rPr>
          <w:rFonts w:cs="Arial"/>
          <w:sz w:val="24"/>
          <w:szCs w:val="24"/>
        </w:rPr>
        <w:t>ter for</w:t>
      </w:r>
      <w:r w:rsidR="00B1052F" w:rsidRPr="007F3681">
        <w:rPr>
          <w:rFonts w:cs="Arial"/>
          <w:sz w:val="24"/>
          <w:szCs w:val="24"/>
        </w:rPr>
        <w:t xml:space="preserve"> the</w:t>
      </w:r>
      <w:r w:rsidRPr="007F3681">
        <w:rPr>
          <w:rFonts w:cs="Arial"/>
          <w:sz w:val="24"/>
          <w:szCs w:val="24"/>
        </w:rPr>
        <w:t xml:space="preserve"> region</w:t>
      </w:r>
      <w:r w:rsidR="00B1052F" w:rsidRPr="007F3681">
        <w:rPr>
          <w:rFonts w:cs="Arial"/>
          <w:sz w:val="24"/>
          <w:szCs w:val="24"/>
        </w:rPr>
        <w:t xml:space="preserve">. </w:t>
      </w:r>
      <w:r w:rsidRPr="007F3681">
        <w:rPr>
          <w:rFonts w:cs="Arial"/>
          <w:sz w:val="24"/>
          <w:szCs w:val="24"/>
        </w:rPr>
        <w:t>Cathy also mentioned that the Auto programs will be</w:t>
      </w:r>
      <w:r w:rsidR="002C6EEF" w:rsidRPr="007F3681">
        <w:rPr>
          <w:rFonts w:cs="Arial"/>
          <w:sz w:val="24"/>
          <w:szCs w:val="24"/>
        </w:rPr>
        <w:t xml:space="preserve"> great partnership</w:t>
      </w:r>
      <w:r w:rsidRPr="007F3681">
        <w:rPr>
          <w:rFonts w:cs="Arial"/>
          <w:sz w:val="24"/>
          <w:szCs w:val="24"/>
        </w:rPr>
        <w:t>s</w:t>
      </w:r>
      <w:r w:rsidR="002C6EEF" w:rsidRPr="007F3681">
        <w:rPr>
          <w:rFonts w:cs="Arial"/>
          <w:sz w:val="24"/>
          <w:szCs w:val="24"/>
        </w:rPr>
        <w:t xml:space="preserve"> for apprenticeship.  </w:t>
      </w:r>
    </w:p>
    <w:p w:rsidR="002C6EEF" w:rsidRPr="007F3681" w:rsidRDefault="002C6EEF" w:rsidP="00625A18">
      <w:pPr>
        <w:spacing w:after="0"/>
        <w:rPr>
          <w:rFonts w:cs="Arial"/>
          <w:sz w:val="24"/>
          <w:szCs w:val="24"/>
        </w:rPr>
      </w:pPr>
    </w:p>
    <w:sectPr w:rsidR="002C6EEF" w:rsidRPr="007F3681" w:rsidSect="00CD5BA2">
      <w:type w:val="continuous"/>
      <w:pgSz w:w="12240" w:h="15840"/>
      <w:pgMar w:top="720" w:right="864" w:bottom="720" w:left="864" w:header="720" w:footer="720" w:gutter="0"/>
      <w:pgBorders w:offsetFrom="page">
        <w:top w:val="thinThickThinMediumGap" w:sz="24" w:space="24" w:color="31849B" w:themeColor="accent5" w:themeShade="BF"/>
        <w:left w:val="thinThickThinMediumGap" w:sz="24" w:space="24" w:color="31849B" w:themeColor="accent5" w:themeShade="BF"/>
        <w:bottom w:val="thinThickThinMediumGap" w:sz="24" w:space="24" w:color="31849B" w:themeColor="accent5" w:themeShade="BF"/>
        <w:right w:val="thinThickThinMediumGap" w:sz="24" w:space="24" w:color="31849B" w:themeColor="accent5" w:themeShade="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57EDF"/>
    <w:multiLevelType w:val="hybridMultilevel"/>
    <w:tmpl w:val="93D6FD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45E2B0C"/>
    <w:multiLevelType w:val="hybridMultilevel"/>
    <w:tmpl w:val="4F200F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846076A"/>
    <w:multiLevelType w:val="hybridMultilevel"/>
    <w:tmpl w:val="C4B8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D83C40"/>
    <w:multiLevelType w:val="hybridMultilevel"/>
    <w:tmpl w:val="63008B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E476DDE"/>
    <w:multiLevelType w:val="hybridMultilevel"/>
    <w:tmpl w:val="3370A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A84D1E"/>
    <w:multiLevelType w:val="hybridMultilevel"/>
    <w:tmpl w:val="D122B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C478CB"/>
    <w:multiLevelType w:val="hybridMultilevel"/>
    <w:tmpl w:val="D4B233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2A28F0"/>
    <w:multiLevelType w:val="hybridMultilevel"/>
    <w:tmpl w:val="FAFE8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C24994"/>
    <w:multiLevelType w:val="hybridMultilevel"/>
    <w:tmpl w:val="EB140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A56606"/>
    <w:multiLevelType w:val="hybridMultilevel"/>
    <w:tmpl w:val="1A8CF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93462E"/>
    <w:multiLevelType w:val="hybridMultilevel"/>
    <w:tmpl w:val="484A8BE0"/>
    <w:lvl w:ilvl="0" w:tplc="47A4CCE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3E7736"/>
    <w:multiLevelType w:val="hybridMultilevel"/>
    <w:tmpl w:val="66E0F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2A4266"/>
    <w:multiLevelType w:val="hybridMultilevel"/>
    <w:tmpl w:val="191A7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7D1876"/>
    <w:multiLevelType w:val="hybridMultilevel"/>
    <w:tmpl w:val="180243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8D345F1"/>
    <w:multiLevelType w:val="hybridMultilevel"/>
    <w:tmpl w:val="D6B21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4533F9"/>
    <w:multiLevelType w:val="hybridMultilevel"/>
    <w:tmpl w:val="33B61C4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3A2603D"/>
    <w:multiLevelType w:val="hybridMultilevel"/>
    <w:tmpl w:val="C4044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787D8B"/>
    <w:multiLevelType w:val="hybridMultilevel"/>
    <w:tmpl w:val="2F424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12328C"/>
    <w:multiLevelType w:val="hybridMultilevel"/>
    <w:tmpl w:val="ADECD3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9185DA6"/>
    <w:multiLevelType w:val="hybridMultilevel"/>
    <w:tmpl w:val="365CB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090BE4"/>
    <w:multiLevelType w:val="hybridMultilevel"/>
    <w:tmpl w:val="D2A2294E"/>
    <w:lvl w:ilvl="0" w:tplc="4446C5E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410422"/>
    <w:multiLevelType w:val="hybridMultilevel"/>
    <w:tmpl w:val="30B4D96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10160DA"/>
    <w:multiLevelType w:val="hybridMultilevel"/>
    <w:tmpl w:val="88A0D8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C4136A"/>
    <w:multiLevelType w:val="hybridMultilevel"/>
    <w:tmpl w:val="77603E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BF7DDE"/>
    <w:multiLevelType w:val="hybridMultilevel"/>
    <w:tmpl w:val="FAD4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A50CF8"/>
    <w:multiLevelType w:val="hybridMultilevel"/>
    <w:tmpl w:val="13445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C20DE6"/>
    <w:multiLevelType w:val="hybridMultilevel"/>
    <w:tmpl w:val="BB7C1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9D4053"/>
    <w:multiLevelType w:val="hybridMultilevel"/>
    <w:tmpl w:val="BC489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90C3F1C"/>
    <w:multiLevelType w:val="hybridMultilevel"/>
    <w:tmpl w:val="D1F88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F7381B"/>
    <w:multiLevelType w:val="hybridMultilevel"/>
    <w:tmpl w:val="A9829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0948E1"/>
    <w:multiLevelType w:val="hybridMultilevel"/>
    <w:tmpl w:val="C26A17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7B6836"/>
    <w:multiLevelType w:val="hybridMultilevel"/>
    <w:tmpl w:val="41667C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79614B2"/>
    <w:multiLevelType w:val="hybridMultilevel"/>
    <w:tmpl w:val="3AC29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8"/>
  </w:num>
  <w:num w:numId="3">
    <w:abstractNumId w:val="16"/>
  </w:num>
  <w:num w:numId="4">
    <w:abstractNumId w:val="1"/>
  </w:num>
  <w:num w:numId="5">
    <w:abstractNumId w:val="3"/>
  </w:num>
  <w:num w:numId="6">
    <w:abstractNumId w:val="0"/>
  </w:num>
  <w:num w:numId="7">
    <w:abstractNumId w:val="18"/>
  </w:num>
  <w:num w:numId="8">
    <w:abstractNumId w:val="31"/>
  </w:num>
  <w:num w:numId="9">
    <w:abstractNumId w:val="17"/>
  </w:num>
  <w:num w:numId="10">
    <w:abstractNumId w:val="7"/>
  </w:num>
  <w:num w:numId="11">
    <w:abstractNumId w:val="28"/>
  </w:num>
  <w:num w:numId="12">
    <w:abstractNumId w:val="4"/>
  </w:num>
  <w:num w:numId="13">
    <w:abstractNumId w:val="9"/>
  </w:num>
  <w:num w:numId="14">
    <w:abstractNumId w:val="12"/>
  </w:num>
  <w:num w:numId="15">
    <w:abstractNumId w:val="15"/>
  </w:num>
  <w:num w:numId="16">
    <w:abstractNumId w:val="21"/>
  </w:num>
  <w:num w:numId="17">
    <w:abstractNumId w:val="32"/>
  </w:num>
  <w:num w:numId="18">
    <w:abstractNumId w:val="13"/>
  </w:num>
  <w:num w:numId="19">
    <w:abstractNumId w:val="20"/>
  </w:num>
  <w:num w:numId="20">
    <w:abstractNumId w:val="6"/>
  </w:num>
  <w:num w:numId="21">
    <w:abstractNumId w:val="22"/>
  </w:num>
  <w:num w:numId="22">
    <w:abstractNumId w:val="19"/>
  </w:num>
  <w:num w:numId="23">
    <w:abstractNumId w:val="29"/>
  </w:num>
  <w:num w:numId="24">
    <w:abstractNumId w:val="11"/>
  </w:num>
  <w:num w:numId="25">
    <w:abstractNumId w:val="27"/>
  </w:num>
  <w:num w:numId="26">
    <w:abstractNumId w:val="2"/>
  </w:num>
  <w:num w:numId="27">
    <w:abstractNumId w:val="14"/>
  </w:num>
  <w:num w:numId="28">
    <w:abstractNumId w:val="5"/>
  </w:num>
  <w:num w:numId="29">
    <w:abstractNumId w:val="23"/>
  </w:num>
  <w:num w:numId="30">
    <w:abstractNumId w:val="10"/>
  </w:num>
  <w:num w:numId="31">
    <w:abstractNumId w:val="25"/>
  </w:num>
  <w:num w:numId="32">
    <w:abstractNumId w:val="26"/>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9AC"/>
    <w:rsid w:val="00000088"/>
    <w:rsid w:val="00007388"/>
    <w:rsid w:val="00013B97"/>
    <w:rsid w:val="00027105"/>
    <w:rsid w:val="00036B50"/>
    <w:rsid w:val="00043E0B"/>
    <w:rsid w:val="00050F89"/>
    <w:rsid w:val="000777B9"/>
    <w:rsid w:val="0008585C"/>
    <w:rsid w:val="00086E3A"/>
    <w:rsid w:val="000923A3"/>
    <w:rsid w:val="000A239D"/>
    <w:rsid w:val="000B1738"/>
    <w:rsid w:val="000B2F5F"/>
    <w:rsid w:val="000B5F21"/>
    <w:rsid w:val="000C0D2E"/>
    <w:rsid w:val="000C107F"/>
    <w:rsid w:val="000C5122"/>
    <w:rsid w:val="000C7E2B"/>
    <w:rsid w:val="000F0CBE"/>
    <w:rsid w:val="000F4636"/>
    <w:rsid w:val="000F5782"/>
    <w:rsid w:val="001003C9"/>
    <w:rsid w:val="00115211"/>
    <w:rsid w:val="00116318"/>
    <w:rsid w:val="00121132"/>
    <w:rsid w:val="001266B1"/>
    <w:rsid w:val="00130097"/>
    <w:rsid w:val="00131D79"/>
    <w:rsid w:val="001411DF"/>
    <w:rsid w:val="001428D2"/>
    <w:rsid w:val="00150BBD"/>
    <w:rsid w:val="00174E3C"/>
    <w:rsid w:val="001755C7"/>
    <w:rsid w:val="001767C6"/>
    <w:rsid w:val="00187966"/>
    <w:rsid w:val="00191F21"/>
    <w:rsid w:val="001A2F53"/>
    <w:rsid w:val="001A5D97"/>
    <w:rsid w:val="001B3FFC"/>
    <w:rsid w:val="001B55A4"/>
    <w:rsid w:val="001D0A83"/>
    <w:rsid w:val="001D637A"/>
    <w:rsid w:val="001D7A16"/>
    <w:rsid w:val="001F3BC4"/>
    <w:rsid w:val="00200493"/>
    <w:rsid w:val="00201699"/>
    <w:rsid w:val="002069F7"/>
    <w:rsid w:val="0021540D"/>
    <w:rsid w:val="002464CD"/>
    <w:rsid w:val="002522DE"/>
    <w:rsid w:val="00254493"/>
    <w:rsid w:val="00262402"/>
    <w:rsid w:val="00271D7F"/>
    <w:rsid w:val="00275012"/>
    <w:rsid w:val="0028054A"/>
    <w:rsid w:val="00291F6C"/>
    <w:rsid w:val="0029309C"/>
    <w:rsid w:val="00296965"/>
    <w:rsid w:val="00297400"/>
    <w:rsid w:val="002B6C52"/>
    <w:rsid w:val="002B70D1"/>
    <w:rsid w:val="002C6EEF"/>
    <w:rsid w:val="002D57E2"/>
    <w:rsid w:val="002D7BC4"/>
    <w:rsid w:val="002E3FAC"/>
    <w:rsid w:val="00307992"/>
    <w:rsid w:val="00316674"/>
    <w:rsid w:val="00317142"/>
    <w:rsid w:val="00327DFC"/>
    <w:rsid w:val="003451CF"/>
    <w:rsid w:val="00350784"/>
    <w:rsid w:val="00352763"/>
    <w:rsid w:val="003573FB"/>
    <w:rsid w:val="00367B0D"/>
    <w:rsid w:val="00370538"/>
    <w:rsid w:val="00370E4C"/>
    <w:rsid w:val="00373669"/>
    <w:rsid w:val="003932CD"/>
    <w:rsid w:val="003C2F6E"/>
    <w:rsid w:val="003D2307"/>
    <w:rsid w:val="003E4CD6"/>
    <w:rsid w:val="00400B72"/>
    <w:rsid w:val="00442016"/>
    <w:rsid w:val="00445EF8"/>
    <w:rsid w:val="004515E0"/>
    <w:rsid w:val="00451831"/>
    <w:rsid w:val="004518C8"/>
    <w:rsid w:val="00451909"/>
    <w:rsid w:val="004816EB"/>
    <w:rsid w:val="004901C9"/>
    <w:rsid w:val="0049356C"/>
    <w:rsid w:val="00495377"/>
    <w:rsid w:val="004A07D9"/>
    <w:rsid w:val="004A2657"/>
    <w:rsid w:val="004B2B9E"/>
    <w:rsid w:val="004B37A1"/>
    <w:rsid w:val="004B7B18"/>
    <w:rsid w:val="004C2E8E"/>
    <w:rsid w:val="004C6C20"/>
    <w:rsid w:val="004D5F83"/>
    <w:rsid w:val="004D731E"/>
    <w:rsid w:val="004D7689"/>
    <w:rsid w:val="004F2C90"/>
    <w:rsid w:val="004F5D6D"/>
    <w:rsid w:val="00524352"/>
    <w:rsid w:val="00563CCF"/>
    <w:rsid w:val="005642D3"/>
    <w:rsid w:val="00565842"/>
    <w:rsid w:val="00576707"/>
    <w:rsid w:val="00584BCC"/>
    <w:rsid w:val="00586D5C"/>
    <w:rsid w:val="005872CC"/>
    <w:rsid w:val="00596907"/>
    <w:rsid w:val="005A2C86"/>
    <w:rsid w:val="005B7014"/>
    <w:rsid w:val="005B7E92"/>
    <w:rsid w:val="005C1F21"/>
    <w:rsid w:val="005D7B2B"/>
    <w:rsid w:val="005E7ADA"/>
    <w:rsid w:val="005F05F2"/>
    <w:rsid w:val="005F3168"/>
    <w:rsid w:val="00602514"/>
    <w:rsid w:val="0061039C"/>
    <w:rsid w:val="006167E7"/>
    <w:rsid w:val="0062330C"/>
    <w:rsid w:val="00625A18"/>
    <w:rsid w:val="006323C0"/>
    <w:rsid w:val="00635B98"/>
    <w:rsid w:val="00641BF5"/>
    <w:rsid w:val="00644912"/>
    <w:rsid w:val="00655187"/>
    <w:rsid w:val="0065737A"/>
    <w:rsid w:val="006623DB"/>
    <w:rsid w:val="00666A9E"/>
    <w:rsid w:val="00687737"/>
    <w:rsid w:val="00692C1D"/>
    <w:rsid w:val="00692D0B"/>
    <w:rsid w:val="00694B17"/>
    <w:rsid w:val="00695B92"/>
    <w:rsid w:val="006A244C"/>
    <w:rsid w:val="006A24DE"/>
    <w:rsid w:val="006B579D"/>
    <w:rsid w:val="006C18F8"/>
    <w:rsid w:val="006C1FFF"/>
    <w:rsid w:val="006C2D47"/>
    <w:rsid w:val="006C6219"/>
    <w:rsid w:val="006C654D"/>
    <w:rsid w:val="006D45FA"/>
    <w:rsid w:val="006D7EFE"/>
    <w:rsid w:val="006E27A7"/>
    <w:rsid w:val="006E62E2"/>
    <w:rsid w:val="006F038C"/>
    <w:rsid w:val="006F2B5D"/>
    <w:rsid w:val="007037FC"/>
    <w:rsid w:val="007121EA"/>
    <w:rsid w:val="00723CBD"/>
    <w:rsid w:val="007364EA"/>
    <w:rsid w:val="00737BAD"/>
    <w:rsid w:val="007638B0"/>
    <w:rsid w:val="00766161"/>
    <w:rsid w:val="00774354"/>
    <w:rsid w:val="00776C8C"/>
    <w:rsid w:val="00781DC4"/>
    <w:rsid w:val="0078402B"/>
    <w:rsid w:val="00796B8B"/>
    <w:rsid w:val="007D35B8"/>
    <w:rsid w:val="007D65AA"/>
    <w:rsid w:val="007D7496"/>
    <w:rsid w:val="007E13AF"/>
    <w:rsid w:val="007E5DFC"/>
    <w:rsid w:val="007E6E1C"/>
    <w:rsid w:val="007F1832"/>
    <w:rsid w:val="007F1861"/>
    <w:rsid w:val="007F3681"/>
    <w:rsid w:val="007F568E"/>
    <w:rsid w:val="00813097"/>
    <w:rsid w:val="00821859"/>
    <w:rsid w:val="00822F87"/>
    <w:rsid w:val="008262A8"/>
    <w:rsid w:val="008274E1"/>
    <w:rsid w:val="008305D1"/>
    <w:rsid w:val="00830E22"/>
    <w:rsid w:val="00845F74"/>
    <w:rsid w:val="00852F94"/>
    <w:rsid w:val="00854DEB"/>
    <w:rsid w:val="008654CD"/>
    <w:rsid w:val="008748E4"/>
    <w:rsid w:val="00882F36"/>
    <w:rsid w:val="008849EF"/>
    <w:rsid w:val="00884BF2"/>
    <w:rsid w:val="008A0BAC"/>
    <w:rsid w:val="008A48D8"/>
    <w:rsid w:val="008B2D6A"/>
    <w:rsid w:val="008B4175"/>
    <w:rsid w:val="008E1D26"/>
    <w:rsid w:val="008E2BCC"/>
    <w:rsid w:val="008F1E71"/>
    <w:rsid w:val="008F32CB"/>
    <w:rsid w:val="00907D2E"/>
    <w:rsid w:val="0091472F"/>
    <w:rsid w:val="009209D6"/>
    <w:rsid w:val="00921ED8"/>
    <w:rsid w:val="00924A26"/>
    <w:rsid w:val="00930724"/>
    <w:rsid w:val="0093427A"/>
    <w:rsid w:val="00941843"/>
    <w:rsid w:val="00941C81"/>
    <w:rsid w:val="00953928"/>
    <w:rsid w:val="00965856"/>
    <w:rsid w:val="00966B0E"/>
    <w:rsid w:val="00974139"/>
    <w:rsid w:val="009B0489"/>
    <w:rsid w:val="009C5630"/>
    <w:rsid w:val="009E184B"/>
    <w:rsid w:val="009E21A3"/>
    <w:rsid w:val="009F2128"/>
    <w:rsid w:val="009F2E85"/>
    <w:rsid w:val="009F4020"/>
    <w:rsid w:val="00A07BDF"/>
    <w:rsid w:val="00A11550"/>
    <w:rsid w:val="00A15E06"/>
    <w:rsid w:val="00A2293E"/>
    <w:rsid w:val="00A25BE3"/>
    <w:rsid w:val="00A262A1"/>
    <w:rsid w:val="00A33ECE"/>
    <w:rsid w:val="00A374B2"/>
    <w:rsid w:val="00A43ED5"/>
    <w:rsid w:val="00A553AA"/>
    <w:rsid w:val="00A55522"/>
    <w:rsid w:val="00A6310C"/>
    <w:rsid w:val="00A81D03"/>
    <w:rsid w:val="00A8342B"/>
    <w:rsid w:val="00A9273C"/>
    <w:rsid w:val="00AA645C"/>
    <w:rsid w:val="00AA6BE2"/>
    <w:rsid w:val="00AA77A3"/>
    <w:rsid w:val="00AB44E1"/>
    <w:rsid w:val="00AD333E"/>
    <w:rsid w:val="00AE46BF"/>
    <w:rsid w:val="00AE564A"/>
    <w:rsid w:val="00AF13B5"/>
    <w:rsid w:val="00B07D78"/>
    <w:rsid w:val="00B1052F"/>
    <w:rsid w:val="00B10FA8"/>
    <w:rsid w:val="00B170B7"/>
    <w:rsid w:val="00B210CC"/>
    <w:rsid w:val="00B218F4"/>
    <w:rsid w:val="00B2421D"/>
    <w:rsid w:val="00B265A7"/>
    <w:rsid w:val="00B278C3"/>
    <w:rsid w:val="00B432F4"/>
    <w:rsid w:val="00B44861"/>
    <w:rsid w:val="00B53198"/>
    <w:rsid w:val="00B54F74"/>
    <w:rsid w:val="00B56548"/>
    <w:rsid w:val="00B57A12"/>
    <w:rsid w:val="00B74082"/>
    <w:rsid w:val="00B84974"/>
    <w:rsid w:val="00B937A4"/>
    <w:rsid w:val="00B967DC"/>
    <w:rsid w:val="00BA49D5"/>
    <w:rsid w:val="00BB12E1"/>
    <w:rsid w:val="00BB394B"/>
    <w:rsid w:val="00BB464A"/>
    <w:rsid w:val="00BC14A4"/>
    <w:rsid w:val="00BD5468"/>
    <w:rsid w:val="00BD7007"/>
    <w:rsid w:val="00C02534"/>
    <w:rsid w:val="00C06927"/>
    <w:rsid w:val="00C11FF2"/>
    <w:rsid w:val="00C177F8"/>
    <w:rsid w:val="00C37D23"/>
    <w:rsid w:val="00C37DE3"/>
    <w:rsid w:val="00C56712"/>
    <w:rsid w:val="00C83D49"/>
    <w:rsid w:val="00C86336"/>
    <w:rsid w:val="00C87955"/>
    <w:rsid w:val="00C91F8D"/>
    <w:rsid w:val="00CA3829"/>
    <w:rsid w:val="00CC0D34"/>
    <w:rsid w:val="00CC549B"/>
    <w:rsid w:val="00CC684E"/>
    <w:rsid w:val="00CC6DDE"/>
    <w:rsid w:val="00CD2BF9"/>
    <w:rsid w:val="00CD5BA2"/>
    <w:rsid w:val="00CD5C54"/>
    <w:rsid w:val="00CD69E0"/>
    <w:rsid w:val="00D101BF"/>
    <w:rsid w:val="00D31479"/>
    <w:rsid w:val="00D326A8"/>
    <w:rsid w:val="00D35A29"/>
    <w:rsid w:val="00D37645"/>
    <w:rsid w:val="00D40617"/>
    <w:rsid w:val="00D42BB8"/>
    <w:rsid w:val="00D5544B"/>
    <w:rsid w:val="00D55B74"/>
    <w:rsid w:val="00D579AC"/>
    <w:rsid w:val="00D57BF5"/>
    <w:rsid w:val="00D6436C"/>
    <w:rsid w:val="00D760F8"/>
    <w:rsid w:val="00D85064"/>
    <w:rsid w:val="00DC3052"/>
    <w:rsid w:val="00DD046B"/>
    <w:rsid w:val="00DD54A6"/>
    <w:rsid w:val="00E01624"/>
    <w:rsid w:val="00E0340B"/>
    <w:rsid w:val="00E044A0"/>
    <w:rsid w:val="00E126D5"/>
    <w:rsid w:val="00E20825"/>
    <w:rsid w:val="00E21225"/>
    <w:rsid w:val="00E24E53"/>
    <w:rsid w:val="00E30588"/>
    <w:rsid w:val="00E30C99"/>
    <w:rsid w:val="00E32A27"/>
    <w:rsid w:val="00E407CC"/>
    <w:rsid w:val="00E43C6A"/>
    <w:rsid w:val="00E45D08"/>
    <w:rsid w:val="00E51FD8"/>
    <w:rsid w:val="00E52231"/>
    <w:rsid w:val="00E539E9"/>
    <w:rsid w:val="00E62B80"/>
    <w:rsid w:val="00E71BA0"/>
    <w:rsid w:val="00E8104E"/>
    <w:rsid w:val="00E863DE"/>
    <w:rsid w:val="00EA26B4"/>
    <w:rsid w:val="00EC2330"/>
    <w:rsid w:val="00ED052C"/>
    <w:rsid w:val="00ED599E"/>
    <w:rsid w:val="00EF10D6"/>
    <w:rsid w:val="00EF18C6"/>
    <w:rsid w:val="00EF1D2C"/>
    <w:rsid w:val="00EF3A45"/>
    <w:rsid w:val="00EF5AD9"/>
    <w:rsid w:val="00F0055E"/>
    <w:rsid w:val="00F03558"/>
    <w:rsid w:val="00F037F1"/>
    <w:rsid w:val="00F05A0B"/>
    <w:rsid w:val="00F07D96"/>
    <w:rsid w:val="00F1436A"/>
    <w:rsid w:val="00F17C74"/>
    <w:rsid w:val="00F25B72"/>
    <w:rsid w:val="00F7266B"/>
    <w:rsid w:val="00F752F4"/>
    <w:rsid w:val="00F766CA"/>
    <w:rsid w:val="00F81C17"/>
    <w:rsid w:val="00F84FEB"/>
    <w:rsid w:val="00F85596"/>
    <w:rsid w:val="00FA2846"/>
    <w:rsid w:val="00FA3CD3"/>
    <w:rsid w:val="00FA6F2D"/>
    <w:rsid w:val="00FB323D"/>
    <w:rsid w:val="00FE5231"/>
    <w:rsid w:val="00FE5687"/>
    <w:rsid w:val="00FE5881"/>
    <w:rsid w:val="00FF1AA9"/>
    <w:rsid w:val="00FF5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56F89B-7DDF-4AFF-9C60-41664BFAC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9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79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9AC"/>
    <w:rPr>
      <w:rFonts w:ascii="Tahoma" w:hAnsi="Tahoma" w:cs="Tahoma"/>
      <w:sz w:val="16"/>
      <w:szCs w:val="16"/>
    </w:rPr>
  </w:style>
  <w:style w:type="paragraph" w:styleId="ListParagraph">
    <w:name w:val="List Paragraph"/>
    <w:basedOn w:val="Normal"/>
    <w:uiPriority w:val="34"/>
    <w:qFormat/>
    <w:rsid w:val="00687737"/>
    <w:pPr>
      <w:ind w:left="720"/>
      <w:contextualSpacing/>
    </w:pPr>
  </w:style>
  <w:style w:type="character" w:styleId="Hyperlink">
    <w:name w:val="Hyperlink"/>
    <w:basedOn w:val="DefaultParagraphFont"/>
    <w:uiPriority w:val="99"/>
    <w:unhideWhenUsed/>
    <w:rsid w:val="006F2B5D"/>
    <w:rPr>
      <w:color w:val="0000FF" w:themeColor="hyperlink"/>
      <w:u w:val="single"/>
    </w:rPr>
  </w:style>
  <w:style w:type="character" w:styleId="FollowedHyperlink">
    <w:name w:val="FollowedHyperlink"/>
    <w:basedOn w:val="DefaultParagraphFont"/>
    <w:uiPriority w:val="99"/>
    <w:semiHidden/>
    <w:unhideWhenUsed/>
    <w:rsid w:val="00C37D23"/>
    <w:rPr>
      <w:color w:val="800080" w:themeColor="followedHyperlink"/>
      <w:u w:val="single"/>
    </w:rPr>
  </w:style>
  <w:style w:type="table" w:styleId="TableGrid">
    <w:name w:val="Table Grid"/>
    <w:basedOn w:val="TableNormal"/>
    <w:uiPriority w:val="39"/>
    <w:rsid w:val="006C2D4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991939">
      <w:bodyDiv w:val="1"/>
      <w:marLeft w:val="0"/>
      <w:marRight w:val="0"/>
      <w:marTop w:val="0"/>
      <w:marBottom w:val="0"/>
      <w:divBdr>
        <w:top w:val="none" w:sz="0" w:space="0" w:color="auto"/>
        <w:left w:val="none" w:sz="0" w:space="0" w:color="auto"/>
        <w:bottom w:val="none" w:sz="0" w:space="0" w:color="auto"/>
        <w:right w:val="none" w:sz="0" w:space="0" w:color="auto"/>
      </w:divBdr>
      <w:divsChild>
        <w:div w:id="1273707244">
          <w:marLeft w:val="0"/>
          <w:marRight w:val="0"/>
          <w:marTop w:val="0"/>
          <w:marBottom w:val="0"/>
          <w:divBdr>
            <w:top w:val="none" w:sz="0" w:space="0" w:color="auto"/>
            <w:left w:val="none" w:sz="0" w:space="0" w:color="auto"/>
            <w:bottom w:val="none" w:sz="0" w:space="0" w:color="auto"/>
            <w:right w:val="none" w:sz="0" w:space="0" w:color="auto"/>
          </w:divBdr>
        </w:div>
        <w:div w:id="1075594087">
          <w:marLeft w:val="0"/>
          <w:marRight w:val="0"/>
          <w:marTop w:val="0"/>
          <w:marBottom w:val="0"/>
          <w:divBdr>
            <w:top w:val="none" w:sz="0" w:space="0" w:color="auto"/>
            <w:left w:val="none" w:sz="0" w:space="0" w:color="auto"/>
            <w:bottom w:val="none" w:sz="0" w:space="0" w:color="auto"/>
            <w:right w:val="none" w:sz="0" w:space="0" w:color="auto"/>
          </w:divBdr>
          <w:divsChild>
            <w:div w:id="111870971">
              <w:marLeft w:val="0"/>
              <w:marRight w:val="0"/>
              <w:marTop w:val="0"/>
              <w:marBottom w:val="0"/>
              <w:divBdr>
                <w:top w:val="none" w:sz="0" w:space="0" w:color="auto"/>
                <w:left w:val="none" w:sz="0" w:space="0" w:color="auto"/>
                <w:bottom w:val="none" w:sz="0" w:space="0" w:color="auto"/>
                <w:right w:val="none" w:sz="0" w:space="0" w:color="auto"/>
              </w:divBdr>
            </w:div>
          </w:divsChild>
        </w:div>
        <w:div w:id="1975982596">
          <w:marLeft w:val="0"/>
          <w:marRight w:val="0"/>
          <w:marTop w:val="0"/>
          <w:marBottom w:val="0"/>
          <w:divBdr>
            <w:top w:val="none" w:sz="0" w:space="0" w:color="auto"/>
            <w:left w:val="none" w:sz="0" w:space="0" w:color="auto"/>
            <w:bottom w:val="none" w:sz="0" w:space="0" w:color="auto"/>
            <w:right w:val="none" w:sz="0" w:space="0" w:color="auto"/>
          </w:divBdr>
          <w:divsChild>
            <w:div w:id="988482000">
              <w:marLeft w:val="0"/>
              <w:marRight w:val="0"/>
              <w:marTop w:val="0"/>
              <w:marBottom w:val="0"/>
              <w:divBdr>
                <w:top w:val="none" w:sz="0" w:space="0" w:color="auto"/>
                <w:left w:val="none" w:sz="0" w:space="0" w:color="auto"/>
                <w:bottom w:val="none" w:sz="0" w:space="0" w:color="auto"/>
                <w:right w:val="none" w:sz="0" w:space="0" w:color="auto"/>
              </w:divBdr>
              <w:divsChild>
                <w:div w:id="1621765416">
                  <w:marLeft w:val="0"/>
                  <w:marRight w:val="0"/>
                  <w:marTop w:val="0"/>
                  <w:marBottom w:val="0"/>
                  <w:divBdr>
                    <w:top w:val="none" w:sz="0" w:space="0" w:color="auto"/>
                    <w:left w:val="none" w:sz="0" w:space="0" w:color="auto"/>
                    <w:bottom w:val="none" w:sz="0" w:space="0" w:color="auto"/>
                    <w:right w:val="none" w:sz="0" w:space="0" w:color="auto"/>
                  </w:divBdr>
                </w:div>
                <w:div w:id="2007778280">
                  <w:marLeft w:val="0"/>
                  <w:marRight w:val="0"/>
                  <w:marTop w:val="0"/>
                  <w:marBottom w:val="0"/>
                  <w:divBdr>
                    <w:top w:val="none" w:sz="0" w:space="0" w:color="auto"/>
                    <w:left w:val="none" w:sz="0" w:space="0" w:color="auto"/>
                    <w:bottom w:val="none" w:sz="0" w:space="0" w:color="auto"/>
                    <w:right w:val="none" w:sz="0" w:space="0" w:color="auto"/>
                  </w:divBdr>
                </w:div>
              </w:divsChild>
            </w:div>
            <w:div w:id="209265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917908">
      <w:bodyDiv w:val="1"/>
      <w:marLeft w:val="0"/>
      <w:marRight w:val="0"/>
      <w:marTop w:val="0"/>
      <w:marBottom w:val="0"/>
      <w:divBdr>
        <w:top w:val="none" w:sz="0" w:space="0" w:color="auto"/>
        <w:left w:val="none" w:sz="0" w:space="0" w:color="auto"/>
        <w:bottom w:val="none" w:sz="0" w:space="0" w:color="auto"/>
        <w:right w:val="none" w:sz="0" w:space="0" w:color="auto"/>
      </w:divBdr>
    </w:div>
    <w:div w:id="979072242">
      <w:bodyDiv w:val="1"/>
      <w:marLeft w:val="0"/>
      <w:marRight w:val="0"/>
      <w:marTop w:val="0"/>
      <w:marBottom w:val="0"/>
      <w:divBdr>
        <w:top w:val="none" w:sz="0" w:space="0" w:color="auto"/>
        <w:left w:val="none" w:sz="0" w:space="0" w:color="auto"/>
        <w:bottom w:val="none" w:sz="0" w:space="0" w:color="auto"/>
        <w:right w:val="none" w:sz="0" w:space="0" w:color="auto"/>
      </w:divBdr>
    </w:div>
    <w:div w:id="1493837941">
      <w:bodyDiv w:val="1"/>
      <w:marLeft w:val="0"/>
      <w:marRight w:val="0"/>
      <w:marTop w:val="0"/>
      <w:marBottom w:val="0"/>
      <w:divBdr>
        <w:top w:val="none" w:sz="0" w:space="0" w:color="auto"/>
        <w:left w:val="none" w:sz="0" w:space="0" w:color="auto"/>
        <w:bottom w:val="none" w:sz="0" w:space="0" w:color="auto"/>
        <w:right w:val="none" w:sz="0" w:space="0" w:color="auto"/>
      </w:divBdr>
    </w:div>
    <w:div w:id="163108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2015-16%20Worker%20Retraining%20Program%20Plan.pptx"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rdc.wa.gov/data/" TargetMode="External"/><Relationship Id="rId5" Type="http://schemas.openxmlformats.org/officeDocument/2006/relationships/styles" Target="styles.xml"/><Relationship Id="rId10" Type="http://schemas.openxmlformats.org/officeDocument/2006/relationships/hyperlink" Target="2015-16%20WRT-CTCProgramMix.xlsx" TargetMode="External"/><Relationship Id="rId4" Type="http://schemas.openxmlformats.org/officeDocument/2006/relationships/numbering" Target="numbering.xml"/><Relationship Id="rId9" Type="http://schemas.openxmlformats.org/officeDocument/2006/relationships/hyperlink" Target="WR%20program%20Matrix.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B716144EED3D40A5E7C95EEDE703B9" ma:contentTypeVersion="0" ma:contentTypeDescription="Create a new document." ma:contentTypeScope="" ma:versionID="a4f5a81e11c3202d19490aabdcabb90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D654EABE-0162-423D-BCCE-FEFB108B8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73D99A-69FD-4BB5-AC20-60F560275AA6}">
  <ds:schemaRefs>
    <ds:schemaRef ds:uri="http://schemas.microsoft.com/sharepoint/v3/contenttype/forms"/>
  </ds:schemaRefs>
</ds:datastoreItem>
</file>

<file path=customXml/itemProps3.xml><?xml version="1.0" encoding="utf-8"?>
<ds:datastoreItem xmlns:ds="http://schemas.openxmlformats.org/officeDocument/2006/customXml" ds:itemID="{9531B75A-5E06-42F0-9E3F-471568520236}">
  <ds:schemaRefs>
    <ds:schemaRef ds:uri="http://purl.org/dc/dcmitype/"/>
    <ds:schemaRef ds:uri="http://schemas.openxmlformats.org/package/2006/metadata/core-properties"/>
    <ds:schemaRef ds:uri="http://purl.org/dc/elements/1.1/"/>
    <ds:schemaRef ds:uri="http://www.w3.org/XML/1998/namespace"/>
    <ds:schemaRef ds:uri="http://schemas.microsoft.com/office/2006/documentManagement/typ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1402</TotalTime>
  <Pages>3</Pages>
  <Words>1075</Words>
  <Characters>6131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7192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Utter, Darla</cp:lastModifiedBy>
  <cp:revision>20</cp:revision>
  <cp:lastPrinted>2011-07-22T16:36:00Z</cp:lastPrinted>
  <dcterms:created xsi:type="dcterms:W3CDTF">2015-04-20T16:32:00Z</dcterms:created>
  <dcterms:modified xsi:type="dcterms:W3CDTF">2015-05-26T17:39:00Z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0x0101007EB716144EED3D40A5E7C95EEDE703B9</vt:lpwstr>
  </property>
</Properties>
</file>