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1753906" cy="694944"/>
            <wp:effectExtent l="0" t="0" r="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797" cy="70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BC540F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Welding Technology</w:t>
      </w:r>
      <w:r w:rsidR="003E49DA" w:rsidRPr="00527737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BC540F">
        <w:rPr>
          <w:b/>
          <w:sz w:val="26"/>
          <w:szCs w:val="26"/>
        </w:rPr>
        <w:t>November 5,</w:t>
      </w:r>
      <w:r w:rsidR="003E127A" w:rsidRPr="00CC4B01">
        <w:rPr>
          <w:b/>
          <w:sz w:val="26"/>
          <w:szCs w:val="26"/>
        </w:rPr>
        <w:t xml:space="preserve"> 201</w:t>
      </w:r>
      <w:r w:rsidR="00527737">
        <w:rPr>
          <w:b/>
          <w:sz w:val="26"/>
          <w:szCs w:val="26"/>
        </w:rPr>
        <w:t>4</w:t>
      </w:r>
      <w:r w:rsidR="00CC4B01" w:rsidRPr="00CC4B01">
        <w:rPr>
          <w:b/>
          <w:sz w:val="26"/>
          <w:szCs w:val="26"/>
        </w:rPr>
        <w:t xml:space="preserve"> 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BC540F">
        <w:rPr>
          <w:b/>
          <w:sz w:val="26"/>
          <w:szCs w:val="26"/>
        </w:rPr>
        <w:t>5:30 p.m.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BC540F">
        <w:rPr>
          <w:b/>
          <w:sz w:val="26"/>
          <w:szCs w:val="26"/>
        </w:rPr>
        <w:t>AA2 Room 105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Pr="00EB1FDA" w:rsidRDefault="00BC540F" w:rsidP="009841A9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bookmarkStart w:id="0" w:name="_GoBack"/>
            <w:r w:rsidRPr="00EB1FDA">
              <w:rPr>
                <w:b/>
                <w:sz w:val="20"/>
                <w:szCs w:val="20"/>
              </w:rPr>
              <w:t>May 7, 2014</w:t>
            </w:r>
            <w:bookmarkEnd w:id="0"/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06DEC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</w:p>
          <w:p w:rsidR="00BC540F" w:rsidRPr="00EB1FDA" w:rsidRDefault="00BC540F" w:rsidP="00BC540F">
            <w:pPr>
              <w:pStyle w:val="ListParagraph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EB1FDA">
              <w:rPr>
                <w:b/>
                <w:sz w:val="20"/>
                <w:szCs w:val="20"/>
              </w:rPr>
              <w:t xml:space="preserve">Perkins &amp; Worker Retraining Grant awards 2014-15 </w:t>
            </w:r>
          </w:p>
          <w:p w:rsidR="00BC540F" w:rsidRPr="00EB1FDA" w:rsidRDefault="00BC540F" w:rsidP="00BC540F">
            <w:pPr>
              <w:pStyle w:val="ListParagraph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EB1FDA">
              <w:rPr>
                <w:b/>
                <w:sz w:val="20"/>
                <w:szCs w:val="20"/>
              </w:rPr>
              <w:t>Credit for Prior Learning—program launch</w:t>
            </w:r>
          </w:p>
          <w:p w:rsidR="00BC540F" w:rsidRPr="00EB1FDA" w:rsidRDefault="00BC540F" w:rsidP="00BC540F">
            <w:pPr>
              <w:pStyle w:val="ListParagraph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EB1FDA">
              <w:rPr>
                <w:b/>
                <w:sz w:val="20"/>
                <w:szCs w:val="20"/>
              </w:rPr>
              <w:t>Committee website/Updated Advisory Committee Handbook/Chair &amp; Vice Chair contact info</w:t>
            </w:r>
          </w:p>
          <w:p w:rsidR="00BC540F" w:rsidRPr="00EB1FDA" w:rsidRDefault="00BC540F" w:rsidP="00BC540F">
            <w:pPr>
              <w:pStyle w:val="ListParagraph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EB1FDA">
              <w:rPr>
                <w:b/>
                <w:sz w:val="20"/>
                <w:szCs w:val="20"/>
              </w:rPr>
              <w:t>Committee roster</w:t>
            </w:r>
          </w:p>
          <w:p w:rsidR="00BC540F" w:rsidRPr="00EB1FDA" w:rsidRDefault="00BC540F" w:rsidP="00BC540F">
            <w:pPr>
              <w:pStyle w:val="ListParagraph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EB1FDA">
              <w:rPr>
                <w:b/>
                <w:sz w:val="20"/>
                <w:szCs w:val="20"/>
              </w:rPr>
              <w:t>Review of by-laws/attendance</w:t>
            </w:r>
          </w:p>
          <w:p w:rsidR="00FC2D8B" w:rsidRPr="004B397B" w:rsidRDefault="00BC540F" w:rsidP="004B397B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EB1FDA">
              <w:rPr>
                <w:b/>
                <w:sz w:val="20"/>
                <w:szCs w:val="20"/>
              </w:rPr>
              <w:t>Advisory Committee Recognition event – Weds., March 18, 2015, 7:30 a.m. – 9:00 a.m. Regional economist Scott Bailey will be guest speaker</w:t>
            </w:r>
          </w:p>
        </w:tc>
        <w:tc>
          <w:tcPr>
            <w:tcW w:w="3780" w:type="dxa"/>
          </w:tcPr>
          <w:p w:rsidR="009331F8" w:rsidRDefault="009331F8" w:rsidP="009331F8"/>
        </w:tc>
        <w:tc>
          <w:tcPr>
            <w:tcW w:w="900" w:type="dxa"/>
          </w:tcPr>
          <w:p w:rsidR="009331F8" w:rsidRDefault="004B7A76" w:rsidP="00821FFD">
            <w:r>
              <w:t>15</w:t>
            </w:r>
            <w:r w:rsidR="00606DEC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9331F8" w:rsidRDefault="00D2421E" w:rsidP="004C2D69">
            <w:pPr>
              <w:pStyle w:val="ListParagraph"/>
              <w:numPr>
                <w:ilvl w:val="0"/>
                <w:numId w:val="5"/>
              </w:numPr>
            </w:pPr>
            <w:r>
              <w:t>Director/division chair Report</w:t>
            </w: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4B397B" w:rsidP="009841A9">
            <w:r>
              <w:t>10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Work Plan-Committee Chair and Program Director/Division Chair</w:t>
            </w:r>
          </w:p>
          <w:p w:rsidR="00E33031" w:rsidRPr="00EB1FDA" w:rsidRDefault="00E33031" w:rsidP="00E33031">
            <w:pPr>
              <w:pStyle w:val="ListParagraph"/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EB1FDA">
              <w:rPr>
                <w:b/>
                <w:sz w:val="20"/>
                <w:szCs w:val="20"/>
              </w:rPr>
              <w:t>Supporting new curriculum</w:t>
            </w:r>
          </w:p>
          <w:p w:rsidR="00E33031" w:rsidRPr="009331F8" w:rsidRDefault="00E33031" w:rsidP="00E33031">
            <w:pPr>
              <w:pStyle w:val="ListParagraph"/>
              <w:numPr>
                <w:ilvl w:val="0"/>
                <w:numId w:val="19"/>
              </w:numPr>
            </w:pPr>
            <w:r w:rsidRPr="00EB1FDA">
              <w:rPr>
                <w:b/>
                <w:sz w:val="20"/>
                <w:szCs w:val="20"/>
              </w:rPr>
              <w:t>PAC/OFC cutting stations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Implement strategies as outlined in work plan.  If necessary, identify work groups.</w:t>
            </w:r>
          </w:p>
        </w:tc>
        <w:tc>
          <w:tcPr>
            <w:tcW w:w="900" w:type="dxa"/>
          </w:tcPr>
          <w:p w:rsidR="00D2421E" w:rsidRPr="009331F8" w:rsidRDefault="004B397B" w:rsidP="006374F6">
            <w:r>
              <w:t>25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Old Business-Follow-up- Committee Chair</w:t>
            </w:r>
          </w:p>
          <w:p w:rsidR="0082018F" w:rsidRPr="00EB1FDA" w:rsidRDefault="0082018F" w:rsidP="0082018F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proofErr w:type="spellStart"/>
            <w:r w:rsidRPr="00EB1FDA">
              <w:rPr>
                <w:b/>
                <w:sz w:val="20"/>
                <w:szCs w:val="20"/>
              </w:rPr>
              <w:t>Pressbrake</w:t>
            </w:r>
            <w:proofErr w:type="spellEnd"/>
            <w:r w:rsidRPr="00EB1FDA">
              <w:rPr>
                <w:b/>
                <w:sz w:val="20"/>
                <w:szCs w:val="20"/>
              </w:rPr>
              <w:t xml:space="preserve"> update</w:t>
            </w:r>
          </w:p>
          <w:p w:rsidR="0082018F" w:rsidRPr="00EB1FDA" w:rsidRDefault="0082018F" w:rsidP="0082018F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EB1FDA">
              <w:rPr>
                <w:b/>
                <w:sz w:val="20"/>
                <w:szCs w:val="20"/>
              </w:rPr>
              <w:t>Curriculum update</w:t>
            </w:r>
          </w:p>
          <w:p w:rsidR="005A6F28" w:rsidRPr="00EB1FDA" w:rsidRDefault="002B0C2C" w:rsidP="0082018F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B1FDA">
              <w:rPr>
                <w:b/>
                <w:sz w:val="20"/>
                <w:szCs w:val="20"/>
              </w:rPr>
              <w:t>Welding</w:t>
            </w:r>
            <w:r w:rsidR="005A6F28" w:rsidRPr="00EB1FDA">
              <w:rPr>
                <w:b/>
                <w:sz w:val="20"/>
                <w:szCs w:val="20"/>
              </w:rPr>
              <w:t xml:space="preserve"> marketing update</w:t>
            </w:r>
          </w:p>
          <w:p w:rsidR="004B397B" w:rsidRPr="00EB1FDA" w:rsidRDefault="00EB1FDA" w:rsidP="004B397B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EB1FDA">
              <w:rPr>
                <w:b/>
                <w:sz w:val="20"/>
                <w:szCs w:val="20"/>
              </w:rPr>
              <w:t>R</w:t>
            </w:r>
            <w:r w:rsidR="004B397B" w:rsidRPr="00EB1FDA">
              <w:rPr>
                <w:b/>
                <w:sz w:val="20"/>
                <w:szCs w:val="20"/>
              </w:rPr>
              <w:t xml:space="preserve">ecruiting Randy Leonard from </w:t>
            </w:r>
            <w:proofErr w:type="spellStart"/>
            <w:r w:rsidR="004B397B" w:rsidRPr="00EB1FDA">
              <w:rPr>
                <w:b/>
                <w:sz w:val="20"/>
                <w:szCs w:val="20"/>
              </w:rPr>
              <w:t>Farwest</w:t>
            </w:r>
            <w:proofErr w:type="spellEnd"/>
            <w:r w:rsidR="004B397B" w:rsidRPr="00EB1FDA">
              <w:rPr>
                <w:b/>
                <w:sz w:val="20"/>
                <w:szCs w:val="20"/>
              </w:rPr>
              <w:t xml:space="preserve"> Steel for </w:t>
            </w:r>
            <w:r w:rsidR="004B397B" w:rsidRPr="00EB1FDA">
              <w:rPr>
                <w:b/>
                <w:sz w:val="20"/>
                <w:szCs w:val="20"/>
              </w:rPr>
              <w:t>committee</w:t>
            </w:r>
            <w:r w:rsidR="004B397B" w:rsidRPr="00EB1FDA">
              <w:rPr>
                <w:b/>
                <w:sz w:val="20"/>
                <w:szCs w:val="20"/>
              </w:rPr>
              <w:t xml:space="preserve"> </w:t>
            </w:r>
          </w:p>
          <w:p w:rsidR="004B397B" w:rsidRPr="00EB1FDA" w:rsidRDefault="004B397B" w:rsidP="004B397B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EB1FDA">
              <w:rPr>
                <w:b/>
                <w:sz w:val="20"/>
                <w:szCs w:val="20"/>
              </w:rPr>
              <w:t xml:space="preserve">Contacted Stack Metallurgical about possible teacher </w:t>
            </w:r>
          </w:p>
          <w:p w:rsidR="004B397B" w:rsidRPr="00EB1FDA" w:rsidRDefault="004B397B" w:rsidP="004B397B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B1FDA">
              <w:rPr>
                <w:b/>
                <w:sz w:val="20"/>
                <w:szCs w:val="20"/>
              </w:rPr>
              <w:t>Openings</w:t>
            </w:r>
            <w:r w:rsidRPr="00EB1FDA">
              <w:rPr>
                <w:b/>
                <w:sz w:val="20"/>
                <w:szCs w:val="20"/>
              </w:rPr>
              <w:t>--</w:t>
            </w:r>
            <w:proofErr w:type="spellStart"/>
            <w:r w:rsidRPr="00EB1FDA">
              <w:rPr>
                <w:b/>
                <w:sz w:val="20"/>
                <w:szCs w:val="20"/>
              </w:rPr>
              <w:t>Nels</w:t>
            </w:r>
            <w:proofErr w:type="spellEnd"/>
            <w:r w:rsidRPr="00EB1FDA">
              <w:rPr>
                <w:b/>
                <w:sz w:val="20"/>
                <w:szCs w:val="20"/>
              </w:rPr>
              <w:t xml:space="preserve"> Plough VP Ops--TBD--important from a class options point of view </w:t>
            </w:r>
          </w:p>
          <w:p w:rsidR="004B397B" w:rsidRDefault="004B397B" w:rsidP="004B397B">
            <w:pPr>
              <w:pStyle w:val="ListParagraph"/>
              <w:numPr>
                <w:ilvl w:val="0"/>
                <w:numId w:val="18"/>
              </w:numPr>
            </w:pPr>
            <w:r w:rsidRPr="00EB1FDA">
              <w:rPr>
                <w:b/>
                <w:sz w:val="20"/>
                <w:szCs w:val="20"/>
              </w:rPr>
              <w:t>Update on tenure track instructor results</w:t>
            </w:r>
          </w:p>
        </w:tc>
        <w:tc>
          <w:tcPr>
            <w:tcW w:w="3780" w:type="dxa"/>
          </w:tcPr>
          <w:p w:rsidR="00D2421E" w:rsidRDefault="00D2421E" w:rsidP="009331F8"/>
        </w:tc>
        <w:tc>
          <w:tcPr>
            <w:tcW w:w="900" w:type="dxa"/>
          </w:tcPr>
          <w:p w:rsidR="00D2421E" w:rsidRDefault="004B397B" w:rsidP="006374F6">
            <w:r>
              <w:t>30</w:t>
            </w:r>
            <w:r w:rsidR="003A428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Business-Committee Chair</w:t>
            </w:r>
          </w:p>
          <w:p w:rsidR="001D135F" w:rsidRPr="009331F8" w:rsidRDefault="001D135F" w:rsidP="004C2D69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1D135F" w:rsidP="006374F6">
            <w:r>
              <w:t>20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Default="006374F6" w:rsidP="009841A9">
            <w:pPr>
              <w:pStyle w:val="ListParagraph"/>
              <w:numPr>
                <w:ilvl w:val="0"/>
                <w:numId w:val="5"/>
              </w:numPr>
            </w:pPr>
            <w:r>
              <w:t>Summary of follow-up action items – Committee Chair</w:t>
            </w:r>
          </w:p>
        </w:tc>
        <w:tc>
          <w:tcPr>
            <w:tcW w:w="3780" w:type="dxa"/>
          </w:tcPr>
          <w:p w:rsidR="006374F6" w:rsidRPr="009331F8" w:rsidRDefault="006374F6" w:rsidP="00A11868">
            <w:r>
              <w:t>Summary of follow-up actions communicated to the committee.</w:t>
            </w:r>
          </w:p>
        </w:tc>
        <w:tc>
          <w:tcPr>
            <w:tcW w:w="900" w:type="dxa"/>
          </w:tcPr>
          <w:p w:rsidR="006374F6" w:rsidRDefault="006374F6" w:rsidP="006374F6">
            <w:r>
              <w:t>5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EB1F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F91" w:rsidRDefault="00EC4F91" w:rsidP="009331F8">
      <w:pPr>
        <w:spacing w:after="0" w:line="240" w:lineRule="auto"/>
      </w:pPr>
      <w:r>
        <w:separator/>
      </w:r>
    </w:p>
  </w:endnote>
  <w:endnote w:type="continuationSeparator" w:id="0">
    <w:p w:rsidR="00EC4F91" w:rsidRDefault="00EC4F91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F91" w:rsidRDefault="00EC4F91" w:rsidP="009331F8">
      <w:pPr>
        <w:spacing w:after="0" w:line="240" w:lineRule="auto"/>
      </w:pPr>
      <w:r>
        <w:separator/>
      </w:r>
    </w:p>
  </w:footnote>
  <w:footnote w:type="continuationSeparator" w:id="0">
    <w:p w:rsidR="00EC4F91" w:rsidRDefault="00EC4F91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2B2D43"/>
    <w:multiLevelType w:val="hybridMultilevel"/>
    <w:tmpl w:val="624A2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B51AC"/>
    <w:multiLevelType w:val="hybridMultilevel"/>
    <w:tmpl w:val="E04EBC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6"/>
  </w:num>
  <w:num w:numId="5">
    <w:abstractNumId w:val="16"/>
  </w:num>
  <w:num w:numId="6">
    <w:abstractNumId w:val="8"/>
  </w:num>
  <w:num w:numId="7">
    <w:abstractNumId w:val="13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0"/>
  </w:num>
  <w:num w:numId="16">
    <w:abstractNumId w:val="7"/>
  </w:num>
  <w:num w:numId="17">
    <w:abstractNumId w:val="14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C4AB4"/>
    <w:rsid w:val="001D135F"/>
    <w:rsid w:val="00202EB9"/>
    <w:rsid w:val="00254030"/>
    <w:rsid w:val="00264D90"/>
    <w:rsid w:val="002B0C2C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B397B"/>
    <w:rsid w:val="004B7A76"/>
    <w:rsid w:val="004C2D69"/>
    <w:rsid w:val="00502637"/>
    <w:rsid w:val="00527737"/>
    <w:rsid w:val="005571F7"/>
    <w:rsid w:val="005A6F28"/>
    <w:rsid w:val="00606DEC"/>
    <w:rsid w:val="006374F6"/>
    <w:rsid w:val="007623FF"/>
    <w:rsid w:val="00773C20"/>
    <w:rsid w:val="0082018F"/>
    <w:rsid w:val="00821FFD"/>
    <w:rsid w:val="008C0BA2"/>
    <w:rsid w:val="009331F8"/>
    <w:rsid w:val="009841A9"/>
    <w:rsid w:val="00984F25"/>
    <w:rsid w:val="00A76479"/>
    <w:rsid w:val="00A94F9F"/>
    <w:rsid w:val="00B05AED"/>
    <w:rsid w:val="00B12F30"/>
    <w:rsid w:val="00B679B8"/>
    <w:rsid w:val="00BC540F"/>
    <w:rsid w:val="00C653E1"/>
    <w:rsid w:val="00CC4B01"/>
    <w:rsid w:val="00CC4B8F"/>
    <w:rsid w:val="00D2421E"/>
    <w:rsid w:val="00D301CD"/>
    <w:rsid w:val="00E0512E"/>
    <w:rsid w:val="00E33031"/>
    <w:rsid w:val="00E919A4"/>
    <w:rsid w:val="00EB1FDA"/>
    <w:rsid w:val="00EC4F91"/>
    <w:rsid w:val="00EF528C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4</cp:revision>
  <cp:lastPrinted>2014-07-29T17:17:00Z</cp:lastPrinted>
  <dcterms:created xsi:type="dcterms:W3CDTF">2014-11-04T17:38:00Z</dcterms:created>
  <dcterms:modified xsi:type="dcterms:W3CDTF">2014-11-04T20:45:00Z</dcterms:modified>
</cp:coreProperties>
</file>