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99" w:rsidRPr="007E42E0" w:rsidRDefault="005C0D99" w:rsidP="005C0D99">
      <w:pPr>
        <w:spacing w:after="0" w:line="240" w:lineRule="auto"/>
        <w:jc w:val="center"/>
        <w:rPr>
          <w:rFonts w:ascii="Garamond" w:eastAsia="Times New Roman" w:hAnsi="Garamond" w:cs="Times New Roman"/>
          <w:sz w:val="24"/>
          <w:szCs w:val="24"/>
        </w:rPr>
      </w:pPr>
      <w:r w:rsidRPr="007E42E0">
        <w:rPr>
          <w:rFonts w:ascii="Garamond" w:eastAsia="Times New Roman" w:hAnsi="Garamond" w:cs="Times New Roman"/>
          <w:noProof/>
          <w:sz w:val="24"/>
          <w:szCs w:val="24"/>
        </w:rPr>
        <w:drawing>
          <wp:inline distT="0" distB="0" distL="0" distR="0" wp14:anchorId="2862698B" wp14:editId="6277AFD1">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C0D99" w:rsidRPr="007E42E0" w:rsidRDefault="005C0D99" w:rsidP="005C0D99">
      <w:pPr>
        <w:spacing w:after="0" w:line="240" w:lineRule="auto"/>
        <w:rPr>
          <w:rFonts w:ascii="Garamond" w:eastAsia="Times New Roman" w:hAnsi="Garamond" w:cs="Times New Roman"/>
          <w:sz w:val="24"/>
          <w:szCs w:val="24"/>
        </w:rPr>
      </w:pPr>
    </w:p>
    <w:p w:rsidR="005C0D99" w:rsidRPr="007E42E0" w:rsidRDefault="005C0D99" w:rsidP="007E42E0">
      <w:pPr>
        <w:spacing w:after="0" w:line="240" w:lineRule="auto"/>
        <w:jc w:val="center"/>
        <w:rPr>
          <w:rFonts w:ascii="Garamond" w:eastAsia="Times New Roman" w:hAnsi="Garamond" w:cs="Times New Roman"/>
          <w:b/>
          <w:sz w:val="24"/>
          <w:szCs w:val="24"/>
        </w:rPr>
      </w:pPr>
      <w:r w:rsidRPr="007E42E0">
        <w:rPr>
          <w:rFonts w:ascii="Garamond" w:eastAsia="Times New Roman" w:hAnsi="Garamond" w:cs="Times New Roman"/>
          <w:b/>
          <w:sz w:val="24"/>
          <w:szCs w:val="24"/>
        </w:rPr>
        <w:t>TOYOTA T-TEN ADVISORY COMMITTEE - MINUTES</w:t>
      </w:r>
    </w:p>
    <w:p w:rsidR="005C0D99" w:rsidRPr="007E42E0" w:rsidRDefault="009C518D" w:rsidP="007E42E0">
      <w:pPr>
        <w:spacing w:after="0" w:line="240" w:lineRule="auto"/>
        <w:jc w:val="center"/>
        <w:rPr>
          <w:rFonts w:ascii="Garamond" w:eastAsia="Times New Roman" w:hAnsi="Garamond" w:cs="Times New Roman"/>
          <w:b/>
          <w:sz w:val="24"/>
          <w:szCs w:val="24"/>
        </w:rPr>
      </w:pPr>
      <w:r w:rsidRPr="007E42E0">
        <w:rPr>
          <w:rFonts w:ascii="Garamond" w:eastAsia="Times New Roman" w:hAnsi="Garamond" w:cs="Times New Roman"/>
          <w:b/>
          <w:sz w:val="24"/>
          <w:szCs w:val="24"/>
        </w:rPr>
        <w:t xml:space="preserve">Tuesday, </w:t>
      </w:r>
      <w:r w:rsidR="00F94D64">
        <w:rPr>
          <w:rFonts w:ascii="Garamond" w:eastAsia="Times New Roman" w:hAnsi="Garamond" w:cs="Times New Roman"/>
          <w:b/>
          <w:sz w:val="24"/>
          <w:szCs w:val="24"/>
        </w:rPr>
        <w:t>October 3</w:t>
      </w:r>
      <w:r w:rsidR="00F94D64" w:rsidRPr="00F94D64">
        <w:rPr>
          <w:rFonts w:ascii="Garamond" w:eastAsia="Times New Roman" w:hAnsi="Garamond" w:cs="Times New Roman"/>
          <w:b/>
          <w:sz w:val="24"/>
          <w:szCs w:val="24"/>
          <w:vertAlign w:val="superscript"/>
        </w:rPr>
        <w:t>rd</w:t>
      </w:r>
      <w:r w:rsidR="00F94D64">
        <w:rPr>
          <w:rFonts w:ascii="Garamond" w:eastAsia="Times New Roman" w:hAnsi="Garamond" w:cs="Times New Roman"/>
          <w:b/>
          <w:sz w:val="24"/>
          <w:szCs w:val="24"/>
        </w:rPr>
        <w:t>, 2019</w:t>
      </w:r>
      <w:r w:rsidR="00FD3A0E">
        <w:rPr>
          <w:rFonts w:ascii="Garamond" w:eastAsia="Times New Roman" w:hAnsi="Garamond" w:cs="Times New Roman"/>
          <w:b/>
          <w:sz w:val="24"/>
          <w:szCs w:val="24"/>
        </w:rPr>
        <w:t xml:space="preserve"> </w:t>
      </w:r>
      <w:r w:rsidR="002C5BD9">
        <w:rPr>
          <w:rFonts w:ascii="Garamond" w:eastAsia="Times New Roman" w:hAnsi="Garamond" w:cs="Times New Roman"/>
          <w:b/>
          <w:sz w:val="24"/>
          <w:szCs w:val="24"/>
        </w:rPr>
        <w:t xml:space="preserve">* </w:t>
      </w:r>
      <w:r w:rsidR="00F94D64">
        <w:rPr>
          <w:rFonts w:ascii="Garamond" w:eastAsia="Times New Roman" w:hAnsi="Garamond" w:cs="Times New Roman"/>
          <w:b/>
          <w:sz w:val="24"/>
          <w:szCs w:val="24"/>
        </w:rPr>
        <w:t>8:00am-10:00am</w:t>
      </w:r>
    </w:p>
    <w:p w:rsidR="005C0D99" w:rsidRDefault="00F94D64" w:rsidP="007E42E0">
      <w:pPr>
        <w:spacing w:after="0" w:line="240" w:lineRule="auto"/>
        <w:jc w:val="center"/>
        <w:rPr>
          <w:rFonts w:ascii="Garamond" w:hAnsi="Garamond"/>
          <w:b/>
          <w:sz w:val="24"/>
          <w:szCs w:val="24"/>
        </w:rPr>
      </w:pPr>
      <w:r>
        <w:rPr>
          <w:rFonts w:ascii="Garamond" w:eastAsia="Times New Roman" w:hAnsi="Garamond" w:cs="Times New Roman"/>
          <w:b/>
          <w:sz w:val="24"/>
          <w:szCs w:val="24"/>
        </w:rPr>
        <w:t xml:space="preserve">Portland Toyota Training Center </w:t>
      </w:r>
    </w:p>
    <w:p w:rsidR="007E42E0" w:rsidRPr="007E42E0" w:rsidRDefault="007E42E0" w:rsidP="007E42E0">
      <w:pPr>
        <w:spacing w:after="0" w:line="240" w:lineRule="auto"/>
        <w:jc w:val="center"/>
        <w:rPr>
          <w:rFonts w:ascii="Garamond" w:hAnsi="Garamond"/>
          <w:sz w:val="24"/>
          <w:szCs w:val="24"/>
        </w:rPr>
      </w:pPr>
    </w:p>
    <w:p w:rsidR="005C0D99" w:rsidRPr="007E42E0" w:rsidRDefault="005C0D99" w:rsidP="007B3CA9">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Present:</w:t>
      </w:r>
      <w:r w:rsidRPr="007E42E0">
        <w:rPr>
          <w:rFonts w:ascii="Garamond" w:eastAsia="Times New Roman" w:hAnsi="Garamond" w:cs="Calibri"/>
          <w:sz w:val="24"/>
          <w:szCs w:val="24"/>
        </w:rPr>
        <w:t xml:space="preserve"> </w:t>
      </w:r>
      <w:r w:rsidR="00B75BB1">
        <w:rPr>
          <w:rFonts w:ascii="Garamond" w:eastAsia="Times New Roman" w:hAnsi="Garamond" w:cs="Calibri"/>
          <w:sz w:val="24"/>
          <w:szCs w:val="24"/>
        </w:rPr>
        <w:t>Kerri</w:t>
      </w:r>
      <w:r w:rsidR="00A87160">
        <w:rPr>
          <w:rFonts w:ascii="Garamond" w:eastAsia="Times New Roman" w:hAnsi="Garamond" w:cs="Calibri"/>
          <w:sz w:val="24"/>
          <w:szCs w:val="24"/>
        </w:rPr>
        <w:t xml:space="preserve">e </w:t>
      </w:r>
      <w:proofErr w:type="spellStart"/>
      <w:r w:rsidR="00A87160">
        <w:rPr>
          <w:rFonts w:ascii="Garamond" w:eastAsia="Times New Roman" w:hAnsi="Garamond" w:cs="Calibri"/>
          <w:sz w:val="24"/>
          <w:szCs w:val="24"/>
        </w:rPr>
        <w:t>Kees</w:t>
      </w:r>
      <w:r w:rsidR="00B75BB1" w:rsidRPr="007E42E0">
        <w:rPr>
          <w:rFonts w:ascii="Garamond" w:eastAsia="Times New Roman" w:hAnsi="Garamond" w:cs="Calibri"/>
          <w:sz w:val="24"/>
          <w:szCs w:val="24"/>
        </w:rPr>
        <w:t>e</w:t>
      </w:r>
      <w:proofErr w:type="spellEnd"/>
      <w:r w:rsidR="00B75BB1" w:rsidRPr="007E42E0">
        <w:rPr>
          <w:rFonts w:ascii="Garamond" w:eastAsia="Times New Roman" w:hAnsi="Garamond" w:cs="Calibri"/>
          <w:sz w:val="24"/>
          <w:szCs w:val="24"/>
        </w:rPr>
        <w:t xml:space="preserve"> (Vice Chair), Vancouver Toyota; </w:t>
      </w:r>
      <w:r w:rsidR="007B3CA9">
        <w:rPr>
          <w:rFonts w:ascii="Garamond" w:eastAsia="Times New Roman" w:hAnsi="Garamond" w:cs="Calibri"/>
          <w:sz w:val="24"/>
          <w:szCs w:val="24"/>
        </w:rPr>
        <w:t xml:space="preserve">Kevin Booth, TTEN Field Consultant; </w:t>
      </w:r>
      <w:r w:rsidR="00FD3A0E">
        <w:rPr>
          <w:rFonts w:ascii="Garamond" w:eastAsia="Times New Roman" w:hAnsi="Garamond" w:cs="Calibri"/>
          <w:sz w:val="24"/>
          <w:szCs w:val="24"/>
        </w:rPr>
        <w:t xml:space="preserve">Adam Fogg, Toyota; </w:t>
      </w:r>
      <w:r w:rsidR="00B75BB1">
        <w:rPr>
          <w:rFonts w:ascii="Garamond" w:eastAsia="Times New Roman" w:hAnsi="Garamond" w:cs="Calibri"/>
          <w:sz w:val="24"/>
          <w:szCs w:val="24"/>
        </w:rPr>
        <w:t xml:space="preserve">Ronley Guth, District 3; </w:t>
      </w:r>
      <w:r w:rsidR="007B3CA9">
        <w:rPr>
          <w:rFonts w:ascii="Garamond" w:eastAsia="Times New Roman" w:hAnsi="Garamond" w:cs="Calibri"/>
          <w:sz w:val="24"/>
          <w:szCs w:val="24"/>
        </w:rPr>
        <w:t xml:space="preserve">Jeff Harbaugh, Toyota; </w:t>
      </w:r>
      <w:r w:rsidRPr="007E42E0">
        <w:rPr>
          <w:rFonts w:ascii="Garamond" w:eastAsia="Times New Roman" w:hAnsi="Garamond" w:cs="Calibri"/>
          <w:sz w:val="24"/>
          <w:szCs w:val="24"/>
        </w:rPr>
        <w:t>Tom Maguire, Region;</w:t>
      </w:r>
      <w:r w:rsidR="003E1191" w:rsidRPr="007E42E0">
        <w:rPr>
          <w:rFonts w:ascii="Garamond" w:eastAsia="Times New Roman" w:hAnsi="Garamond" w:cs="Calibri"/>
          <w:sz w:val="24"/>
          <w:szCs w:val="24"/>
        </w:rPr>
        <w:t xml:space="preserve"> </w:t>
      </w:r>
      <w:r w:rsidR="00B75BB1">
        <w:rPr>
          <w:rFonts w:ascii="Garamond" w:eastAsia="Times New Roman" w:hAnsi="Garamond" w:cs="Calibri"/>
          <w:sz w:val="24"/>
          <w:szCs w:val="24"/>
        </w:rPr>
        <w:t xml:space="preserve">Tyson Miller/Clayton </w:t>
      </w:r>
      <w:proofErr w:type="spellStart"/>
      <w:r w:rsidR="00B75BB1">
        <w:rPr>
          <w:rFonts w:ascii="Garamond" w:eastAsia="Times New Roman" w:hAnsi="Garamond" w:cs="Calibri"/>
          <w:sz w:val="24"/>
          <w:szCs w:val="24"/>
        </w:rPr>
        <w:t>Birtell</w:t>
      </w:r>
      <w:proofErr w:type="spellEnd"/>
      <w:r w:rsidR="00B75BB1">
        <w:rPr>
          <w:rFonts w:ascii="Garamond" w:eastAsia="Times New Roman" w:hAnsi="Garamond" w:cs="Calibri"/>
          <w:sz w:val="24"/>
          <w:szCs w:val="24"/>
        </w:rPr>
        <w:t xml:space="preserve">, Beaverton Toyota; Ben Norris, Beaverton Toyota; </w:t>
      </w:r>
      <w:r w:rsidR="007B3CA9" w:rsidRPr="007E42E0">
        <w:rPr>
          <w:rFonts w:ascii="Garamond" w:eastAsia="Times New Roman" w:hAnsi="Garamond" w:cs="Calibri"/>
          <w:sz w:val="24"/>
          <w:szCs w:val="24"/>
        </w:rPr>
        <w:t xml:space="preserve">Dan Morton, </w:t>
      </w:r>
      <w:proofErr w:type="spellStart"/>
      <w:r w:rsidR="007B3CA9">
        <w:rPr>
          <w:rFonts w:ascii="Garamond" w:eastAsia="Times New Roman" w:hAnsi="Garamond" w:cs="Calibri"/>
          <w:sz w:val="24"/>
          <w:szCs w:val="24"/>
        </w:rPr>
        <w:t>Kuni</w:t>
      </w:r>
      <w:proofErr w:type="spellEnd"/>
      <w:r w:rsidR="007B3CA9">
        <w:rPr>
          <w:rFonts w:ascii="Garamond" w:eastAsia="Times New Roman" w:hAnsi="Garamond" w:cs="Calibri"/>
          <w:sz w:val="24"/>
          <w:szCs w:val="24"/>
        </w:rPr>
        <w:t xml:space="preserve"> Lexus of Portland;</w:t>
      </w:r>
      <w:r w:rsidR="007B3CA9" w:rsidRPr="007B3CA9">
        <w:rPr>
          <w:rFonts w:ascii="Garamond" w:eastAsia="Times New Roman" w:hAnsi="Garamond" w:cs="Calibri"/>
          <w:sz w:val="24"/>
          <w:szCs w:val="24"/>
        </w:rPr>
        <w:t xml:space="preserve"> </w:t>
      </w:r>
      <w:r w:rsidR="00B75BB1">
        <w:rPr>
          <w:rFonts w:ascii="Garamond" w:eastAsia="Times New Roman" w:hAnsi="Garamond" w:cs="Calibri"/>
          <w:sz w:val="24"/>
          <w:szCs w:val="24"/>
        </w:rPr>
        <w:t xml:space="preserve">Aric Savage, Ron Tonkin; </w:t>
      </w:r>
    </w:p>
    <w:p w:rsidR="005C0D99" w:rsidRPr="007E42E0" w:rsidRDefault="005C0D99" w:rsidP="007E42E0">
      <w:pPr>
        <w:spacing w:after="0" w:line="240" w:lineRule="auto"/>
        <w:rPr>
          <w:rFonts w:ascii="Garamond" w:eastAsia="Times New Roman" w:hAnsi="Garamond" w:cs="Calibri"/>
          <w:sz w:val="24"/>
          <w:szCs w:val="24"/>
        </w:rPr>
      </w:pPr>
    </w:p>
    <w:p w:rsidR="005C0D99" w:rsidRDefault="005C0D99" w:rsidP="007E42E0">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Absent:</w:t>
      </w:r>
      <w:r w:rsidRPr="007E42E0">
        <w:rPr>
          <w:rFonts w:ascii="Garamond" w:eastAsia="Times New Roman" w:hAnsi="Garamond" w:cs="Calibri"/>
          <w:sz w:val="24"/>
          <w:szCs w:val="24"/>
        </w:rPr>
        <w:t xml:space="preserve"> </w:t>
      </w:r>
      <w:r w:rsidR="00B75BB1" w:rsidRPr="007E42E0">
        <w:rPr>
          <w:rFonts w:ascii="Garamond" w:eastAsia="Times New Roman" w:hAnsi="Garamond" w:cs="Calibri"/>
          <w:sz w:val="24"/>
          <w:szCs w:val="24"/>
        </w:rPr>
        <w:t>Steve</w:t>
      </w:r>
      <w:r w:rsidR="00B75BB1">
        <w:rPr>
          <w:rFonts w:ascii="Garamond" w:eastAsia="Times New Roman" w:hAnsi="Garamond" w:cs="Calibri"/>
          <w:sz w:val="24"/>
          <w:szCs w:val="24"/>
        </w:rPr>
        <w:t xml:space="preserve"> Schumacher (Committee Chair), Toyota of Portland; </w:t>
      </w:r>
      <w:r w:rsidR="00FD3A0E">
        <w:rPr>
          <w:rFonts w:ascii="Garamond" w:eastAsia="Times New Roman" w:hAnsi="Garamond" w:cs="Calibri"/>
          <w:sz w:val="24"/>
          <w:szCs w:val="24"/>
        </w:rPr>
        <w:t xml:space="preserve">Smiles Dominici, McMinnville Toyota; </w:t>
      </w:r>
      <w:r w:rsidR="00B75BB1" w:rsidRPr="007E42E0">
        <w:rPr>
          <w:rFonts w:ascii="Garamond" w:eastAsia="Times New Roman" w:hAnsi="Garamond" w:cs="Calibri"/>
          <w:sz w:val="24"/>
          <w:szCs w:val="24"/>
        </w:rPr>
        <w:t xml:space="preserve">Rick Murray, Royal Moore Toyota Scion; </w:t>
      </w:r>
      <w:r w:rsidR="00B75BB1">
        <w:rPr>
          <w:rFonts w:ascii="Garamond" w:eastAsia="Times New Roman" w:hAnsi="Garamond" w:cs="Calibri"/>
          <w:sz w:val="24"/>
          <w:szCs w:val="24"/>
        </w:rPr>
        <w:t>Jim Waters, Wilsonville Toyota Scion;</w:t>
      </w:r>
      <w:r w:rsidR="00404F79">
        <w:rPr>
          <w:rFonts w:ascii="Garamond" w:eastAsia="Times New Roman" w:hAnsi="Garamond" w:cs="Calibri"/>
          <w:sz w:val="24"/>
          <w:szCs w:val="24"/>
        </w:rPr>
        <w:t xml:space="preserve"> Tyler Woodhouse, Dick Hannah Toyota </w:t>
      </w:r>
    </w:p>
    <w:p w:rsidR="00B75BB1" w:rsidRPr="007E42E0" w:rsidRDefault="00B75BB1" w:rsidP="007E42E0">
      <w:pPr>
        <w:spacing w:after="0" w:line="240" w:lineRule="auto"/>
        <w:rPr>
          <w:rFonts w:ascii="Garamond" w:eastAsia="Times New Roman" w:hAnsi="Garamond" w:cs="Calibri"/>
          <w:sz w:val="24"/>
          <w:szCs w:val="24"/>
        </w:rPr>
      </w:pPr>
    </w:p>
    <w:p w:rsidR="005C0D99" w:rsidRDefault="005C0D99" w:rsidP="007E42E0">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Guest</w:t>
      </w:r>
      <w:r w:rsidR="007B3CA9">
        <w:rPr>
          <w:rFonts w:ascii="Garamond" w:eastAsia="Times New Roman" w:hAnsi="Garamond" w:cs="Calibri"/>
          <w:b/>
          <w:sz w:val="24"/>
          <w:szCs w:val="24"/>
        </w:rPr>
        <w:t>s</w:t>
      </w:r>
      <w:r w:rsidRPr="007E42E0">
        <w:rPr>
          <w:rFonts w:ascii="Garamond" w:eastAsia="Times New Roman" w:hAnsi="Garamond" w:cs="Calibri"/>
          <w:b/>
          <w:sz w:val="24"/>
          <w:szCs w:val="24"/>
        </w:rPr>
        <w:t>:</w:t>
      </w:r>
      <w:r w:rsidRPr="007E42E0">
        <w:rPr>
          <w:rFonts w:ascii="Garamond" w:eastAsia="Times New Roman" w:hAnsi="Garamond" w:cs="Calibri"/>
          <w:sz w:val="24"/>
          <w:szCs w:val="24"/>
        </w:rPr>
        <w:t xml:space="preserve"> </w:t>
      </w:r>
      <w:r w:rsidR="00404F79">
        <w:rPr>
          <w:rFonts w:ascii="Garamond" w:eastAsia="Times New Roman" w:hAnsi="Garamond" w:cs="Calibri"/>
          <w:sz w:val="24"/>
          <w:szCs w:val="24"/>
        </w:rPr>
        <w:t xml:space="preserve">Brian Hebert, Toyota Motor; Jason </w:t>
      </w:r>
      <w:proofErr w:type="spellStart"/>
      <w:r w:rsidR="00404F79">
        <w:rPr>
          <w:rFonts w:ascii="Garamond" w:eastAsia="Times New Roman" w:hAnsi="Garamond" w:cs="Calibri"/>
          <w:sz w:val="24"/>
          <w:szCs w:val="24"/>
        </w:rPr>
        <w:t>Jellison</w:t>
      </w:r>
      <w:proofErr w:type="spellEnd"/>
      <w:r w:rsidR="00404F79">
        <w:rPr>
          <w:rFonts w:ascii="Garamond" w:eastAsia="Times New Roman" w:hAnsi="Garamond" w:cs="Calibri"/>
          <w:sz w:val="24"/>
          <w:szCs w:val="24"/>
        </w:rPr>
        <w:t xml:space="preserve">, Tonkin; Jon </w:t>
      </w:r>
      <w:proofErr w:type="spellStart"/>
      <w:r w:rsidR="00404F79">
        <w:rPr>
          <w:rFonts w:ascii="Garamond" w:eastAsia="Times New Roman" w:hAnsi="Garamond" w:cs="Calibri"/>
          <w:sz w:val="24"/>
          <w:szCs w:val="24"/>
        </w:rPr>
        <w:t>Lienierm</w:t>
      </w:r>
      <w:proofErr w:type="spellEnd"/>
      <w:r w:rsidR="00404F79">
        <w:rPr>
          <w:rFonts w:ascii="Garamond" w:eastAsia="Times New Roman" w:hAnsi="Garamond" w:cs="Calibri"/>
          <w:sz w:val="24"/>
          <w:szCs w:val="24"/>
        </w:rPr>
        <w:t xml:space="preserve">, TFS; </w:t>
      </w:r>
      <w:r w:rsidR="00C321A2">
        <w:rPr>
          <w:rFonts w:ascii="Garamond" w:eastAsia="Times New Roman" w:hAnsi="Garamond" w:cs="Calibri"/>
          <w:sz w:val="24"/>
          <w:szCs w:val="24"/>
        </w:rPr>
        <w:t>Bria</w:t>
      </w:r>
      <w:r w:rsidR="00B75BB1">
        <w:rPr>
          <w:rFonts w:ascii="Garamond" w:eastAsia="Times New Roman" w:hAnsi="Garamond" w:cs="Calibri"/>
          <w:sz w:val="24"/>
          <w:szCs w:val="24"/>
        </w:rPr>
        <w:t xml:space="preserve">n Maloney, Toyota; </w:t>
      </w:r>
      <w:r w:rsidR="00404F79">
        <w:rPr>
          <w:rFonts w:ascii="Garamond" w:eastAsia="Times New Roman" w:hAnsi="Garamond" w:cs="Calibri"/>
          <w:sz w:val="24"/>
          <w:szCs w:val="24"/>
        </w:rPr>
        <w:t xml:space="preserve">Ray </w:t>
      </w:r>
      <w:proofErr w:type="spellStart"/>
      <w:r w:rsidR="00404F79">
        <w:rPr>
          <w:rFonts w:ascii="Garamond" w:eastAsia="Times New Roman" w:hAnsi="Garamond" w:cs="Calibri"/>
          <w:sz w:val="24"/>
          <w:szCs w:val="24"/>
        </w:rPr>
        <w:t>Novelli</w:t>
      </w:r>
      <w:proofErr w:type="spellEnd"/>
      <w:r w:rsidR="00404F79">
        <w:rPr>
          <w:rFonts w:ascii="Garamond" w:eastAsia="Times New Roman" w:hAnsi="Garamond" w:cs="Calibri"/>
          <w:sz w:val="24"/>
          <w:szCs w:val="24"/>
        </w:rPr>
        <w:t xml:space="preserve">, TFS; Tim Vargas, Tonkin </w:t>
      </w:r>
    </w:p>
    <w:p w:rsidR="007B3CA9" w:rsidRPr="007E42E0" w:rsidRDefault="007B3CA9" w:rsidP="007E42E0">
      <w:pPr>
        <w:spacing w:after="0" w:line="240" w:lineRule="auto"/>
        <w:rPr>
          <w:rFonts w:ascii="Garamond" w:eastAsia="Times New Roman" w:hAnsi="Garamond" w:cs="Calibri"/>
          <w:sz w:val="24"/>
          <w:szCs w:val="24"/>
        </w:rPr>
      </w:pPr>
    </w:p>
    <w:p w:rsidR="009C518D" w:rsidRPr="007E42E0" w:rsidRDefault="005C0D99" w:rsidP="007E42E0">
      <w:pPr>
        <w:pBdr>
          <w:bottom w:val="single" w:sz="12" w:space="1" w:color="auto"/>
        </w:pBd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Clark College:</w:t>
      </w:r>
      <w:r w:rsidRPr="007E42E0">
        <w:rPr>
          <w:rFonts w:ascii="Garamond" w:eastAsia="Times New Roman" w:hAnsi="Garamond" w:cs="Calibri"/>
          <w:sz w:val="24"/>
          <w:szCs w:val="24"/>
        </w:rPr>
        <w:t xml:space="preserve"> Mike Godson, Instructor; </w:t>
      </w:r>
      <w:r w:rsidR="003E1191" w:rsidRPr="007E42E0">
        <w:rPr>
          <w:rFonts w:ascii="Garamond" w:eastAsia="Times New Roman" w:hAnsi="Garamond" w:cs="Calibri"/>
          <w:sz w:val="24"/>
          <w:szCs w:val="24"/>
        </w:rPr>
        <w:t>Dannie Nordsiden, Instructor;</w:t>
      </w:r>
      <w:r w:rsidR="00622DBD" w:rsidRPr="007E42E0">
        <w:rPr>
          <w:rFonts w:ascii="Garamond" w:eastAsia="Times New Roman" w:hAnsi="Garamond" w:cs="Calibri"/>
          <w:sz w:val="24"/>
          <w:szCs w:val="24"/>
        </w:rPr>
        <w:t xml:space="preserve"> </w:t>
      </w:r>
      <w:r w:rsidR="007E42E0" w:rsidRPr="007E42E0">
        <w:rPr>
          <w:rFonts w:ascii="Garamond" w:eastAsia="Times New Roman" w:hAnsi="Garamond" w:cs="Calibri"/>
          <w:sz w:val="24"/>
          <w:szCs w:val="24"/>
        </w:rPr>
        <w:t xml:space="preserve">Tonia Haney, Instructor; </w:t>
      </w:r>
      <w:r w:rsidR="00C321A2">
        <w:rPr>
          <w:rFonts w:ascii="Garamond" w:eastAsia="Times New Roman" w:hAnsi="Garamond" w:cs="Calibri"/>
          <w:sz w:val="24"/>
          <w:szCs w:val="24"/>
        </w:rPr>
        <w:t xml:space="preserve">Wende Fisher, Advising; </w:t>
      </w:r>
      <w:r w:rsidR="00404F79">
        <w:rPr>
          <w:rFonts w:ascii="Garamond" w:eastAsia="Times New Roman" w:hAnsi="Garamond" w:cs="Calibri"/>
          <w:sz w:val="24"/>
          <w:szCs w:val="24"/>
        </w:rPr>
        <w:t xml:space="preserve">Armetta Burney, Interim Dean – WPTE; </w:t>
      </w:r>
      <w:proofErr w:type="spellStart"/>
      <w:r w:rsidR="007E42E0" w:rsidRPr="007E42E0">
        <w:rPr>
          <w:rFonts w:ascii="Garamond" w:eastAsia="Times New Roman" w:hAnsi="Garamond" w:cs="Calibri"/>
          <w:sz w:val="24"/>
          <w:szCs w:val="24"/>
        </w:rPr>
        <w:t>SueAnn</w:t>
      </w:r>
      <w:proofErr w:type="spellEnd"/>
      <w:r w:rsidR="007E42E0" w:rsidRPr="007E42E0">
        <w:rPr>
          <w:rFonts w:ascii="Garamond" w:eastAsia="Times New Roman" w:hAnsi="Garamond" w:cs="Calibri"/>
          <w:sz w:val="24"/>
          <w:szCs w:val="24"/>
        </w:rPr>
        <w:t xml:space="preserve"> McWatters, Program Specialist – Advisory Committees</w:t>
      </w:r>
      <w:r w:rsidR="007E42E0" w:rsidRPr="007E42E0">
        <w:rPr>
          <w:rFonts w:ascii="Garamond" w:eastAsia="Times New Roman" w:hAnsi="Garamond" w:cs="Calibri"/>
          <w:sz w:val="24"/>
          <w:szCs w:val="24"/>
        </w:rPr>
        <w:br/>
      </w:r>
    </w:p>
    <w:p w:rsidR="007E42E0" w:rsidRDefault="007E42E0" w:rsidP="007E42E0">
      <w:pPr>
        <w:spacing w:after="0" w:line="240" w:lineRule="auto"/>
        <w:jc w:val="both"/>
        <w:rPr>
          <w:rFonts w:ascii="Garamond" w:eastAsia="Times New Roman" w:hAnsi="Garamond" w:cs="Calibri"/>
          <w:sz w:val="24"/>
          <w:szCs w:val="24"/>
        </w:rPr>
      </w:pPr>
    </w:p>
    <w:p w:rsidR="0087734A" w:rsidRPr="007E42E0" w:rsidRDefault="0087734A" w:rsidP="007E42E0">
      <w:pPr>
        <w:spacing w:after="0" w:line="240" w:lineRule="auto"/>
        <w:jc w:val="both"/>
        <w:rPr>
          <w:rFonts w:ascii="Garamond" w:eastAsia="Times New Roman" w:hAnsi="Garamond" w:cs="Calibri"/>
          <w:sz w:val="24"/>
          <w:szCs w:val="24"/>
        </w:rPr>
      </w:pPr>
      <w:r w:rsidRPr="007E42E0">
        <w:rPr>
          <w:rFonts w:ascii="Garamond" w:eastAsia="Times New Roman" w:hAnsi="Garamond" w:cs="Calibri"/>
          <w:sz w:val="24"/>
          <w:szCs w:val="24"/>
        </w:rPr>
        <w:t xml:space="preserve">Committee Chair </w:t>
      </w:r>
      <w:r w:rsidR="00B75BB1">
        <w:rPr>
          <w:rFonts w:ascii="Garamond" w:eastAsia="Times New Roman" w:hAnsi="Garamond" w:cs="Calibri"/>
          <w:sz w:val="24"/>
          <w:szCs w:val="24"/>
        </w:rPr>
        <w:t xml:space="preserve">Kerrie </w:t>
      </w:r>
      <w:proofErr w:type="spellStart"/>
      <w:r w:rsidR="00B75BB1">
        <w:rPr>
          <w:rFonts w:ascii="Garamond" w:eastAsia="Times New Roman" w:hAnsi="Garamond" w:cs="Calibri"/>
          <w:sz w:val="24"/>
          <w:szCs w:val="24"/>
        </w:rPr>
        <w:t>Keese</w:t>
      </w:r>
      <w:proofErr w:type="spellEnd"/>
      <w:r w:rsidR="00622DBD" w:rsidRPr="007E42E0">
        <w:rPr>
          <w:rFonts w:ascii="Garamond" w:eastAsia="Times New Roman" w:hAnsi="Garamond" w:cs="Calibri"/>
          <w:sz w:val="24"/>
          <w:szCs w:val="24"/>
        </w:rPr>
        <w:t xml:space="preserve"> called the meeti</w:t>
      </w:r>
      <w:r w:rsidR="00917B70" w:rsidRPr="007E42E0">
        <w:rPr>
          <w:rFonts w:ascii="Garamond" w:eastAsia="Times New Roman" w:hAnsi="Garamond" w:cs="Calibri"/>
          <w:sz w:val="24"/>
          <w:szCs w:val="24"/>
        </w:rPr>
        <w:t>ng to order at</w:t>
      </w:r>
      <w:r w:rsidR="00404F79">
        <w:rPr>
          <w:rFonts w:ascii="Garamond" w:eastAsia="Times New Roman" w:hAnsi="Garamond" w:cs="Calibri"/>
          <w:sz w:val="24"/>
          <w:szCs w:val="24"/>
        </w:rPr>
        <w:t xml:space="preserve"> 8:11</w:t>
      </w:r>
      <w:r w:rsidR="00622DBD" w:rsidRPr="007E42E0">
        <w:rPr>
          <w:rFonts w:ascii="Garamond" w:eastAsia="Times New Roman" w:hAnsi="Garamond" w:cs="Calibri"/>
          <w:sz w:val="24"/>
          <w:szCs w:val="24"/>
        </w:rPr>
        <w:t xml:space="preserve">am and introductions were made. </w:t>
      </w:r>
    </w:p>
    <w:p w:rsidR="007E42E0" w:rsidRP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sidRPr="000A7236">
        <w:rPr>
          <w:rFonts w:ascii="Garamond" w:eastAsia="Times New Roman" w:hAnsi="Garamond"/>
          <w:b/>
          <w:sz w:val="24"/>
          <w:szCs w:val="24"/>
        </w:rPr>
        <w:t>MINUTES OF PREVIOUS MEETING</w:t>
      </w:r>
    </w:p>
    <w:p w:rsidR="007E42E0" w:rsidRPr="007E42E0" w:rsidRDefault="007E42E0" w:rsidP="007E42E0">
      <w:pPr>
        <w:spacing w:after="0" w:line="240" w:lineRule="auto"/>
        <w:jc w:val="both"/>
        <w:rPr>
          <w:rFonts w:ascii="Garamond" w:eastAsia="Times New Roman" w:hAnsi="Garamond" w:cs="Calibri"/>
          <w:sz w:val="24"/>
          <w:szCs w:val="24"/>
        </w:rPr>
      </w:pPr>
    </w:p>
    <w:p w:rsidR="000A7236" w:rsidRDefault="000407B1" w:rsidP="007E42E0">
      <w:pPr>
        <w:spacing w:after="0" w:line="240" w:lineRule="auto"/>
        <w:jc w:val="both"/>
        <w:rPr>
          <w:rFonts w:ascii="Garamond" w:eastAsia="Times New Roman" w:hAnsi="Garamond" w:cs="Calibri"/>
          <w:i/>
          <w:sz w:val="24"/>
          <w:szCs w:val="24"/>
        </w:rPr>
      </w:pPr>
      <w:r>
        <w:rPr>
          <w:rFonts w:ascii="Garamond" w:eastAsia="Times New Roman" w:hAnsi="Garamond" w:cs="Calibri"/>
          <w:sz w:val="24"/>
          <w:szCs w:val="24"/>
        </w:rPr>
        <w:t>The</w:t>
      </w:r>
      <w:r w:rsidR="00622DBD" w:rsidRPr="007E42E0">
        <w:rPr>
          <w:rFonts w:ascii="Garamond" w:eastAsia="Times New Roman" w:hAnsi="Garamond" w:cs="Calibri"/>
          <w:sz w:val="24"/>
          <w:szCs w:val="24"/>
        </w:rPr>
        <w:t xml:space="preserve"> minutes of </w:t>
      </w:r>
      <w:r w:rsidR="00B75BB1">
        <w:rPr>
          <w:rFonts w:ascii="Garamond" w:eastAsia="Times New Roman" w:hAnsi="Garamond" w:cs="Calibri"/>
          <w:i/>
          <w:sz w:val="24"/>
          <w:szCs w:val="24"/>
        </w:rPr>
        <w:t>April 22</w:t>
      </w:r>
      <w:r w:rsidR="00B75BB1" w:rsidRPr="00B75BB1">
        <w:rPr>
          <w:rFonts w:ascii="Garamond" w:eastAsia="Times New Roman" w:hAnsi="Garamond" w:cs="Calibri"/>
          <w:i/>
          <w:sz w:val="24"/>
          <w:szCs w:val="24"/>
          <w:vertAlign w:val="superscript"/>
        </w:rPr>
        <w:t>nd</w:t>
      </w:r>
      <w:r w:rsidR="00B75BB1">
        <w:rPr>
          <w:rFonts w:ascii="Garamond" w:eastAsia="Times New Roman" w:hAnsi="Garamond" w:cs="Calibri"/>
          <w:i/>
          <w:sz w:val="24"/>
          <w:szCs w:val="24"/>
        </w:rPr>
        <w:t>, 2019</w:t>
      </w:r>
      <w:r w:rsidR="00622DBD" w:rsidRPr="007E42E0">
        <w:rPr>
          <w:rFonts w:ascii="Garamond" w:eastAsia="Times New Roman" w:hAnsi="Garamond" w:cs="Calibri"/>
          <w:sz w:val="24"/>
          <w:szCs w:val="24"/>
        </w:rPr>
        <w:t xml:space="preserve"> </w:t>
      </w:r>
      <w:r w:rsidR="00D61946">
        <w:rPr>
          <w:rFonts w:ascii="Garamond" w:eastAsia="Times New Roman" w:hAnsi="Garamond" w:cs="Calibri"/>
          <w:sz w:val="24"/>
          <w:szCs w:val="24"/>
        </w:rPr>
        <w:t xml:space="preserve">were presented for approval:  </w:t>
      </w:r>
      <w:r w:rsidR="00C321A2">
        <w:rPr>
          <w:rFonts w:ascii="Garamond" w:eastAsia="Times New Roman" w:hAnsi="Garamond" w:cs="Calibri"/>
          <w:sz w:val="24"/>
          <w:szCs w:val="24"/>
        </w:rPr>
        <w:t xml:space="preserve">Aric </w:t>
      </w:r>
      <w:r w:rsidR="004B0491">
        <w:rPr>
          <w:rFonts w:ascii="Garamond" w:eastAsia="Times New Roman" w:hAnsi="Garamond" w:cs="Calibri"/>
          <w:sz w:val="24"/>
          <w:szCs w:val="24"/>
        </w:rPr>
        <w:t xml:space="preserve">Savage </w:t>
      </w:r>
      <w:r w:rsidR="00C321A2">
        <w:rPr>
          <w:rFonts w:ascii="Garamond" w:eastAsia="Times New Roman" w:hAnsi="Garamond" w:cs="Calibri"/>
          <w:sz w:val="24"/>
          <w:szCs w:val="24"/>
        </w:rPr>
        <w:t xml:space="preserve">made a motion, </w:t>
      </w:r>
      <w:r w:rsidR="004B0491">
        <w:rPr>
          <w:rFonts w:ascii="Garamond" w:eastAsia="Times New Roman" w:hAnsi="Garamond" w:cs="Calibri"/>
          <w:sz w:val="24"/>
          <w:szCs w:val="24"/>
        </w:rPr>
        <w:t xml:space="preserve">Kerrie </w:t>
      </w:r>
      <w:proofErr w:type="spellStart"/>
      <w:r w:rsidR="004B0491">
        <w:rPr>
          <w:rFonts w:ascii="Garamond" w:eastAsia="Times New Roman" w:hAnsi="Garamond" w:cs="Calibri"/>
          <w:sz w:val="24"/>
          <w:szCs w:val="24"/>
        </w:rPr>
        <w:t>Keese</w:t>
      </w:r>
      <w:proofErr w:type="spellEnd"/>
      <w:r w:rsidR="00C321A2">
        <w:rPr>
          <w:rFonts w:ascii="Garamond" w:eastAsia="Times New Roman" w:hAnsi="Garamond" w:cs="Calibri"/>
          <w:sz w:val="24"/>
          <w:szCs w:val="24"/>
        </w:rPr>
        <w:t xml:space="preserve"> </w:t>
      </w:r>
      <w:r>
        <w:rPr>
          <w:rFonts w:ascii="Garamond" w:eastAsia="Times New Roman" w:hAnsi="Garamond" w:cs="Calibri"/>
          <w:sz w:val="24"/>
          <w:szCs w:val="24"/>
        </w:rPr>
        <w:t xml:space="preserve">seconded and </w:t>
      </w:r>
      <w:r w:rsidR="00D61946">
        <w:rPr>
          <w:rFonts w:ascii="Garamond" w:eastAsia="Times New Roman" w:hAnsi="Garamond" w:cs="Calibri"/>
          <w:sz w:val="24"/>
          <w:szCs w:val="24"/>
        </w:rPr>
        <w:t xml:space="preserve">was </w:t>
      </w:r>
      <w:r>
        <w:rPr>
          <w:rFonts w:ascii="Garamond" w:eastAsia="Times New Roman" w:hAnsi="Garamond" w:cs="Calibri"/>
          <w:sz w:val="24"/>
          <w:szCs w:val="24"/>
        </w:rPr>
        <w:t xml:space="preserve">passed unanimously.  </w:t>
      </w:r>
    </w:p>
    <w:p w:rsid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Pr>
          <w:rFonts w:ascii="Garamond" w:eastAsia="Times New Roman" w:hAnsi="Garamond"/>
          <w:b/>
          <w:sz w:val="24"/>
          <w:szCs w:val="24"/>
        </w:rPr>
        <w:t>NEXT MEETING DATE</w:t>
      </w:r>
    </w:p>
    <w:p w:rsidR="007E42E0" w:rsidRDefault="007E42E0" w:rsidP="007E42E0">
      <w:pPr>
        <w:spacing w:after="0" w:line="240" w:lineRule="auto"/>
        <w:jc w:val="both"/>
        <w:rPr>
          <w:rFonts w:ascii="Garamond" w:eastAsia="Times New Roman" w:hAnsi="Garamond" w:cs="Calibri"/>
          <w:sz w:val="24"/>
          <w:szCs w:val="24"/>
        </w:rPr>
      </w:pPr>
    </w:p>
    <w:p w:rsidR="000048E0" w:rsidRDefault="00622DBD" w:rsidP="007E42E0">
      <w:pPr>
        <w:spacing w:after="0" w:line="240" w:lineRule="auto"/>
        <w:jc w:val="both"/>
        <w:rPr>
          <w:rFonts w:ascii="Garamond" w:eastAsia="Times New Roman" w:hAnsi="Garamond" w:cs="Calibri"/>
          <w:sz w:val="24"/>
          <w:szCs w:val="24"/>
        </w:rPr>
      </w:pPr>
      <w:r w:rsidRPr="007E42E0">
        <w:rPr>
          <w:rFonts w:ascii="Garamond" w:eastAsia="Times New Roman" w:hAnsi="Garamond" w:cs="Calibri"/>
          <w:sz w:val="24"/>
          <w:szCs w:val="24"/>
        </w:rPr>
        <w:t xml:space="preserve">The committee </w:t>
      </w:r>
      <w:r w:rsidR="00C321A2">
        <w:rPr>
          <w:rFonts w:ascii="Garamond" w:eastAsia="Times New Roman" w:hAnsi="Garamond" w:cs="Calibri"/>
          <w:sz w:val="24"/>
          <w:szCs w:val="24"/>
        </w:rPr>
        <w:t xml:space="preserve">will next meet on </w:t>
      </w:r>
      <w:r w:rsidR="004B0491">
        <w:rPr>
          <w:rFonts w:ascii="Garamond" w:eastAsia="Times New Roman" w:hAnsi="Garamond" w:cs="Calibri"/>
          <w:b/>
          <w:sz w:val="24"/>
          <w:szCs w:val="24"/>
        </w:rPr>
        <w:t>Thursday, April 23</w:t>
      </w:r>
      <w:r w:rsidR="004B0491" w:rsidRPr="004B0491">
        <w:rPr>
          <w:rFonts w:ascii="Garamond" w:eastAsia="Times New Roman" w:hAnsi="Garamond" w:cs="Calibri"/>
          <w:b/>
          <w:sz w:val="24"/>
          <w:szCs w:val="24"/>
          <w:vertAlign w:val="superscript"/>
        </w:rPr>
        <w:t>rd</w:t>
      </w:r>
      <w:r w:rsidR="004B0491">
        <w:rPr>
          <w:rFonts w:ascii="Garamond" w:eastAsia="Times New Roman" w:hAnsi="Garamond" w:cs="Calibri"/>
          <w:b/>
          <w:sz w:val="24"/>
          <w:szCs w:val="24"/>
        </w:rPr>
        <w:t xml:space="preserve">, 2020 at 8:00am at the Portland Training Center. </w:t>
      </w:r>
      <w:r w:rsidR="00C321A2">
        <w:rPr>
          <w:rFonts w:ascii="Garamond" w:eastAsia="Times New Roman" w:hAnsi="Garamond" w:cs="Calibri"/>
          <w:sz w:val="24"/>
          <w:szCs w:val="24"/>
        </w:rPr>
        <w:t xml:space="preserve"> </w:t>
      </w:r>
      <w:r w:rsidR="00995101">
        <w:rPr>
          <w:rFonts w:ascii="Garamond" w:eastAsia="Times New Roman" w:hAnsi="Garamond" w:cs="Calibri"/>
          <w:sz w:val="24"/>
          <w:szCs w:val="24"/>
        </w:rPr>
        <w:t xml:space="preserve"> </w:t>
      </w:r>
    </w:p>
    <w:p w:rsidR="00C635F1" w:rsidRDefault="00C635F1" w:rsidP="007E42E0">
      <w:pPr>
        <w:spacing w:after="0" w:line="240" w:lineRule="auto"/>
        <w:jc w:val="both"/>
        <w:rPr>
          <w:rFonts w:ascii="Garamond" w:eastAsia="Times New Roman" w:hAnsi="Garamond" w:cs="Calibri"/>
          <w:sz w:val="24"/>
          <w:szCs w:val="24"/>
        </w:rPr>
      </w:pPr>
    </w:p>
    <w:p w:rsidR="00C635F1" w:rsidRPr="00C635F1" w:rsidRDefault="00C635F1" w:rsidP="007E42E0">
      <w:pPr>
        <w:spacing w:after="0" w:line="240" w:lineRule="auto"/>
        <w:jc w:val="both"/>
        <w:rPr>
          <w:rFonts w:ascii="Garamond" w:eastAsia="Times New Roman" w:hAnsi="Garamond" w:cs="Calibri"/>
          <w:i/>
          <w:sz w:val="24"/>
          <w:szCs w:val="24"/>
        </w:rPr>
      </w:pPr>
      <w:r>
        <w:rPr>
          <w:rFonts w:ascii="Garamond" w:eastAsia="Times New Roman" w:hAnsi="Garamond" w:cs="Calibri"/>
          <w:i/>
          <w:sz w:val="24"/>
          <w:szCs w:val="24"/>
        </w:rPr>
        <w:t xml:space="preserve">The meeting has since been changed to </w:t>
      </w:r>
      <w:r w:rsidR="004B0491">
        <w:rPr>
          <w:rFonts w:ascii="Garamond" w:eastAsia="Times New Roman" w:hAnsi="Garamond" w:cs="Calibri"/>
          <w:i/>
          <w:color w:val="FF0000"/>
          <w:sz w:val="24"/>
          <w:szCs w:val="24"/>
        </w:rPr>
        <w:t>Thursday, May 21</w:t>
      </w:r>
      <w:r w:rsidR="004B0491" w:rsidRPr="004B0491">
        <w:rPr>
          <w:rFonts w:ascii="Garamond" w:eastAsia="Times New Roman" w:hAnsi="Garamond" w:cs="Calibri"/>
          <w:i/>
          <w:color w:val="FF0000"/>
          <w:sz w:val="24"/>
          <w:szCs w:val="24"/>
          <w:vertAlign w:val="superscript"/>
        </w:rPr>
        <w:t>st</w:t>
      </w:r>
      <w:r w:rsidR="004B0491">
        <w:rPr>
          <w:rFonts w:ascii="Garamond" w:eastAsia="Times New Roman" w:hAnsi="Garamond" w:cs="Calibri"/>
          <w:i/>
          <w:color w:val="FF0000"/>
          <w:sz w:val="24"/>
          <w:szCs w:val="24"/>
        </w:rPr>
        <w:t xml:space="preserve">, 2020 at 8:00am via Zoom. </w:t>
      </w:r>
      <w:r w:rsidRPr="00C635F1">
        <w:rPr>
          <w:rFonts w:ascii="Garamond" w:eastAsia="Times New Roman" w:hAnsi="Garamond" w:cs="Calibri"/>
          <w:i/>
          <w:color w:val="FF0000"/>
          <w:sz w:val="24"/>
          <w:szCs w:val="24"/>
        </w:rPr>
        <w:t xml:space="preserve"> </w:t>
      </w:r>
    </w:p>
    <w:p w:rsidR="000048E0" w:rsidRPr="000048E0" w:rsidRDefault="000048E0" w:rsidP="000048E0">
      <w:pPr>
        <w:spacing w:after="0" w:line="240" w:lineRule="auto"/>
        <w:rPr>
          <w:rFonts w:ascii="Garamond" w:hAnsi="Garamond"/>
          <w:sz w:val="24"/>
          <w:szCs w:val="24"/>
        </w:rPr>
      </w:pPr>
    </w:p>
    <w:p w:rsidR="00BB3370" w:rsidRPr="000A7236" w:rsidRDefault="000A7236" w:rsidP="007E42E0">
      <w:pPr>
        <w:pStyle w:val="Subtitle"/>
        <w:spacing w:after="0" w:line="240" w:lineRule="auto"/>
        <w:jc w:val="both"/>
        <w:rPr>
          <w:rFonts w:ascii="Garamond" w:hAnsi="Garamond"/>
          <w:b/>
          <w:sz w:val="24"/>
          <w:szCs w:val="24"/>
        </w:rPr>
      </w:pPr>
      <w:r>
        <w:rPr>
          <w:rFonts w:ascii="Garamond" w:hAnsi="Garamond"/>
          <w:b/>
          <w:sz w:val="24"/>
          <w:szCs w:val="24"/>
        </w:rPr>
        <w:t>OFFICE OF INSTRUCTION ANNOUNCEMENTS</w:t>
      </w:r>
    </w:p>
    <w:p w:rsidR="00B91750" w:rsidRDefault="00B91750" w:rsidP="000048E0">
      <w:pPr>
        <w:spacing w:after="0" w:line="240" w:lineRule="auto"/>
        <w:rPr>
          <w:rFonts w:ascii="Garamond" w:hAnsi="Garamond"/>
          <w:sz w:val="24"/>
          <w:szCs w:val="24"/>
        </w:rPr>
      </w:pPr>
    </w:p>
    <w:p w:rsidR="00404F79" w:rsidRDefault="00404F79" w:rsidP="00404F79">
      <w:pPr>
        <w:spacing w:after="0" w:line="240" w:lineRule="auto"/>
        <w:jc w:val="both"/>
        <w:rPr>
          <w:rFonts w:ascii="Garamond" w:hAnsi="Garamond"/>
          <w:sz w:val="24"/>
          <w:szCs w:val="24"/>
        </w:rPr>
      </w:pPr>
      <w:r>
        <w:rPr>
          <w:rFonts w:ascii="Garamond" w:hAnsi="Garamond"/>
          <w:sz w:val="24"/>
          <w:szCs w:val="24"/>
        </w:rPr>
        <w:t xml:space="preserve">Tonia Haney and Armetta Burney made the following announcements: </w:t>
      </w:r>
    </w:p>
    <w:p w:rsidR="00404F79" w:rsidRDefault="00404F79" w:rsidP="00404F79">
      <w:pPr>
        <w:spacing w:after="0" w:line="240" w:lineRule="auto"/>
        <w:jc w:val="both"/>
        <w:rPr>
          <w:rFonts w:ascii="Garamond" w:hAnsi="Garamond"/>
          <w:sz w:val="24"/>
          <w:szCs w:val="24"/>
        </w:rPr>
      </w:pPr>
    </w:p>
    <w:p w:rsidR="00404F79" w:rsidRDefault="00404F79" w:rsidP="00404F79">
      <w:pPr>
        <w:spacing w:after="0" w:line="240" w:lineRule="auto"/>
        <w:jc w:val="both"/>
        <w:rPr>
          <w:rFonts w:ascii="Garamond" w:hAnsi="Garamond"/>
          <w:sz w:val="24"/>
          <w:szCs w:val="24"/>
        </w:rPr>
      </w:pPr>
      <w:r>
        <w:rPr>
          <w:rFonts w:ascii="Garamond" w:hAnsi="Garamond"/>
          <w:sz w:val="24"/>
          <w:szCs w:val="24"/>
        </w:rPr>
        <w:t xml:space="preserve">There have been some position changes. Bob Knight retired at the end of June. </w:t>
      </w:r>
      <w:r>
        <w:rPr>
          <w:rFonts w:ascii="Garamond" w:hAnsi="Garamond"/>
          <w:sz w:val="24"/>
          <w:szCs w:val="24"/>
        </w:rPr>
        <w:t>There is an interim Presiden</w:t>
      </w:r>
      <w:r>
        <w:rPr>
          <w:rFonts w:ascii="Garamond" w:hAnsi="Garamond"/>
          <w:sz w:val="24"/>
          <w:szCs w:val="24"/>
        </w:rPr>
        <w:t>t Dr. Sandra Fowler-Hill for</w:t>
      </w:r>
      <w:r>
        <w:rPr>
          <w:rFonts w:ascii="Garamond" w:hAnsi="Garamond"/>
          <w:sz w:val="24"/>
          <w:szCs w:val="24"/>
        </w:rPr>
        <w:t xml:space="preserve"> the 19-20 academic year while the college does a se</w:t>
      </w:r>
      <w:r w:rsidR="0019330E">
        <w:rPr>
          <w:rFonts w:ascii="Garamond" w:hAnsi="Garamond"/>
          <w:sz w:val="24"/>
          <w:szCs w:val="24"/>
        </w:rPr>
        <w:t xml:space="preserve">arch for a permanent president. Genevieve Howard has moved to being the interim Associate Vice President of Instruction. Armetta Burney has moved into being the interim Dean of Workforce and Professional Technical Education. The community members are encouraged to be a part of the selection committee for the new President. </w:t>
      </w:r>
    </w:p>
    <w:p w:rsidR="00404F79" w:rsidRDefault="00404F79" w:rsidP="00404F79">
      <w:pPr>
        <w:spacing w:after="0" w:line="240" w:lineRule="auto"/>
        <w:jc w:val="both"/>
        <w:rPr>
          <w:rFonts w:ascii="Garamond" w:hAnsi="Garamond"/>
          <w:sz w:val="24"/>
          <w:szCs w:val="24"/>
        </w:rPr>
      </w:pPr>
    </w:p>
    <w:p w:rsidR="00404F79" w:rsidRDefault="00404F79" w:rsidP="00404F79">
      <w:pPr>
        <w:spacing w:after="0" w:line="240" w:lineRule="auto"/>
        <w:jc w:val="both"/>
        <w:rPr>
          <w:rFonts w:ascii="Garamond" w:hAnsi="Garamond"/>
          <w:sz w:val="24"/>
          <w:szCs w:val="24"/>
        </w:rPr>
      </w:pPr>
      <w:r>
        <w:rPr>
          <w:rFonts w:ascii="Garamond" w:hAnsi="Garamond"/>
          <w:sz w:val="24"/>
          <w:szCs w:val="24"/>
        </w:rPr>
        <w:t xml:space="preserve">The college recently switched over to the new PeopleSoft system. It has come with its challenges, but seems to be going well. Hopefully, the college will be able to navigate through this in the coming months. </w:t>
      </w:r>
    </w:p>
    <w:p w:rsidR="00404F79" w:rsidRPr="00237C56" w:rsidRDefault="00404F79" w:rsidP="00404F79">
      <w:pPr>
        <w:spacing w:after="0" w:line="240" w:lineRule="auto"/>
        <w:jc w:val="both"/>
        <w:rPr>
          <w:rFonts w:ascii="Garamond" w:hAnsi="Garamond"/>
          <w:sz w:val="24"/>
          <w:szCs w:val="24"/>
        </w:rPr>
      </w:pPr>
    </w:p>
    <w:p w:rsidR="00404F79" w:rsidRDefault="00404F79" w:rsidP="0019330E">
      <w:pPr>
        <w:spacing w:after="0" w:line="240" w:lineRule="auto"/>
        <w:jc w:val="both"/>
        <w:rPr>
          <w:rFonts w:ascii="Garamond" w:hAnsi="Garamond"/>
          <w:sz w:val="24"/>
          <w:szCs w:val="24"/>
        </w:rPr>
      </w:pPr>
      <w:r>
        <w:rPr>
          <w:rFonts w:ascii="Garamond" w:hAnsi="Garamond"/>
          <w:sz w:val="24"/>
          <w:szCs w:val="24"/>
        </w:rPr>
        <w:lastRenderedPageBreak/>
        <w:t xml:space="preserve">Tonia spoke on Drew Marques leaving the college. Armetta Burney and the rest of the staff is working hard to find a replacement faculty member. </w:t>
      </w:r>
    </w:p>
    <w:p w:rsidR="009C518D" w:rsidRPr="000048E0" w:rsidRDefault="009C518D" w:rsidP="000048E0">
      <w:pPr>
        <w:spacing w:after="0" w:line="240" w:lineRule="auto"/>
        <w:rPr>
          <w:rFonts w:ascii="Garamond" w:hAnsi="Garamond"/>
          <w:sz w:val="24"/>
          <w:szCs w:val="24"/>
        </w:rPr>
      </w:pPr>
    </w:p>
    <w:p w:rsidR="008C3459" w:rsidRPr="000A7236" w:rsidRDefault="0019330E" w:rsidP="007E42E0">
      <w:pPr>
        <w:pStyle w:val="Subtitle"/>
        <w:spacing w:after="0" w:line="240" w:lineRule="auto"/>
        <w:jc w:val="both"/>
        <w:rPr>
          <w:rFonts w:ascii="Garamond" w:hAnsi="Garamond"/>
          <w:b/>
          <w:sz w:val="24"/>
          <w:szCs w:val="24"/>
        </w:rPr>
      </w:pPr>
      <w:r>
        <w:rPr>
          <w:rFonts w:ascii="Garamond" w:hAnsi="Garamond"/>
          <w:b/>
          <w:sz w:val="24"/>
          <w:szCs w:val="24"/>
        </w:rPr>
        <w:t>STUDENT PROGRESS UPDATES</w:t>
      </w:r>
    </w:p>
    <w:p w:rsidR="000048E0" w:rsidRDefault="000048E0" w:rsidP="007E42E0">
      <w:pPr>
        <w:spacing w:after="0" w:line="240" w:lineRule="auto"/>
        <w:rPr>
          <w:rFonts w:ascii="Garamond" w:hAnsi="Garamond"/>
          <w:b/>
          <w:sz w:val="24"/>
          <w:szCs w:val="24"/>
        </w:rPr>
      </w:pPr>
    </w:p>
    <w:p w:rsidR="000048E0" w:rsidRDefault="0019330E" w:rsidP="007E42E0">
      <w:pPr>
        <w:spacing w:after="0" w:line="240" w:lineRule="auto"/>
        <w:rPr>
          <w:rFonts w:ascii="Garamond" w:hAnsi="Garamond"/>
          <w:sz w:val="24"/>
          <w:szCs w:val="24"/>
        </w:rPr>
      </w:pPr>
      <w:r>
        <w:rPr>
          <w:rFonts w:ascii="Garamond" w:hAnsi="Garamond"/>
          <w:sz w:val="24"/>
          <w:szCs w:val="24"/>
        </w:rPr>
        <w:t xml:space="preserve">Tonia Haney announced that there is now a new recruiter named </w:t>
      </w:r>
      <w:proofErr w:type="spellStart"/>
      <w:r>
        <w:rPr>
          <w:rFonts w:ascii="Garamond" w:hAnsi="Garamond"/>
          <w:sz w:val="24"/>
          <w:szCs w:val="24"/>
        </w:rPr>
        <w:t>Herzan</w:t>
      </w:r>
      <w:proofErr w:type="spellEnd"/>
      <w:r>
        <w:rPr>
          <w:rFonts w:ascii="Garamond" w:hAnsi="Garamond"/>
          <w:sz w:val="24"/>
          <w:szCs w:val="24"/>
        </w:rPr>
        <w:t xml:space="preserve"> Garzon. He will be reaching out to the dealerships to introduce himself. He is also in the process of making contact with the high schools to make visits. </w:t>
      </w:r>
    </w:p>
    <w:p w:rsidR="00B91750" w:rsidRDefault="00B91750" w:rsidP="007E42E0">
      <w:pPr>
        <w:spacing w:after="0" w:line="240" w:lineRule="auto"/>
        <w:rPr>
          <w:rFonts w:ascii="Garamond" w:hAnsi="Garamond"/>
          <w:sz w:val="24"/>
          <w:szCs w:val="24"/>
        </w:rPr>
      </w:pPr>
    </w:p>
    <w:p w:rsidR="00B91750" w:rsidRDefault="0019330E" w:rsidP="007E42E0">
      <w:pPr>
        <w:spacing w:after="0" w:line="240" w:lineRule="auto"/>
        <w:rPr>
          <w:rFonts w:ascii="Garamond" w:hAnsi="Garamond"/>
          <w:sz w:val="24"/>
          <w:szCs w:val="24"/>
        </w:rPr>
      </w:pPr>
      <w:r>
        <w:rPr>
          <w:rFonts w:ascii="Garamond" w:hAnsi="Garamond"/>
          <w:b/>
          <w:sz w:val="24"/>
          <w:szCs w:val="24"/>
        </w:rPr>
        <w:t>Cohort 2019 - Graduates</w:t>
      </w:r>
    </w:p>
    <w:p w:rsidR="00BC5A9F" w:rsidRPr="0019330E" w:rsidRDefault="0019330E" w:rsidP="0019330E">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9 graduates with ASE certifications </w:t>
      </w:r>
    </w:p>
    <w:p w:rsidR="00B91750" w:rsidRDefault="00B91750" w:rsidP="007E42E0">
      <w:pPr>
        <w:spacing w:after="0" w:line="240" w:lineRule="auto"/>
        <w:rPr>
          <w:rFonts w:ascii="Garamond" w:hAnsi="Garamond"/>
          <w:sz w:val="24"/>
          <w:szCs w:val="24"/>
        </w:rPr>
      </w:pPr>
    </w:p>
    <w:p w:rsidR="00B91750" w:rsidRPr="00BC5A9F" w:rsidRDefault="0019330E" w:rsidP="007E42E0">
      <w:pPr>
        <w:spacing w:after="0" w:line="240" w:lineRule="auto"/>
        <w:rPr>
          <w:rFonts w:ascii="Garamond" w:hAnsi="Garamond"/>
          <w:b/>
          <w:sz w:val="24"/>
          <w:szCs w:val="24"/>
        </w:rPr>
      </w:pPr>
      <w:r>
        <w:rPr>
          <w:rFonts w:ascii="Garamond" w:hAnsi="Garamond"/>
          <w:b/>
          <w:sz w:val="24"/>
          <w:szCs w:val="24"/>
        </w:rPr>
        <w:t>Cohort 2020 – 2</w:t>
      </w:r>
      <w:r w:rsidRPr="0019330E">
        <w:rPr>
          <w:rFonts w:ascii="Garamond" w:hAnsi="Garamond"/>
          <w:b/>
          <w:sz w:val="24"/>
          <w:szCs w:val="24"/>
          <w:vertAlign w:val="superscript"/>
        </w:rPr>
        <w:t>nd</w:t>
      </w:r>
      <w:r>
        <w:rPr>
          <w:rFonts w:ascii="Garamond" w:hAnsi="Garamond"/>
          <w:b/>
          <w:sz w:val="24"/>
          <w:szCs w:val="24"/>
        </w:rPr>
        <w:t xml:space="preserve"> Year</w:t>
      </w:r>
    </w:p>
    <w:p w:rsidR="00BC5A9F" w:rsidRDefault="0019330E" w:rsidP="00BC5A9F">
      <w:pPr>
        <w:spacing w:after="0" w:line="240" w:lineRule="auto"/>
        <w:rPr>
          <w:rFonts w:ascii="Garamond" w:hAnsi="Garamond"/>
          <w:sz w:val="24"/>
          <w:szCs w:val="24"/>
        </w:rPr>
      </w:pPr>
      <w:r>
        <w:rPr>
          <w:rFonts w:ascii="Garamond" w:hAnsi="Garamond"/>
          <w:sz w:val="24"/>
          <w:szCs w:val="24"/>
        </w:rPr>
        <w:t xml:space="preserve">14 students began the year. </w:t>
      </w:r>
    </w:p>
    <w:p w:rsidR="00BC5A9F" w:rsidRDefault="0019330E" w:rsidP="00BC5A9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9 are currently in the program now are in their last full Internship II</w:t>
      </w:r>
    </w:p>
    <w:p w:rsidR="00BC5A9F" w:rsidRDefault="0019330E" w:rsidP="00BC5A9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5 did not move forward</w:t>
      </w:r>
    </w:p>
    <w:p w:rsidR="00BC5A9F" w:rsidRDefault="0019330E" w:rsidP="0019330E">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1 changed career path </w:t>
      </w:r>
    </w:p>
    <w:p w:rsidR="0019330E" w:rsidRDefault="0019330E" w:rsidP="0019330E">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2 dropped due to academics </w:t>
      </w:r>
    </w:p>
    <w:p w:rsidR="0019330E" w:rsidRDefault="0019330E" w:rsidP="0019330E">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1 dropped due to unclear reasons </w:t>
      </w:r>
    </w:p>
    <w:p w:rsidR="0019330E" w:rsidRDefault="0019330E" w:rsidP="0019330E">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1 dropped for medical reasons </w:t>
      </w:r>
    </w:p>
    <w:p w:rsidR="00815B9C" w:rsidRDefault="00815B9C" w:rsidP="00815B9C">
      <w:pPr>
        <w:spacing w:after="0" w:line="240" w:lineRule="auto"/>
        <w:rPr>
          <w:rFonts w:ascii="Garamond" w:hAnsi="Garamond"/>
          <w:sz w:val="24"/>
          <w:szCs w:val="24"/>
        </w:rPr>
      </w:pPr>
    </w:p>
    <w:p w:rsidR="00A5614F" w:rsidRDefault="0019330E" w:rsidP="00815B9C">
      <w:pPr>
        <w:spacing w:after="0" w:line="240" w:lineRule="auto"/>
        <w:rPr>
          <w:rFonts w:ascii="Garamond" w:hAnsi="Garamond"/>
          <w:sz w:val="24"/>
          <w:szCs w:val="24"/>
        </w:rPr>
      </w:pPr>
      <w:r>
        <w:rPr>
          <w:rFonts w:ascii="Garamond" w:hAnsi="Garamond"/>
          <w:b/>
          <w:sz w:val="24"/>
          <w:szCs w:val="24"/>
        </w:rPr>
        <w:t xml:space="preserve">Cohort 2021 </w:t>
      </w:r>
    </w:p>
    <w:p w:rsidR="00A5614F" w:rsidRDefault="00A5614F" w:rsidP="00A5614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There are currently </w:t>
      </w:r>
      <w:r w:rsidR="0019330E">
        <w:rPr>
          <w:rFonts w:ascii="Garamond" w:hAnsi="Garamond"/>
          <w:sz w:val="24"/>
          <w:szCs w:val="24"/>
        </w:rPr>
        <w:t xml:space="preserve">16 students </w:t>
      </w:r>
      <w:r>
        <w:rPr>
          <w:rFonts w:ascii="Garamond" w:hAnsi="Garamond"/>
          <w:sz w:val="24"/>
          <w:szCs w:val="24"/>
        </w:rPr>
        <w:t xml:space="preserve"> </w:t>
      </w:r>
    </w:p>
    <w:p w:rsidR="0091510F" w:rsidRDefault="0091510F" w:rsidP="0091510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The first two weeks are focused on student’s logins and computer databases</w:t>
      </w:r>
    </w:p>
    <w:p w:rsidR="0091510F" w:rsidRDefault="0091510F" w:rsidP="0091510F">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TIS</w:t>
      </w:r>
    </w:p>
    <w:p w:rsidR="0091510F" w:rsidRDefault="0091510F" w:rsidP="0091510F">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University of Toyota</w:t>
      </w:r>
    </w:p>
    <w:p w:rsidR="0091510F" w:rsidRDefault="0091510F" w:rsidP="0091510F">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Clark College (canvas)</w:t>
      </w:r>
    </w:p>
    <w:p w:rsidR="0091510F" w:rsidRDefault="0091510F" w:rsidP="0091510F">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 xml:space="preserve">My ASE Account </w:t>
      </w:r>
    </w:p>
    <w:p w:rsidR="0091510F" w:rsidRDefault="0091510F" w:rsidP="0091510F">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 xml:space="preserve">All linked to Toyota and the dealerships they are at </w:t>
      </w:r>
    </w:p>
    <w:p w:rsidR="005B0F17" w:rsidRDefault="005B0F17" w:rsidP="005B0F17">
      <w:pPr>
        <w:spacing w:after="0" w:line="240" w:lineRule="auto"/>
        <w:rPr>
          <w:rFonts w:ascii="Garamond" w:hAnsi="Garamond"/>
          <w:sz w:val="24"/>
          <w:szCs w:val="24"/>
        </w:rPr>
      </w:pPr>
    </w:p>
    <w:p w:rsidR="005B0F17" w:rsidRPr="00A5614F" w:rsidRDefault="0019330E" w:rsidP="005B0F17">
      <w:pPr>
        <w:spacing w:after="0" w:line="240" w:lineRule="auto"/>
        <w:rPr>
          <w:rFonts w:ascii="Garamond" w:hAnsi="Garamond"/>
          <w:b/>
          <w:sz w:val="24"/>
          <w:szCs w:val="24"/>
        </w:rPr>
      </w:pPr>
      <w:r>
        <w:rPr>
          <w:rFonts w:ascii="Garamond" w:hAnsi="Garamond"/>
          <w:b/>
          <w:sz w:val="24"/>
          <w:szCs w:val="24"/>
        </w:rPr>
        <w:t>2020-2021 Recruiting</w:t>
      </w:r>
    </w:p>
    <w:p w:rsidR="00A5614F" w:rsidRDefault="0019330E" w:rsidP="0019330E">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Next cohort starts 9/2020 </w:t>
      </w:r>
    </w:p>
    <w:p w:rsidR="0019330E" w:rsidRDefault="0019330E" w:rsidP="0019330E">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High School visits are being scheduled </w:t>
      </w:r>
    </w:p>
    <w:p w:rsidR="0091510F" w:rsidRDefault="0091510F" w:rsidP="0091510F">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 xml:space="preserve">Invites will be sent out for you to join </w:t>
      </w:r>
    </w:p>
    <w:p w:rsidR="0091510F" w:rsidRDefault="0091510F" w:rsidP="0091510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Clark College Open House </w:t>
      </w:r>
    </w:p>
    <w:p w:rsidR="0091510F" w:rsidRDefault="0091510F" w:rsidP="0091510F">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Suggested dates are February 19</w:t>
      </w:r>
      <w:r w:rsidRPr="0091510F">
        <w:rPr>
          <w:rFonts w:ascii="Garamond" w:hAnsi="Garamond"/>
          <w:sz w:val="24"/>
          <w:szCs w:val="24"/>
          <w:vertAlign w:val="superscript"/>
        </w:rPr>
        <w:t>th</w:t>
      </w:r>
      <w:r>
        <w:rPr>
          <w:rFonts w:ascii="Garamond" w:hAnsi="Garamond"/>
          <w:sz w:val="24"/>
          <w:szCs w:val="24"/>
        </w:rPr>
        <w:t>, 2020 or March 18</w:t>
      </w:r>
      <w:r w:rsidRPr="0091510F">
        <w:rPr>
          <w:rFonts w:ascii="Garamond" w:hAnsi="Garamond"/>
          <w:sz w:val="24"/>
          <w:szCs w:val="24"/>
          <w:vertAlign w:val="superscript"/>
        </w:rPr>
        <w:t>th</w:t>
      </w:r>
      <w:r>
        <w:rPr>
          <w:rFonts w:ascii="Garamond" w:hAnsi="Garamond"/>
          <w:sz w:val="24"/>
          <w:szCs w:val="24"/>
        </w:rPr>
        <w:t>, 2020</w:t>
      </w:r>
    </w:p>
    <w:p w:rsidR="0091510F" w:rsidRDefault="0091510F" w:rsidP="0091510F">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The committee requested a March 18</w:t>
      </w:r>
      <w:r w:rsidRPr="0091510F">
        <w:rPr>
          <w:rFonts w:ascii="Garamond" w:hAnsi="Garamond"/>
          <w:sz w:val="24"/>
          <w:szCs w:val="24"/>
          <w:vertAlign w:val="superscript"/>
        </w:rPr>
        <w:t>th</w:t>
      </w:r>
      <w:r>
        <w:rPr>
          <w:rFonts w:ascii="Garamond" w:hAnsi="Garamond"/>
          <w:sz w:val="24"/>
          <w:szCs w:val="24"/>
        </w:rPr>
        <w:t>, 2020 event date</w:t>
      </w:r>
    </w:p>
    <w:p w:rsidR="000048E0" w:rsidRDefault="000048E0" w:rsidP="007E42E0">
      <w:pPr>
        <w:spacing w:after="0" w:line="240" w:lineRule="auto"/>
        <w:rPr>
          <w:rFonts w:ascii="Garamond" w:hAnsi="Garamond"/>
          <w:b/>
          <w:sz w:val="24"/>
          <w:szCs w:val="24"/>
        </w:rPr>
      </w:pPr>
    </w:p>
    <w:p w:rsidR="000048E0" w:rsidRDefault="000048E0" w:rsidP="000048E0">
      <w:pPr>
        <w:pStyle w:val="Subtitle"/>
        <w:numPr>
          <w:ilvl w:val="0"/>
          <w:numId w:val="0"/>
        </w:numPr>
        <w:spacing w:after="0" w:line="240" w:lineRule="auto"/>
        <w:jc w:val="both"/>
        <w:rPr>
          <w:rFonts w:ascii="Garamond" w:hAnsi="Garamond"/>
          <w:b/>
          <w:sz w:val="24"/>
          <w:szCs w:val="24"/>
        </w:rPr>
      </w:pPr>
      <w:r>
        <w:rPr>
          <w:rFonts w:ascii="Garamond" w:hAnsi="Garamond"/>
          <w:b/>
          <w:sz w:val="24"/>
          <w:szCs w:val="24"/>
        </w:rPr>
        <w:t xml:space="preserve">INTERNSHIP </w:t>
      </w:r>
      <w:r w:rsidR="0091510F">
        <w:rPr>
          <w:rFonts w:ascii="Garamond" w:hAnsi="Garamond"/>
          <w:b/>
          <w:sz w:val="24"/>
          <w:szCs w:val="24"/>
        </w:rPr>
        <w:t>UPDATES</w:t>
      </w:r>
    </w:p>
    <w:p w:rsidR="000048E0" w:rsidRPr="005B0F17" w:rsidRDefault="000048E0" w:rsidP="000048E0">
      <w:pPr>
        <w:pStyle w:val="Subtitle"/>
        <w:numPr>
          <w:ilvl w:val="0"/>
          <w:numId w:val="0"/>
        </w:numPr>
        <w:spacing w:after="0" w:line="240" w:lineRule="auto"/>
        <w:jc w:val="both"/>
        <w:rPr>
          <w:rFonts w:ascii="Garamond" w:hAnsi="Garamond"/>
          <w:color w:val="auto"/>
          <w:sz w:val="24"/>
          <w:szCs w:val="24"/>
        </w:rPr>
      </w:pPr>
    </w:p>
    <w:p w:rsidR="000048E0" w:rsidRDefault="00A5614F" w:rsidP="005B0F17">
      <w:pPr>
        <w:spacing w:after="0" w:line="240" w:lineRule="auto"/>
        <w:rPr>
          <w:rFonts w:ascii="Garamond" w:hAnsi="Garamond"/>
          <w:sz w:val="24"/>
          <w:szCs w:val="24"/>
        </w:rPr>
      </w:pPr>
      <w:r>
        <w:rPr>
          <w:rFonts w:ascii="Garamond" w:hAnsi="Garamond"/>
          <w:sz w:val="24"/>
          <w:szCs w:val="24"/>
        </w:rPr>
        <w:t xml:space="preserve">Dannie </w:t>
      </w:r>
      <w:r w:rsidR="005D792B">
        <w:rPr>
          <w:rFonts w:ascii="Garamond" w:hAnsi="Garamond"/>
          <w:sz w:val="24"/>
          <w:szCs w:val="24"/>
        </w:rPr>
        <w:t xml:space="preserve">Nordsiden </w:t>
      </w:r>
      <w:r>
        <w:rPr>
          <w:rFonts w:ascii="Garamond" w:hAnsi="Garamond"/>
          <w:sz w:val="24"/>
          <w:szCs w:val="24"/>
        </w:rPr>
        <w:t xml:space="preserve">spoke about internships. </w:t>
      </w:r>
    </w:p>
    <w:p w:rsidR="00A70E66" w:rsidRDefault="00A70E66" w:rsidP="005B0F17">
      <w:pPr>
        <w:spacing w:after="0" w:line="240" w:lineRule="auto"/>
        <w:rPr>
          <w:rFonts w:ascii="Garamond" w:hAnsi="Garamond"/>
          <w:sz w:val="24"/>
          <w:szCs w:val="24"/>
        </w:rPr>
      </w:pPr>
    </w:p>
    <w:p w:rsidR="00A70E66" w:rsidRPr="00452517" w:rsidRDefault="0091510F" w:rsidP="005B0F17">
      <w:pPr>
        <w:spacing w:after="0" w:line="240" w:lineRule="auto"/>
        <w:rPr>
          <w:rFonts w:ascii="Garamond" w:hAnsi="Garamond"/>
          <w:b/>
          <w:sz w:val="24"/>
          <w:szCs w:val="24"/>
        </w:rPr>
      </w:pPr>
      <w:r>
        <w:rPr>
          <w:rFonts w:ascii="Garamond" w:hAnsi="Garamond"/>
          <w:b/>
          <w:sz w:val="24"/>
          <w:szCs w:val="24"/>
        </w:rPr>
        <w:t>T-TEN Internship</w:t>
      </w:r>
    </w:p>
    <w:p w:rsidR="00A70E66" w:rsidRDefault="0091510F" w:rsidP="00452517">
      <w:pPr>
        <w:pStyle w:val="ListParagraph"/>
        <w:numPr>
          <w:ilvl w:val="0"/>
          <w:numId w:val="9"/>
        </w:numPr>
        <w:spacing w:after="0" w:line="240" w:lineRule="auto"/>
        <w:ind w:left="360"/>
        <w:rPr>
          <w:rFonts w:ascii="Garamond" w:hAnsi="Garamond"/>
          <w:sz w:val="24"/>
          <w:szCs w:val="24"/>
        </w:rPr>
      </w:pPr>
      <w:r>
        <w:rPr>
          <w:rFonts w:ascii="Garamond" w:hAnsi="Garamond"/>
          <w:sz w:val="24"/>
          <w:szCs w:val="24"/>
        </w:rPr>
        <w:t>Internship III is no longer offered</w:t>
      </w:r>
    </w:p>
    <w:p w:rsidR="00452517" w:rsidRDefault="0091510F" w:rsidP="00452517">
      <w:pPr>
        <w:pStyle w:val="ListParagraph"/>
        <w:numPr>
          <w:ilvl w:val="0"/>
          <w:numId w:val="9"/>
        </w:numPr>
        <w:spacing w:after="0" w:line="240" w:lineRule="auto"/>
        <w:ind w:left="360"/>
        <w:rPr>
          <w:rFonts w:ascii="Garamond" w:hAnsi="Garamond"/>
          <w:sz w:val="24"/>
          <w:szCs w:val="24"/>
        </w:rPr>
      </w:pPr>
      <w:r>
        <w:rPr>
          <w:rFonts w:ascii="Garamond" w:hAnsi="Garamond"/>
          <w:sz w:val="24"/>
          <w:szCs w:val="24"/>
        </w:rPr>
        <w:t>Internship I will be offered beginning Summer 2020</w:t>
      </w:r>
    </w:p>
    <w:p w:rsidR="00452517" w:rsidRDefault="0091510F" w:rsidP="00452517">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8 credits </w:t>
      </w:r>
    </w:p>
    <w:p w:rsidR="0091510F" w:rsidRDefault="0091510F" w:rsidP="00452517">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Focus will shift to individual growth (technical and professional) </w:t>
      </w:r>
    </w:p>
    <w:p w:rsidR="00452517" w:rsidRDefault="0091510F" w:rsidP="00452517">
      <w:pPr>
        <w:pStyle w:val="ListParagraph"/>
        <w:numPr>
          <w:ilvl w:val="0"/>
          <w:numId w:val="9"/>
        </w:numPr>
        <w:spacing w:after="0" w:line="240" w:lineRule="auto"/>
        <w:ind w:left="360"/>
        <w:rPr>
          <w:rFonts w:ascii="Garamond" w:hAnsi="Garamond"/>
          <w:sz w:val="24"/>
          <w:szCs w:val="24"/>
        </w:rPr>
      </w:pPr>
      <w:r>
        <w:rPr>
          <w:rFonts w:ascii="Garamond" w:hAnsi="Garamond"/>
          <w:sz w:val="24"/>
          <w:szCs w:val="24"/>
        </w:rPr>
        <w:t>Internship II will be offered beginning Winter 2021</w:t>
      </w:r>
    </w:p>
    <w:p w:rsidR="0091510F" w:rsidRDefault="0091510F" w:rsidP="0091510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4 credits (occurs during 3 day rotation) </w:t>
      </w:r>
    </w:p>
    <w:p w:rsidR="0091510F" w:rsidRPr="0091510F" w:rsidRDefault="0091510F" w:rsidP="0091510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Focus will shift to processes needed for successful transition to solo tech. </w:t>
      </w:r>
    </w:p>
    <w:p w:rsidR="000048E0" w:rsidRPr="005B0F17" w:rsidRDefault="000048E0" w:rsidP="000048E0">
      <w:pPr>
        <w:pStyle w:val="Subtitle"/>
        <w:numPr>
          <w:ilvl w:val="0"/>
          <w:numId w:val="0"/>
        </w:numPr>
        <w:spacing w:after="0" w:line="240" w:lineRule="auto"/>
        <w:jc w:val="both"/>
        <w:rPr>
          <w:rFonts w:ascii="Garamond" w:hAnsi="Garamond"/>
          <w:color w:val="auto"/>
          <w:sz w:val="24"/>
          <w:szCs w:val="24"/>
        </w:rPr>
      </w:pPr>
    </w:p>
    <w:p w:rsidR="00717851" w:rsidRPr="000048E0" w:rsidRDefault="00717851" w:rsidP="000048E0">
      <w:pPr>
        <w:pStyle w:val="Subtitle"/>
        <w:numPr>
          <w:ilvl w:val="0"/>
          <w:numId w:val="0"/>
        </w:numPr>
        <w:spacing w:after="0" w:line="240" w:lineRule="auto"/>
        <w:jc w:val="both"/>
        <w:rPr>
          <w:rFonts w:ascii="Garamond" w:hAnsi="Garamond"/>
          <w:b/>
          <w:sz w:val="24"/>
          <w:szCs w:val="24"/>
        </w:rPr>
      </w:pPr>
      <w:r>
        <w:rPr>
          <w:rFonts w:ascii="Garamond" w:hAnsi="Garamond"/>
          <w:b/>
          <w:sz w:val="24"/>
          <w:szCs w:val="24"/>
        </w:rPr>
        <w:t>EQUIPMENT P</w:t>
      </w:r>
      <w:r w:rsidR="000048E0">
        <w:rPr>
          <w:rFonts w:ascii="Garamond" w:hAnsi="Garamond"/>
          <w:b/>
          <w:sz w:val="24"/>
          <w:szCs w:val="24"/>
        </w:rPr>
        <w:t>RIORITIES</w:t>
      </w:r>
    </w:p>
    <w:p w:rsidR="000048E0" w:rsidRPr="00DF748D" w:rsidRDefault="000048E0" w:rsidP="00DF748D">
      <w:pPr>
        <w:spacing w:after="0" w:line="240" w:lineRule="auto"/>
        <w:rPr>
          <w:rFonts w:ascii="Garamond" w:hAnsi="Garamond"/>
          <w:sz w:val="24"/>
          <w:szCs w:val="24"/>
        </w:rPr>
      </w:pPr>
    </w:p>
    <w:p w:rsidR="000048E0" w:rsidRPr="0091510F" w:rsidRDefault="0091510F" w:rsidP="00DF748D">
      <w:pPr>
        <w:spacing w:after="0" w:line="240" w:lineRule="auto"/>
        <w:rPr>
          <w:rFonts w:ascii="Garamond" w:hAnsi="Garamond"/>
          <w:b/>
          <w:sz w:val="24"/>
          <w:szCs w:val="24"/>
        </w:rPr>
      </w:pPr>
      <w:r w:rsidRPr="0091510F">
        <w:rPr>
          <w:rFonts w:ascii="Garamond" w:hAnsi="Garamond"/>
          <w:b/>
          <w:sz w:val="24"/>
          <w:szCs w:val="24"/>
        </w:rPr>
        <w:t>Equipment Plan</w:t>
      </w:r>
    </w:p>
    <w:p w:rsidR="000048E0" w:rsidRDefault="0091510F" w:rsidP="0091510F">
      <w:pPr>
        <w:pStyle w:val="ListParagraph"/>
        <w:numPr>
          <w:ilvl w:val="0"/>
          <w:numId w:val="9"/>
        </w:numPr>
        <w:spacing w:after="0" w:line="240" w:lineRule="auto"/>
        <w:ind w:left="360"/>
        <w:rPr>
          <w:rFonts w:ascii="Garamond" w:hAnsi="Garamond"/>
          <w:sz w:val="24"/>
          <w:szCs w:val="24"/>
        </w:rPr>
      </w:pPr>
      <w:r>
        <w:rPr>
          <w:rFonts w:ascii="Garamond" w:hAnsi="Garamond"/>
          <w:sz w:val="24"/>
          <w:szCs w:val="24"/>
        </w:rPr>
        <w:lastRenderedPageBreak/>
        <w:t>2019-20 Equipment Budget for entire unit - $75k</w:t>
      </w:r>
      <w:r w:rsidR="0076265B">
        <w:rPr>
          <w:rFonts w:ascii="Garamond" w:hAnsi="Garamond"/>
          <w:sz w:val="24"/>
          <w:szCs w:val="24"/>
        </w:rPr>
        <w:t xml:space="preserve"> (includes all of WPTE programs)</w:t>
      </w:r>
    </w:p>
    <w:p w:rsidR="0091510F" w:rsidRDefault="0091510F" w:rsidP="0091510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Auto received a 2</w:t>
      </w:r>
      <w:r w:rsidRPr="0091510F">
        <w:rPr>
          <w:rFonts w:ascii="Garamond" w:hAnsi="Garamond"/>
          <w:sz w:val="24"/>
          <w:szCs w:val="24"/>
          <w:vertAlign w:val="superscript"/>
        </w:rPr>
        <w:t>nd</w:t>
      </w:r>
      <w:r>
        <w:rPr>
          <w:rFonts w:ascii="Garamond" w:hAnsi="Garamond"/>
          <w:sz w:val="24"/>
          <w:szCs w:val="24"/>
        </w:rPr>
        <w:t xml:space="preserve"> R1234yf A/C Machine </w:t>
      </w:r>
      <w:r w:rsidR="0076265B">
        <w:rPr>
          <w:rFonts w:ascii="Garamond" w:hAnsi="Garamond"/>
          <w:sz w:val="24"/>
          <w:szCs w:val="24"/>
        </w:rPr>
        <w:t>so the program will now have 2 available machines</w:t>
      </w:r>
    </w:p>
    <w:p w:rsidR="0091510F" w:rsidRDefault="0091510F" w:rsidP="0091510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Perkins funds – 9/25/19 </w:t>
      </w:r>
    </w:p>
    <w:p w:rsidR="0091510F" w:rsidRDefault="0091510F" w:rsidP="0091510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Auto received (Milliohm Meter, TPWS Tester, Vacuum Bleeder, Reflector Cone, Fuel Nut Wrench, Digital Tire Inflator and Digital Torque Wrench)</w:t>
      </w:r>
    </w:p>
    <w:p w:rsidR="0091510F" w:rsidRDefault="0091510F" w:rsidP="0091510F">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Equipment priority – </w:t>
      </w:r>
      <w:r>
        <w:rPr>
          <w:rFonts w:ascii="Garamond" w:hAnsi="Garamond"/>
          <w:i/>
          <w:sz w:val="24"/>
          <w:szCs w:val="24"/>
        </w:rPr>
        <w:t>approval (or suggestions)</w:t>
      </w:r>
      <w:r>
        <w:rPr>
          <w:rFonts w:ascii="Garamond" w:hAnsi="Garamond"/>
          <w:sz w:val="24"/>
          <w:szCs w:val="24"/>
        </w:rPr>
        <w:t xml:space="preserve"> </w:t>
      </w:r>
    </w:p>
    <w:p w:rsidR="0091510F" w:rsidRDefault="0091510F" w:rsidP="0091510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Upgrade/replace alignment system </w:t>
      </w:r>
      <w:r w:rsidR="0076265B">
        <w:rPr>
          <w:rFonts w:ascii="Garamond" w:hAnsi="Garamond"/>
          <w:sz w:val="24"/>
          <w:szCs w:val="24"/>
        </w:rPr>
        <w:t xml:space="preserve">(about 10 years old each) – Priority 1 </w:t>
      </w:r>
    </w:p>
    <w:p w:rsidR="0091510F" w:rsidRDefault="0091510F" w:rsidP="0091510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New/additional on-car lathe </w:t>
      </w:r>
      <w:r w:rsidR="0076265B">
        <w:rPr>
          <w:rFonts w:ascii="Garamond" w:hAnsi="Garamond"/>
          <w:sz w:val="24"/>
          <w:szCs w:val="24"/>
        </w:rPr>
        <w:t xml:space="preserve">– Priority 2 </w:t>
      </w:r>
    </w:p>
    <w:p w:rsidR="0076265B" w:rsidRDefault="0076265B" w:rsidP="0091510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Is there anything else that the program should be considering to purchase? </w:t>
      </w:r>
    </w:p>
    <w:p w:rsidR="0076265B" w:rsidRDefault="0076265B" w:rsidP="0076265B">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Tire Equipment – both Hunter</w:t>
      </w:r>
    </w:p>
    <w:p w:rsidR="00E90057" w:rsidRDefault="00E90057" w:rsidP="0076265B">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 xml:space="preserve">Tech Streams – still fully functional and keeps students learning (Priority 3) </w:t>
      </w:r>
    </w:p>
    <w:p w:rsidR="00E90057" w:rsidRDefault="00E90057" w:rsidP="00E90057">
      <w:pPr>
        <w:spacing w:after="0" w:line="240" w:lineRule="auto"/>
        <w:rPr>
          <w:rFonts w:ascii="Garamond" w:hAnsi="Garamond"/>
          <w:sz w:val="24"/>
          <w:szCs w:val="24"/>
        </w:rPr>
      </w:pPr>
    </w:p>
    <w:p w:rsidR="00E90057" w:rsidRDefault="00E90057" w:rsidP="00E90057">
      <w:pPr>
        <w:spacing w:after="0" w:line="240" w:lineRule="auto"/>
        <w:rPr>
          <w:rFonts w:ascii="Garamond" w:hAnsi="Garamond"/>
          <w:sz w:val="24"/>
          <w:szCs w:val="24"/>
        </w:rPr>
      </w:pPr>
      <w:r>
        <w:rPr>
          <w:rFonts w:ascii="Garamond" w:hAnsi="Garamond"/>
          <w:sz w:val="24"/>
          <w:szCs w:val="24"/>
        </w:rPr>
        <w:t xml:space="preserve">The committee spoke on the different equipment needs and programs that would be helpful. Tonia gave an update on what the college currently has. </w:t>
      </w:r>
    </w:p>
    <w:p w:rsidR="00E90057" w:rsidRDefault="00E90057" w:rsidP="00E90057">
      <w:pPr>
        <w:spacing w:after="0" w:line="240" w:lineRule="auto"/>
        <w:rPr>
          <w:rFonts w:ascii="Garamond" w:hAnsi="Garamond"/>
          <w:sz w:val="24"/>
          <w:szCs w:val="24"/>
        </w:rPr>
      </w:pPr>
    </w:p>
    <w:p w:rsidR="00E90057" w:rsidRPr="00E90057" w:rsidRDefault="00A87160" w:rsidP="00E90057">
      <w:pPr>
        <w:spacing w:after="0" w:line="240" w:lineRule="auto"/>
        <w:rPr>
          <w:rFonts w:ascii="Garamond" w:hAnsi="Garamond"/>
          <w:sz w:val="24"/>
          <w:szCs w:val="24"/>
        </w:rPr>
      </w:pPr>
      <w:r w:rsidRPr="00A87160">
        <w:rPr>
          <w:rFonts w:ascii="Garamond" w:hAnsi="Garamond"/>
          <w:b/>
          <w:color w:val="FF0000"/>
          <w:sz w:val="24"/>
          <w:szCs w:val="24"/>
        </w:rPr>
        <w:t xml:space="preserve">Kerrie </w:t>
      </w:r>
      <w:proofErr w:type="spellStart"/>
      <w:r w:rsidRPr="00A87160">
        <w:rPr>
          <w:rFonts w:ascii="Garamond" w:hAnsi="Garamond"/>
          <w:b/>
          <w:color w:val="FF0000"/>
          <w:sz w:val="24"/>
          <w:szCs w:val="24"/>
        </w:rPr>
        <w:t>Keese</w:t>
      </w:r>
      <w:proofErr w:type="spellEnd"/>
      <w:r w:rsidRPr="00A87160">
        <w:rPr>
          <w:rFonts w:ascii="Garamond" w:hAnsi="Garamond"/>
          <w:b/>
          <w:color w:val="FF0000"/>
          <w:sz w:val="24"/>
          <w:szCs w:val="24"/>
        </w:rPr>
        <w:t xml:space="preserve"> made a motion to approve the current equipment plan</w:t>
      </w:r>
      <w:r>
        <w:rPr>
          <w:rFonts w:ascii="Garamond" w:hAnsi="Garamond"/>
          <w:b/>
          <w:color w:val="FF0000"/>
          <w:sz w:val="24"/>
          <w:szCs w:val="24"/>
        </w:rPr>
        <w:t xml:space="preserve"> and priorities</w:t>
      </w:r>
      <w:r w:rsidRPr="00A87160">
        <w:rPr>
          <w:rFonts w:ascii="Garamond" w:hAnsi="Garamond"/>
          <w:b/>
          <w:color w:val="FF0000"/>
          <w:sz w:val="24"/>
          <w:szCs w:val="24"/>
        </w:rPr>
        <w:t>, Aric Savage seconded and was unanimously approved</w:t>
      </w:r>
      <w:r>
        <w:rPr>
          <w:rFonts w:ascii="Garamond" w:hAnsi="Garamond"/>
          <w:sz w:val="24"/>
          <w:szCs w:val="24"/>
        </w:rPr>
        <w:t xml:space="preserve">. </w:t>
      </w:r>
    </w:p>
    <w:p w:rsidR="0091510F" w:rsidRPr="0091510F" w:rsidRDefault="0091510F" w:rsidP="0091510F">
      <w:pPr>
        <w:spacing w:after="0" w:line="240" w:lineRule="auto"/>
        <w:rPr>
          <w:rFonts w:ascii="Garamond" w:hAnsi="Garamond"/>
          <w:sz w:val="24"/>
          <w:szCs w:val="24"/>
        </w:rPr>
      </w:pPr>
    </w:p>
    <w:p w:rsidR="004D7683" w:rsidRPr="00C82854" w:rsidRDefault="0091510F" w:rsidP="00C82854">
      <w:pPr>
        <w:pStyle w:val="Subtitle"/>
        <w:spacing w:after="0" w:line="240" w:lineRule="auto"/>
        <w:jc w:val="both"/>
        <w:rPr>
          <w:rFonts w:ascii="Garamond" w:hAnsi="Garamond"/>
          <w:b/>
          <w:sz w:val="24"/>
          <w:szCs w:val="24"/>
        </w:rPr>
      </w:pPr>
      <w:r>
        <w:rPr>
          <w:rFonts w:ascii="Garamond" w:hAnsi="Garamond"/>
          <w:b/>
          <w:sz w:val="24"/>
          <w:szCs w:val="24"/>
        </w:rPr>
        <w:t>APPROVALS</w:t>
      </w:r>
    </w:p>
    <w:p w:rsidR="004D7683" w:rsidRDefault="004D7683" w:rsidP="007E42E0">
      <w:pPr>
        <w:spacing w:after="0" w:line="240" w:lineRule="auto"/>
        <w:rPr>
          <w:rFonts w:ascii="Garamond" w:hAnsi="Garamond"/>
          <w:sz w:val="24"/>
          <w:szCs w:val="24"/>
        </w:rPr>
      </w:pPr>
    </w:p>
    <w:p w:rsidR="000C333A" w:rsidRPr="00C82854" w:rsidRDefault="0091510F" w:rsidP="007E42E0">
      <w:pPr>
        <w:spacing w:after="0" w:line="240" w:lineRule="auto"/>
        <w:rPr>
          <w:rFonts w:ascii="Garamond" w:hAnsi="Garamond"/>
          <w:b/>
          <w:sz w:val="24"/>
          <w:szCs w:val="24"/>
        </w:rPr>
      </w:pPr>
      <w:r>
        <w:rPr>
          <w:rFonts w:ascii="Garamond" w:hAnsi="Garamond"/>
          <w:b/>
          <w:sz w:val="24"/>
          <w:szCs w:val="24"/>
        </w:rPr>
        <w:t>Curriculum Updates – Approval Needed</w:t>
      </w:r>
    </w:p>
    <w:p w:rsidR="00C82854" w:rsidRDefault="0091510F"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Hybrid Course – Approve development </w:t>
      </w:r>
    </w:p>
    <w:p w:rsidR="00C82854" w:rsidRDefault="0091510F" w:rsidP="00C8285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Collaboration with TMNA </w:t>
      </w:r>
    </w:p>
    <w:p w:rsidR="0091510F" w:rsidRDefault="0091510F" w:rsidP="0091510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Expected start Spring 2021 </w:t>
      </w:r>
    </w:p>
    <w:p w:rsidR="0091510F" w:rsidRDefault="0091510F" w:rsidP="0091510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Fits into existing course structure </w:t>
      </w:r>
    </w:p>
    <w:p w:rsidR="0091510F" w:rsidRDefault="0091510F" w:rsidP="0091510F">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Will include time to train ADAS and other hi-tech updates </w:t>
      </w:r>
    </w:p>
    <w:p w:rsidR="00A87160" w:rsidRPr="00A87160" w:rsidRDefault="00A87160" w:rsidP="00A87160">
      <w:pPr>
        <w:pStyle w:val="ListParagraph"/>
        <w:numPr>
          <w:ilvl w:val="1"/>
          <w:numId w:val="9"/>
        </w:numPr>
        <w:spacing w:after="0" w:line="240" w:lineRule="auto"/>
        <w:ind w:left="720"/>
        <w:rPr>
          <w:rFonts w:ascii="Garamond" w:hAnsi="Garamond"/>
          <w:sz w:val="24"/>
          <w:szCs w:val="24"/>
        </w:rPr>
      </w:pPr>
      <w:r>
        <w:rPr>
          <w:rFonts w:ascii="Garamond" w:hAnsi="Garamond"/>
          <w:sz w:val="24"/>
          <w:szCs w:val="24"/>
        </w:rPr>
        <w:t>Current 2</w:t>
      </w:r>
      <w:r w:rsidRPr="00A87160">
        <w:rPr>
          <w:rFonts w:ascii="Garamond" w:hAnsi="Garamond"/>
          <w:sz w:val="24"/>
          <w:szCs w:val="24"/>
          <w:vertAlign w:val="superscript"/>
        </w:rPr>
        <w:t>nd</w:t>
      </w:r>
      <w:r>
        <w:rPr>
          <w:rFonts w:ascii="Garamond" w:hAnsi="Garamond"/>
          <w:sz w:val="24"/>
          <w:szCs w:val="24"/>
        </w:rPr>
        <w:t xml:space="preserve"> year still students will most likely miss this course before it is implemented. </w:t>
      </w:r>
    </w:p>
    <w:p w:rsidR="00A87160" w:rsidRDefault="00A87160" w:rsidP="00A87160">
      <w:pPr>
        <w:spacing w:after="0" w:line="240" w:lineRule="auto"/>
        <w:rPr>
          <w:rFonts w:ascii="Garamond" w:hAnsi="Garamond"/>
          <w:sz w:val="24"/>
          <w:szCs w:val="24"/>
        </w:rPr>
      </w:pPr>
    </w:p>
    <w:p w:rsidR="00A87160" w:rsidRPr="00A87160" w:rsidRDefault="00A87160" w:rsidP="00A87160">
      <w:pPr>
        <w:spacing w:after="0" w:line="240" w:lineRule="auto"/>
        <w:rPr>
          <w:rFonts w:ascii="Garamond" w:hAnsi="Garamond"/>
          <w:sz w:val="24"/>
          <w:szCs w:val="24"/>
        </w:rPr>
      </w:pPr>
      <w:r>
        <w:rPr>
          <w:rFonts w:ascii="Garamond" w:hAnsi="Garamond"/>
          <w:sz w:val="24"/>
          <w:szCs w:val="24"/>
        </w:rPr>
        <w:t xml:space="preserve">The members spoke on what topics might be implemented into the course and how it would be helpful. </w:t>
      </w:r>
    </w:p>
    <w:p w:rsidR="00C82854" w:rsidRDefault="00C82854" w:rsidP="007E42E0">
      <w:pPr>
        <w:spacing w:after="0" w:line="240" w:lineRule="auto"/>
        <w:rPr>
          <w:rFonts w:ascii="Garamond" w:hAnsi="Garamond"/>
          <w:sz w:val="24"/>
          <w:szCs w:val="24"/>
        </w:rPr>
      </w:pPr>
    </w:p>
    <w:p w:rsidR="00A87160" w:rsidRPr="00A87160" w:rsidRDefault="00A87160" w:rsidP="007E42E0">
      <w:pPr>
        <w:spacing w:after="0" w:line="240" w:lineRule="auto"/>
        <w:rPr>
          <w:rFonts w:ascii="Garamond" w:hAnsi="Garamond"/>
          <w:b/>
          <w:color w:val="FF0000"/>
          <w:sz w:val="24"/>
          <w:szCs w:val="24"/>
        </w:rPr>
      </w:pPr>
      <w:r w:rsidRPr="00A87160">
        <w:rPr>
          <w:rFonts w:ascii="Garamond" w:hAnsi="Garamond"/>
          <w:b/>
          <w:color w:val="FF0000"/>
          <w:sz w:val="24"/>
          <w:szCs w:val="24"/>
        </w:rPr>
        <w:t xml:space="preserve">Kerrie </w:t>
      </w:r>
      <w:proofErr w:type="spellStart"/>
      <w:r w:rsidRPr="00A87160">
        <w:rPr>
          <w:rFonts w:ascii="Garamond" w:hAnsi="Garamond"/>
          <w:b/>
          <w:color w:val="FF0000"/>
          <w:sz w:val="24"/>
          <w:szCs w:val="24"/>
        </w:rPr>
        <w:t>Keese</w:t>
      </w:r>
      <w:proofErr w:type="spellEnd"/>
      <w:r w:rsidRPr="00A87160">
        <w:rPr>
          <w:rFonts w:ascii="Garamond" w:hAnsi="Garamond"/>
          <w:b/>
          <w:color w:val="FF0000"/>
          <w:sz w:val="24"/>
          <w:szCs w:val="24"/>
        </w:rPr>
        <w:t xml:space="preserve"> motioned to approve</w:t>
      </w:r>
      <w:r>
        <w:rPr>
          <w:rFonts w:ascii="Garamond" w:hAnsi="Garamond"/>
          <w:b/>
          <w:color w:val="FF0000"/>
          <w:sz w:val="24"/>
          <w:szCs w:val="24"/>
        </w:rPr>
        <w:t xml:space="preserve"> the new hybrid course as part of the TTEN curriculum</w:t>
      </w:r>
      <w:r w:rsidRPr="00A87160">
        <w:rPr>
          <w:rFonts w:ascii="Garamond" w:hAnsi="Garamond"/>
          <w:b/>
          <w:color w:val="FF0000"/>
          <w:sz w:val="24"/>
          <w:szCs w:val="24"/>
        </w:rPr>
        <w:t xml:space="preserve">, Tom Maguire seconded and was unanimously approved. </w:t>
      </w:r>
    </w:p>
    <w:p w:rsidR="00A87160" w:rsidRDefault="00A87160" w:rsidP="007E42E0">
      <w:pPr>
        <w:spacing w:after="0" w:line="240" w:lineRule="auto"/>
        <w:rPr>
          <w:rFonts w:ascii="Garamond" w:hAnsi="Garamond"/>
          <w:sz w:val="24"/>
          <w:szCs w:val="24"/>
        </w:rPr>
      </w:pPr>
    </w:p>
    <w:p w:rsidR="000C333A" w:rsidRPr="00C82854" w:rsidRDefault="00B80DE4" w:rsidP="007E42E0">
      <w:pPr>
        <w:spacing w:after="0" w:line="240" w:lineRule="auto"/>
        <w:rPr>
          <w:rFonts w:ascii="Garamond" w:hAnsi="Garamond"/>
          <w:b/>
          <w:sz w:val="24"/>
          <w:szCs w:val="24"/>
        </w:rPr>
      </w:pPr>
      <w:r>
        <w:rPr>
          <w:rFonts w:ascii="Garamond" w:hAnsi="Garamond"/>
          <w:b/>
          <w:sz w:val="24"/>
          <w:szCs w:val="24"/>
        </w:rPr>
        <w:t xml:space="preserve">Curriculum Updates – Approval Needed </w:t>
      </w:r>
    </w:p>
    <w:p w:rsidR="00C82854" w:rsidRDefault="00B80DE4"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Auto-Human Relations – Approve development </w:t>
      </w:r>
    </w:p>
    <w:p w:rsidR="00C82854" w:rsidRDefault="00B80DE4" w:rsidP="00B80DE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5 credits to replace existing HR course </w:t>
      </w:r>
    </w:p>
    <w:p w:rsidR="00B80DE4" w:rsidRDefault="00B80DE4" w:rsidP="00B80DE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Will be taught during Internship I (Summer) </w:t>
      </w:r>
    </w:p>
    <w:p w:rsidR="00C82854" w:rsidRDefault="00B80DE4" w:rsidP="00C8285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Hybrid-delivery design (2-3 hours per week on campus) </w:t>
      </w:r>
    </w:p>
    <w:p w:rsidR="00B80DE4" w:rsidRDefault="00B80DE4" w:rsidP="00B80DE4">
      <w:pPr>
        <w:spacing w:after="0" w:line="240" w:lineRule="auto"/>
        <w:rPr>
          <w:rFonts w:ascii="Garamond" w:hAnsi="Garamond"/>
          <w:sz w:val="24"/>
          <w:szCs w:val="24"/>
        </w:rPr>
      </w:pPr>
    </w:p>
    <w:p w:rsidR="00A87160" w:rsidRDefault="00630FD1" w:rsidP="00B80DE4">
      <w:pPr>
        <w:spacing w:after="0" w:line="240" w:lineRule="auto"/>
        <w:rPr>
          <w:rFonts w:ascii="Garamond" w:hAnsi="Garamond"/>
          <w:sz w:val="24"/>
          <w:szCs w:val="24"/>
        </w:rPr>
      </w:pPr>
      <w:r>
        <w:rPr>
          <w:rFonts w:ascii="Garamond" w:hAnsi="Garamond"/>
          <w:sz w:val="24"/>
          <w:szCs w:val="24"/>
        </w:rPr>
        <w:t xml:space="preserve">The committee discussed creating a future course about professional development as there are processes throughout the industry that are important for the technician and the customer to engage. </w:t>
      </w:r>
    </w:p>
    <w:p w:rsidR="00FD4278" w:rsidRDefault="00FD4278" w:rsidP="00B80DE4">
      <w:pPr>
        <w:spacing w:after="0" w:line="240" w:lineRule="auto"/>
        <w:rPr>
          <w:rFonts w:ascii="Garamond" w:hAnsi="Garamond"/>
          <w:sz w:val="24"/>
          <w:szCs w:val="24"/>
        </w:rPr>
      </w:pPr>
    </w:p>
    <w:p w:rsidR="00FD4278" w:rsidRDefault="00FD4278" w:rsidP="00B80DE4">
      <w:pPr>
        <w:spacing w:after="0" w:line="240" w:lineRule="auto"/>
        <w:rPr>
          <w:rFonts w:ascii="Garamond" w:hAnsi="Garamond"/>
          <w:sz w:val="24"/>
          <w:szCs w:val="24"/>
        </w:rPr>
      </w:pPr>
      <w:r>
        <w:rPr>
          <w:rFonts w:ascii="Garamond" w:hAnsi="Garamond"/>
          <w:sz w:val="24"/>
          <w:szCs w:val="24"/>
        </w:rPr>
        <w:t xml:space="preserve">Tonia will have objectives created on what this course will look like as a 5 credit class. </w:t>
      </w:r>
    </w:p>
    <w:p w:rsidR="00A87160" w:rsidRPr="00B80DE4" w:rsidRDefault="00A87160" w:rsidP="00B80DE4">
      <w:pPr>
        <w:spacing w:after="0" w:line="240" w:lineRule="auto"/>
        <w:rPr>
          <w:rFonts w:ascii="Garamond" w:hAnsi="Garamond"/>
          <w:sz w:val="24"/>
          <w:szCs w:val="24"/>
        </w:rPr>
      </w:pPr>
    </w:p>
    <w:p w:rsidR="00C82854" w:rsidRPr="00C82854" w:rsidRDefault="00B80DE4" w:rsidP="00C82854">
      <w:pPr>
        <w:spacing w:after="0" w:line="240" w:lineRule="auto"/>
        <w:rPr>
          <w:rFonts w:ascii="Garamond" w:hAnsi="Garamond"/>
          <w:b/>
          <w:sz w:val="24"/>
          <w:szCs w:val="24"/>
        </w:rPr>
      </w:pPr>
      <w:r>
        <w:rPr>
          <w:rFonts w:ascii="Garamond" w:hAnsi="Garamond"/>
          <w:b/>
          <w:sz w:val="24"/>
          <w:szCs w:val="24"/>
        </w:rPr>
        <w:t>ASE Education Foundation (NATEF</w:t>
      </w:r>
      <w:r w:rsidR="00FD4278">
        <w:rPr>
          <w:rFonts w:ascii="Garamond" w:hAnsi="Garamond"/>
          <w:b/>
          <w:sz w:val="24"/>
          <w:szCs w:val="24"/>
        </w:rPr>
        <w:t>/ASE</w:t>
      </w:r>
      <w:r>
        <w:rPr>
          <w:rFonts w:ascii="Garamond" w:hAnsi="Garamond"/>
          <w:b/>
          <w:sz w:val="24"/>
          <w:szCs w:val="24"/>
        </w:rPr>
        <w:t xml:space="preserve">) Action Required </w:t>
      </w:r>
    </w:p>
    <w:p w:rsidR="00C82854" w:rsidRDefault="00B80DE4"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Self-Evaluation – for application </w:t>
      </w:r>
    </w:p>
    <w:p w:rsidR="00B80DE4" w:rsidRDefault="00B80DE4" w:rsidP="00B80DE4">
      <w:pPr>
        <w:pStyle w:val="ListParagraph"/>
        <w:numPr>
          <w:ilvl w:val="1"/>
          <w:numId w:val="9"/>
        </w:numPr>
        <w:spacing w:after="0" w:line="240" w:lineRule="auto"/>
        <w:ind w:left="630" w:hanging="270"/>
        <w:rPr>
          <w:rFonts w:ascii="Garamond" w:hAnsi="Garamond"/>
          <w:sz w:val="24"/>
          <w:szCs w:val="24"/>
        </w:rPr>
      </w:pPr>
      <w:r>
        <w:rPr>
          <w:rFonts w:ascii="Garamond" w:hAnsi="Garamond"/>
          <w:sz w:val="24"/>
          <w:szCs w:val="24"/>
        </w:rPr>
        <w:t xml:space="preserve">Requires minimum 4 committee members to review standards </w:t>
      </w:r>
    </w:p>
    <w:p w:rsidR="00FD4278" w:rsidRDefault="00FD4278" w:rsidP="00FD4278">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 xml:space="preserve">Kerrie </w:t>
      </w:r>
      <w:proofErr w:type="spellStart"/>
      <w:r>
        <w:rPr>
          <w:rFonts w:ascii="Garamond" w:hAnsi="Garamond"/>
          <w:sz w:val="24"/>
          <w:szCs w:val="24"/>
        </w:rPr>
        <w:t>Keese</w:t>
      </w:r>
      <w:proofErr w:type="spellEnd"/>
      <w:r>
        <w:rPr>
          <w:rFonts w:ascii="Garamond" w:hAnsi="Garamond"/>
          <w:sz w:val="24"/>
          <w:szCs w:val="24"/>
        </w:rPr>
        <w:t xml:space="preserve"> will send someone</w:t>
      </w:r>
    </w:p>
    <w:p w:rsidR="00FD4278" w:rsidRDefault="00FD4278" w:rsidP="00FD4278">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 xml:space="preserve">Aric Savage </w:t>
      </w:r>
    </w:p>
    <w:p w:rsidR="00FD4278" w:rsidRDefault="00FD4278" w:rsidP="00FD4278">
      <w:pPr>
        <w:pStyle w:val="ListParagraph"/>
        <w:numPr>
          <w:ilvl w:val="2"/>
          <w:numId w:val="9"/>
        </w:numPr>
        <w:spacing w:after="0" w:line="240" w:lineRule="auto"/>
        <w:ind w:left="1080"/>
        <w:rPr>
          <w:rFonts w:ascii="Garamond" w:hAnsi="Garamond"/>
          <w:sz w:val="24"/>
          <w:szCs w:val="24"/>
        </w:rPr>
      </w:pPr>
      <w:proofErr w:type="gramStart"/>
      <w:r>
        <w:rPr>
          <w:rFonts w:ascii="Garamond" w:hAnsi="Garamond"/>
          <w:sz w:val="24"/>
          <w:szCs w:val="24"/>
        </w:rPr>
        <w:t xml:space="preserve">Dave </w:t>
      </w:r>
      <w:r w:rsidR="00B416A9">
        <w:rPr>
          <w:rFonts w:ascii="Garamond" w:hAnsi="Garamond"/>
          <w:sz w:val="24"/>
          <w:szCs w:val="24"/>
        </w:rPr>
        <w:t>???</w:t>
      </w:r>
      <w:proofErr w:type="gramEnd"/>
    </w:p>
    <w:p w:rsidR="00FD4278" w:rsidRDefault="00FD4278" w:rsidP="00FD4278">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 xml:space="preserve">Vancouver Toyota </w:t>
      </w:r>
    </w:p>
    <w:p w:rsidR="00B416A9" w:rsidRDefault="00B416A9" w:rsidP="00FD4278">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 xml:space="preserve">Preferably in the afternoon </w:t>
      </w:r>
    </w:p>
    <w:p w:rsidR="00C82854" w:rsidRDefault="00B80DE4" w:rsidP="00C8285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On-Site evaluation </w:t>
      </w:r>
    </w:p>
    <w:p w:rsidR="00B80DE4" w:rsidRDefault="00B80DE4" w:rsidP="00B80DE4">
      <w:pPr>
        <w:pStyle w:val="ListParagraph"/>
        <w:numPr>
          <w:ilvl w:val="1"/>
          <w:numId w:val="9"/>
        </w:numPr>
        <w:spacing w:after="0" w:line="240" w:lineRule="auto"/>
        <w:ind w:left="720"/>
        <w:rPr>
          <w:rFonts w:ascii="Garamond" w:hAnsi="Garamond"/>
          <w:sz w:val="24"/>
          <w:szCs w:val="24"/>
        </w:rPr>
      </w:pPr>
      <w:r>
        <w:rPr>
          <w:rFonts w:ascii="Garamond" w:hAnsi="Garamond"/>
          <w:sz w:val="24"/>
          <w:szCs w:val="24"/>
        </w:rPr>
        <w:lastRenderedPageBreak/>
        <w:t xml:space="preserve">Probably happens in Spring </w:t>
      </w:r>
    </w:p>
    <w:p w:rsidR="00B80DE4" w:rsidRDefault="00B80DE4" w:rsidP="00B80DE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Will combine applications with other Clark programs </w:t>
      </w:r>
    </w:p>
    <w:p w:rsidR="00B80DE4" w:rsidRDefault="00B80DE4" w:rsidP="00B80DE4">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Need one to two non-advisory member(s) to serve on Evaluation </w:t>
      </w:r>
    </w:p>
    <w:p w:rsidR="00C82854" w:rsidRDefault="00C82854" w:rsidP="000C333A">
      <w:pPr>
        <w:spacing w:after="0" w:line="240" w:lineRule="auto"/>
        <w:rPr>
          <w:rFonts w:ascii="Garamond" w:hAnsi="Garamond"/>
          <w:sz w:val="24"/>
          <w:szCs w:val="24"/>
        </w:rPr>
      </w:pPr>
    </w:p>
    <w:p w:rsidR="004B0491" w:rsidRPr="004B0491" w:rsidRDefault="004B0491" w:rsidP="000C333A">
      <w:pPr>
        <w:spacing w:after="0" w:line="240" w:lineRule="auto"/>
        <w:rPr>
          <w:rFonts w:ascii="Garamond" w:hAnsi="Garamond"/>
          <w:b/>
          <w:color w:val="FF0000"/>
          <w:sz w:val="24"/>
          <w:szCs w:val="24"/>
        </w:rPr>
      </w:pPr>
      <w:r w:rsidRPr="004B0491">
        <w:rPr>
          <w:rFonts w:ascii="Garamond" w:hAnsi="Garamond"/>
          <w:b/>
          <w:color w:val="FF0000"/>
          <w:sz w:val="24"/>
          <w:szCs w:val="24"/>
        </w:rPr>
        <w:t xml:space="preserve">Kerrie </w:t>
      </w:r>
      <w:proofErr w:type="spellStart"/>
      <w:r w:rsidRPr="004B0491">
        <w:rPr>
          <w:rFonts w:ascii="Garamond" w:hAnsi="Garamond"/>
          <w:b/>
          <w:color w:val="FF0000"/>
          <w:sz w:val="24"/>
          <w:szCs w:val="24"/>
        </w:rPr>
        <w:t>Keese</w:t>
      </w:r>
      <w:proofErr w:type="spellEnd"/>
      <w:r w:rsidRPr="004B0491">
        <w:rPr>
          <w:rFonts w:ascii="Garamond" w:hAnsi="Garamond"/>
          <w:b/>
          <w:color w:val="FF0000"/>
          <w:sz w:val="24"/>
          <w:szCs w:val="24"/>
        </w:rPr>
        <w:t xml:space="preserve"> made a motion to nominate Aric Savage as Committee Chair. Adam Fogg seconded and was unanimously approved. </w:t>
      </w:r>
    </w:p>
    <w:p w:rsidR="004B0491" w:rsidRDefault="004B0491" w:rsidP="000C333A">
      <w:pPr>
        <w:spacing w:after="0" w:line="240" w:lineRule="auto"/>
        <w:rPr>
          <w:rFonts w:ascii="Garamond" w:hAnsi="Garamond"/>
          <w:sz w:val="24"/>
          <w:szCs w:val="24"/>
        </w:rPr>
      </w:pPr>
    </w:p>
    <w:p w:rsidR="000C333A" w:rsidRPr="005D792B" w:rsidRDefault="00B80DE4" w:rsidP="000C333A">
      <w:pPr>
        <w:spacing w:after="0" w:line="240" w:lineRule="auto"/>
        <w:rPr>
          <w:rFonts w:ascii="Garamond" w:hAnsi="Garamond"/>
          <w:b/>
          <w:sz w:val="24"/>
          <w:szCs w:val="24"/>
        </w:rPr>
      </w:pPr>
      <w:r>
        <w:rPr>
          <w:rFonts w:ascii="Garamond" w:hAnsi="Garamond"/>
          <w:b/>
          <w:sz w:val="24"/>
          <w:szCs w:val="24"/>
        </w:rPr>
        <w:t xml:space="preserve">TMS News </w:t>
      </w:r>
    </w:p>
    <w:p w:rsidR="0095775D" w:rsidRDefault="00B80DE4" w:rsidP="00B80DE4">
      <w:pPr>
        <w:pStyle w:val="ListParagraph"/>
        <w:numPr>
          <w:ilvl w:val="0"/>
          <w:numId w:val="9"/>
        </w:numPr>
        <w:spacing w:after="0" w:line="240" w:lineRule="auto"/>
        <w:ind w:left="360"/>
        <w:rPr>
          <w:rFonts w:ascii="Garamond" w:hAnsi="Garamond"/>
          <w:sz w:val="24"/>
          <w:szCs w:val="24"/>
        </w:rPr>
      </w:pPr>
      <w:r>
        <w:rPr>
          <w:rFonts w:ascii="Garamond" w:hAnsi="Garamond"/>
          <w:sz w:val="24"/>
          <w:szCs w:val="24"/>
        </w:rPr>
        <w:t>Jeff Harbaugh, CSOM</w:t>
      </w:r>
    </w:p>
    <w:p w:rsidR="00874E06" w:rsidRDefault="004B0491" w:rsidP="00874E06">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He spoke on having a meeting with the dealers about bringing the TTEN program to a higher level of awareness. The college does a great job connecting with the dealerships. Umpqua Community College was very close to cutting of their partnership with TTEN after 30 years due to financial and enrollment problems. The big picture of running a program like this at a school, there are fixed costs involved: facility, instructors, administration, etc. If there is not enough to pay for the program, then it is in jeopardy. Dealerships have a great resource with the TTEN program and colleges. Getting an employee that was a student that went through the entire program from beginning to end means an almost guaranteed loyalty and commitment. </w:t>
      </w:r>
      <w:r w:rsidR="00BF300C">
        <w:rPr>
          <w:rFonts w:ascii="Garamond" w:hAnsi="Garamond"/>
          <w:sz w:val="24"/>
          <w:szCs w:val="24"/>
        </w:rPr>
        <w:t xml:space="preserve">The old idea of having the school go out to do the recruiting doesn’t work any longer. The best students that have worked well are the ones that have come out of the dealerships. </w:t>
      </w:r>
    </w:p>
    <w:p w:rsidR="005F2E76" w:rsidRPr="005F2E76" w:rsidRDefault="00874E06" w:rsidP="005F2E76">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The committee continued to discuss the importance of being involved and being available. Members do see the need and the support to integrate into other options. </w:t>
      </w:r>
      <w:bookmarkStart w:id="0" w:name="_GoBack"/>
      <w:bookmarkEnd w:id="0"/>
    </w:p>
    <w:p w:rsidR="00B80DE4" w:rsidRPr="000048E0" w:rsidRDefault="00B80DE4" w:rsidP="007E42E0">
      <w:pPr>
        <w:spacing w:after="0" w:line="240" w:lineRule="auto"/>
        <w:rPr>
          <w:rFonts w:ascii="Garamond" w:hAnsi="Garamond"/>
          <w:sz w:val="24"/>
          <w:szCs w:val="24"/>
        </w:rPr>
      </w:pPr>
    </w:p>
    <w:p w:rsidR="009C518D" w:rsidRPr="007E42E0" w:rsidRDefault="00E275A0" w:rsidP="007E42E0">
      <w:pPr>
        <w:spacing w:after="0" w:line="240" w:lineRule="auto"/>
        <w:rPr>
          <w:rFonts w:ascii="Garamond" w:hAnsi="Garamond"/>
          <w:sz w:val="24"/>
          <w:szCs w:val="24"/>
        </w:rPr>
      </w:pPr>
      <w:r>
        <w:rPr>
          <w:rFonts w:ascii="Garamond" w:hAnsi="Garamond"/>
          <w:sz w:val="24"/>
          <w:szCs w:val="24"/>
        </w:rPr>
        <w:t xml:space="preserve">Meeting </w:t>
      </w:r>
      <w:r w:rsidR="0084162E">
        <w:rPr>
          <w:rFonts w:ascii="Garamond" w:hAnsi="Garamond"/>
          <w:sz w:val="24"/>
          <w:szCs w:val="24"/>
        </w:rPr>
        <w:t xml:space="preserve">adjourned at </w:t>
      </w:r>
      <w:r w:rsidR="005F2E76">
        <w:rPr>
          <w:rFonts w:ascii="Garamond" w:hAnsi="Garamond"/>
          <w:sz w:val="24"/>
          <w:szCs w:val="24"/>
        </w:rPr>
        <w:t xml:space="preserve">9:37am. </w:t>
      </w:r>
      <w:r w:rsidR="002C5BD9">
        <w:rPr>
          <w:rFonts w:ascii="Garamond" w:hAnsi="Garamond"/>
          <w:sz w:val="24"/>
          <w:szCs w:val="24"/>
        </w:rPr>
        <w:t xml:space="preserve"> </w:t>
      </w:r>
    </w:p>
    <w:p w:rsidR="009C518D" w:rsidRPr="007E42E0" w:rsidRDefault="009C518D" w:rsidP="007E42E0">
      <w:pPr>
        <w:spacing w:after="0" w:line="240" w:lineRule="auto"/>
        <w:rPr>
          <w:rFonts w:ascii="Garamond" w:hAnsi="Garamond"/>
          <w:sz w:val="24"/>
          <w:szCs w:val="24"/>
        </w:rPr>
      </w:pPr>
    </w:p>
    <w:p w:rsidR="007E23ED" w:rsidRDefault="00917B70" w:rsidP="002B293B">
      <w:pPr>
        <w:spacing w:after="0" w:line="240" w:lineRule="auto"/>
        <w:jc w:val="right"/>
        <w:rPr>
          <w:rFonts w:ascii="Garamond" w:hAnsi="Garamond"/>
          <w:sz w:val="20"/>
          <w:szCs w:val="20"/>
        </w:rPr>
      </w:pPr>
      <w:r w:rsidRPr="00772E16">
        <w:rPr>
          <w:rFonts w:ascii="Garamond" w:hAnsi="Garamond"/>
          <w:sz w:val="20"/>
          <w:szCs w:val="20"/>
        </w:rPr>
        <w:t xml:space="preserve">Prepared by </w:t>
      </w:r>
      <w:proofErr w:type="spellStart"/>
      <w:r w:rsidR="009C518D" w:rsidRPr="00772E16">
        <w:rPr>
          <w:rFonts w:ascii="Garamond" w:hAnsi="Garamond"/>
          <w:sz w:val="20"/>
          <w:szCs w:val="20"/>
        </w:rPr>
        <w:t>SueAnn</w:t>
      </w:r>
      <w:proofErr w:type="spellEnd"/>
      <w:r w:rsidR="009C518D" w:rsidRPr="00772E16">
        <w:rPr>
          <w:rFonts w:ascii="Garamond" w:hAnsi="Garamond"/>
          <w:sz w:val="20"/>
          <w:szCs w:val="20"/>
        </w:rPr>
        <w:t xml:space="preserve"> McWatters</w:t>
      </w: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95775D" w:rsidRPr="00462AF2" w:rsidRDefault="0095775D" w:rsidP="00462AF2">
      <w:pPr>
        <w:spacing w:after="0" w:line="240" w:lineRule="auto"/>
        <w:rPr>
          <w:rFonts w:ascii="Garamond" w:hAnsi="Garamond"/>
          <w:sz w:val="24"/>
          <w:szCs w:val="24"/>
        </w:rPr>
      </w:pPr>
    </w:p>
    <w:sectPr w:rsidR="0095775D" w:rsidRPr="00462AF2" w:rsidSect="00462A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02B"/>
    <w:multiLevelType w:val="hybridMultilevel"/>
    <w:tmpl w:val="E7DA3F76"/>
    <w:lvl w:ilvl="0" w:tplc="1DA6C6D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B2FB6"/>
    <w:multiLevelType w:val="hybridMultilevel"/>
    <w:tmpl w:val="21B0A4E0"/>
    <w:lvl w:ilvl="0" w:tplc="04090001">
      <w:start w:val="1"/>
      <w:numFmt w:val="bullet"/>
      <w:lvlText w:val=""/>
      <w:lvlJc w:val="left"/>
      <w:pPr>
        <w:ind w:left="720" w:hanging="360"/>
      </w:pPr>
      <w:rPr>
        <w:rFonts w:ascii="Symbol" w:hAnsi="Symbol" w:hint="default"/>
      </w:rPr>
    </w:lvl>
    <w:lvl w:ilvl="1" w:tplc="966AF1A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36E8B"/>
    <w:multiLevelType w:val="hybridMultilevel"/>
    <w:tmpl w:val="49548F66"/>
    <w:lvl w:ilvl="0" w:tplc="4414366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44937"/>
    <w:multiLevelType w:val="hybridMultilevel"/>
    <w:tmpl w:val="A5B46EFE"/>
    <w:lvl w:ilvl="0" w:tplc="7130A2D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65C31"/>
    <w:multiLevelType w:val="hybridMultilevel"/>
    <w:tmpl w:val="08AC0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00A90"/>
    <w:multiLevelType w:val="hybridMultilevel"/>
    <w:tmpl w:val="ACAA88DA"/>
    <w:lvl w:ilvl="0" w:tplc="3FD668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D1817"/>
    <w:multiLevelType w:val="hybridMultilevel"/>
    <w:tmpl w:val="DE3095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156B9"/>
    <w:multiLevelType w:val="hybridMultilevel"/>
    <w:tmpl w:val="85522A04"/>
    <w:lvl w:ilvl="0" w:tplc="1EFAC544">
      <w:start w:val="1"/>
      <w:numFmt w:val="bullet"/>
      <w:lvlText w:val="■"/>
      <w:lvlJc w:val="left"/>
      <w:pPr>
        <w:tabs>
          <w:tab w:val="num" w:pos="720"/>
        </w:tabs>
        <w:ind w:left="720" w:hanging="360"/>
      </w:pPr>
      <w:rPr>
        <w:rFonts w:ascii="Franklin Gothic Book" w:hAnsi="Franklin Gothic Book" w:hint="default"/>
      </w:rPr>
    </w:lvl>
    <w:lvl w:ilvl="1" w:tplc="5F0263FC">
      <w:start w:val="178"/>
      <w:numFmt w:val="bullet"/>
      <w:lvlText w:val="–"/>
      <w:lvlJc w:val="left"/>
      <w:pPr>
        <w:tabs>
          <w:tab w:val="num" w:pos="1440"/>
        </w:tabs>
        <w:ind w:left="1440" w:hanging="360"/>
      </w:pPr>
      <w:rPr>
        <w:rFonts w:ascii="Franklin Gothic Book" w:hAnsi="Franklin Gothic Book" w:hint="default"/>
      </w:rPr>
    </w:lvl>
    <w:lvl w:ilvl="2" w:tplc="3B30E8FC" w:tentative="1">
      <w:start w:val="1"/>
      <w:numFmt w:val="bullet"/>
      <w:lvlText w:val="■"/>
      <w:lvlJc w:val="left"/>
      <w:pPr>
        <w:tabs>
          <w:tab w:val="num" w:pos="2160"/>
        </w:tabs>
        <w:ind w:left="2160" w:hanging="360"/>
      </w:pPr>
      <w:rPr>
        <w:rFonts w:ascii="Franklin Gothic Book" w:hAnsi="Franklin Gothic Book" w:hint="default"/>
      </w:rPr>
    </w:lvl>
    <w:lvl w:ilvl="3" w:tplc="9626D04E" w:tentative="1">
      <w:start w:val="1"/>
      <w:numFmt w:val="bullet"/>
      <w:lvlText w:val="■"/>
      <w:lvlJc w:val="left"/>
      <w:pPr>
        <w:tabs>
          <w:tab w:val="num" w:pos="2880"/>
        </w:tabs>
        <w:ind w:left="2880" w:hanging="360"/>
      </w:pPr>
      <w:rPr>
        <w:rFonts w:ascii="Franklin Gothic Book" w:hAnsi="Franklin Gothic Book" w:hint="default"/>
      </w:rPr>
    </w:lvl>
    <w:lvl w:ilvl="4" w:tplc="D4B6FFB4" w:tentative="1">
      <w:start w:val="1"/>
      <w:numFmt w:val="bullet"/>
      <w:lvlText w:val="■"/>
      <w:lvlJc w:val="left"/>
      <w:pPr>
        <w:tabs>
          <w:tab w:val="num" w:pos="3600"/>
        </w:tabs>
        <w:ind w:left="3600" w:hanging="360"/>
      </w:pPr>
      <w:rPr>
        <w:rFonts w:ascii="Franklin Gothic Book" w:hAnsi="Franklin Gothic Book" w:hint="default"/>
      </w:rPr>
    </w:lvl>
    <w:lvl w:ilvl="5" w:tplc="3508EB90" w:tentative="1">
      <w:start w:val="1"/>
      <w:numFmt w:val="bullet"/>
      <w:lvlText w:val="■"/>
      <w:lvlJc w:val="left"/>
      <w:pPr>
        <w:tabs>
          <w:tab w:val="num" w:pos="4320"/>
        </w:tabs>
        <w:ind w:left="4320" w:hanging="360"/>
      </w:pPr>
      <w:rPr>
        <w:rFonts w:ascii="Franklin Gothic Book" w:hAnsi="Franklin Gothic Book" w:hint="default"/>
      </w:rPr>
    </w:lvl>
    <w:lvl w:ilvl="6" w:tplc="78C0E0AC" w:tentative="1">
      <w:start w:val="1"/>
      <w:numFmt w:val="bullet"/>
      <w:lvlText w:val="■"/>
      <w:lvlJc w:val="left"/>
      <w:pPr>
        <w:tabs>
          <w:tab w:val="num" w:pos="5040"/>
        </w:tabs>
        <w:ind w:left="5040" w:hanging="360"/>
      </w:pPr>
      <w:rPr>
        <w:rFonts w:ascii="Franklin Gothic Book" w:hAnsi="Franklin Gothic Book" w:hint="default"/>
      </w:rPr>
    </w:lvl>
    <w:lvl w:ilvl="7" w:tplc="AB6E4DE4" w:tentative="1">
      <w:start w:val="1"/>
      <w:numFmt w:val="bullet"/>
      <w:lvlText w:val="■"/>
      <w:lvlJc w:val="left"/>
      <w:pPr>
        <w:tabs>
          <w:tab w:val="num" w:pos="5760"/>
        </w:tabs>
        <w:ind w:left="5760" w:hanging="360"/>
      </w:pPr>
      <w:rPr>
        <w:rFonts w:ascii="Franklin Gothic Book" w:hAnsi="Franklin Gothic Book" w:hint="default"/>
      </w:rPr>
    </w:lvl>
    <w:lvl w:ilvl="8" w:tplc="B4E0A746" w:tentative="1">
      <w:start w:val="1"/>
      <w:numFmt w:val="bullet"/>
      <w:lvlText w:val="■"/>
      <w:lvlJc w:val="left"/>
      <w:pPr>
        <w:tabs>
          <w:tab w:val="num" w:pos="6480"/>
        </w:tabs>
        <w:ind w:left="6480" w:hanging="360"/>
      </w:pPr>
      <w:rPr>
        <w:rFonts w:ascii="Franklin Gothic Book" w:hAnsi="Franklin Gothic Book" w:hint="default"/>
      </w:rPr>
    </w:lvl>
  </w:abstractNum>
  <w:abstractNum w:abstractNumId="8" w15:restartNumberingAfterBreak="0">
    <w:nsid w:val="24033CBE"/>
    <w:multiLevelType w:val="hybridMultilevel"/>
    <w:tmpl w:val="2AE4BA98"/>
    <w:lvl w:ilvl="0" w:tplc="04090001">
      <w:start w:val="1"/>
      <w:numFmt w:val="bullet"/>
      <w:lvlText w:val=""/>
      <w:lvlJc w:val="left"/>
      <w:pPr>
        <w:tabs>
          <w:tab w:val="num" w:pos="720"/>
        </w:tabs>
        <w:ind w:left="720" w:hanging="360"/>
      </w:pPr>
      <w:rPr>
        <w:rFonts w:ascii="Symbol" w:hAnsi="Symbol"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9" w15:restartNumberingAfterBreak="0">
    <w:nsid w:val="30027BF7"/>
    <w:multiLevelType w:val="hybridMultilevel"/>
    <w:tmpl w:val="26E8E3D0"/>
    <w:lvl w:ilvl="0" w:tplc="3A02B79C">
      <w:start w:val="1"/>
      <w:numFmt w:val="bullet"/>
      <w:lvlText w:val="■"/>
      <w:lvlJc w:val="left"/>
      <w:pPr>
        <w:tabs>
          <w:tab w:val="num" w:pos="720"/>
        </w:tabs>
        <w:ind w:left="720" w:hanging="360"/>
      </w:pPr>
      <w:rPr>
        <w:rFonts w:ascii="Franklin Gothic Book" w:hAnsi="Franklin Gothic Book"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003F1"/>
    <w:multiLevelType w:val="hybridMultilevel"/>
    <w:tmpl w:val="B0B8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A2AB3"/>
    <w:multiLevelType w:val="hybridMultilevel"/>
    <w:tmpl w:val="9628F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C6D2F"/>
    <w:multiLevelType w:val="hybridMultilevel"/>
    <w:tmpl w:val="DDC203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9"/>
  </w:num>
  <w:num w:numId="5">
    <w:abstractNumId w:val="8"/>
  </w:num>
  <w:num w:numId="6">
    <w:abstractNumId w:val="11"/>
  </w:num>
  <w:num w:numId="7">
    <w:abstractNumId w:val="0"/>
  </w:num>
  <w:num w:numId="8">
    <w:abstractNumId w:val="5"/>
  </w:num>
  <w:num w:numId="9">
    <w:abstractNumId w:val="2"/>
  </w:num>
  <w:num w:numId="10">
    <w:abstractNumId w:val="3"/>
  </w:num>
  <w:num w:numId="11">
    <w:abstractNumId w:val="4"/>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B"/>
    <w:rsid w:val="000048E0"/>
    <w:rsid w:val="000223F2"/>
    <w:rsid w:val="000407B1"/>
    <w:rsid w:val="00050924"/>
    <w:rsid w:val="00065F75"/>
    <w:rsid w:val="000833EB"/>
    <w:rsid w:val="000A4E01"/>
    <w:rsid w:val="000A7236"/>
    <w:rsid w:val="000C333A"/>
    <w:rsid w:val="000C7244"/>
    <w:rsid w:val="000C7343"/>
    <w:rsid w:val="000F2A9B"/>
    <w:rsid w:val="00141C16"/>
    <w:rsid w:val="00146BDF"/>
    <w:rsid w:val="0016165E"/>
    <w:rsid w:val="001643CA"/>
    <w:rsid w:val="00174E33"/>
    <w:rsid w:val="0019330E"/>
    <w:rsid w:val="001A2A5E"/>
    <w:rsid w:val="001E5130"/>
    <w:rsid w:val="00204BE3"/>
    <w:rsid w:val="00222FF3"/>
    <w:rsid w:val="00264375"/>
    <w:rsid w:val="002705D8"/>
    <w:rsid w:val="00273734"/>
    <w:rsid w:val="002774E8"/>
    <w:rsid w:val="002973A2"/>
    <w:rsid w:val="002B03EE"/>
    <w:rsid w:val="002B293B"/>
    <w:rsid w:val="002C5BD9"/>
    <w:rsid w:val="00301EA2"/>
    <w:rsid w:val="00302E3A"/>
    <w:rsid w:val="00352352"/>
    <w:rsid w:val="00356712"/>
    <w:rsid w:val="0037271E"/>
    <w:rsid w:val="00384499"/>
    <w:rsid w:val="003875B6"/>
    <w:rsid w:val="003D5A0F"/>
    <w:rsid w:val="003E1191"/>
    <w:rsid w:val="003F08B2"/>
    <w:rsid w:val="00401DED"/>
    <w:rsid w:val="00403114"/>
    <w:rsid w:val="0040325D"/>
    <w:rsid w:val="00404F79"/>
    <w:rsid w:val="00435CEC"/>
    <w:rsid w:val="004421F9"/>
    <w:rsid w:val="00452517"/>
    <w:rsid w:val="00462AF2"/>
    <w:rsid w:val="00477F01"/>
    <w:rsid w:val="00495A6C"/>
    <w:rsid w:val="004A7597"/>
    <w:rsid w:val="004B031A"/>
    <w:rsid w:val="004B0491"/>
    <w:rsid w:val="004B7CAE"/>
    <w:rsid w:val="004D7683"/>
    <w:rsid w:val="004E75AE"/>
    <w:rsid w:val="0051053A"/>
    <w:rsid w:val="00513799"/>
    <w:rsid w:val="005203A9"/>
    <w:rsid w:val="00543741"/>
    <w:rsid w:val="0056297A"/>
    <w:rsid w:val="00566C6B"/>
    <w:rsid w:val="00580E4D"/>
    <w:rsid w:val="005B0F17"/>
    <w:rsid w:val="005C074B"/>
    <w:rsid w:val="005C0D99"/>
    <w:rsid w:val="005D792B"/>
    <w:rsid w:val="005E370D"/>
    <w:rsid w:val="005E44B7"/>
    <w:rsid w:val="005F1EAC"/>
    <w:rsid w:val="005F2E76"/>
    <w:rsid w:val="00622DBD"/>
    <w:rsid w:val="00630FD1"/>
    <w:rsid w:val="00632D1E"/>
    <w:rsid w:val="006705C1"/>
    <w:rsid w:val="00677F54"/>
    <w:rsid w:val="006F38DE"/>
    <w:rsid w:val="00717851"/>
    <w:rsid w:val="0072769F"/>
    <w:rsid w:val="00740DB2"/>
    <w:rsid w:val="0075471A"/>
    <w:rsid w:val="0076265B"/>
    <w:rsid w:val="00772E16"/>
    <w:rsid w:val="00780EAE"/>
    <w:rsid w:val="007B3CA9"/>
    <w:rsid w:val="007E23ED"/>
    <w:rsid w:val="007E42E0"/>
    <w:rsid w:val="007F06F5"/>
    <w:rsid w:val="00815B9C"/>
    <w:rsid w:val="00816136"/>
    <w:rsid w:val="00827F37"/>
    <w:rsid w:val="00833740"/>
    <w:rsid w:val="0084162E"/>
    <w:rsid w:val="00844F1C"/>
    <w:rsid w:val="00845B82"/>
    <w:rsid w:val="008545A7"/>
    <w:rsid w:val="00866685"/>
    <w:rsid w:val="00874E06"/>
    <w:rsid w:val="00875865"/>
    <w:rsid w:val="0087734A"/>
    <w:rsid w:val="008A51BC"/>
    <w:rsid w:val="008C1042"/>
    <w:rsid w:val="008C3459"/>
    <w:rsid w:val="008C7EC2"/>
    <w:rsid w:val="008F6331"/>
    <w:rsid w:val="00913500"/>
    <w:rsid w:val="00914135"/>
    <w:rsid w:val="0091510F"/>
    <w:rsid w:val="00917B70"/>
    <w:rsid w:val="0092100F"/>
    <w:rsid w:val="009212D8"/>
    <w:rsid w:val="0093282F"/>
    <w:rsid w:val="00940C56"/>
    <w:rsid w:val="009419E7"/>
    <w:rsid w:val="0095775D"/>
    <w:rsid w:val="0097029A"/>
    <w:rsid w:val="009720C6"/>
    <w:rsid w:val="00995101"/>
    <w:rsid w:val="009C3A43"/>
    <w:rsid w:val="009C518D"/>
    <w:rsid w:val="009E25B2"/>
    <w:rsid w:val="009F71A0"/>
    <w:rsid w:val="00A0731A"/>
    <w:rsid w:val="00A0791E"/>
    <w:rsid w:val="00A15CAB"/>
    <w:rsid w:val="00A468EE"/>
    <w:rsid w:val="00A5614F"/>
    <w:rsid w:val="00A70E66"/>
    <w:rsid w:val="00A87160"/>
    <w:rsid w:val="00A94BFC"/>
    <w:rsid w:val="00AB3022"/>
    <w:rsid w:val="00AD16D4"/>
    <w:rsid w:val="00AF11F7"/>
    <w:rsid w:val="00AF5B5B"/>
    <w:rsid w:val="00B00D15"/>
    <w:rsid w:val="00B245AF"/>
    <w:rsid w:val="00B25796"/>
    <w:rsid w:val="00B377F1"/>
    <w:rsid w:val="00B416A9"/>
    <w:rsid w:val="00B75BB1"/>
    <w:rsid w:val="00B775DC"/>
    <w:rsid w:val="00B80DE4"/>
    <w:rsid w:val="00B91750"/>
    <w:rsid w:val="00BB3370"/>
    <w:rsid w:val="00BC5A9F"/>
    <w:rsid w:val="00BF300C"/>
    <w:rsid w:val="00C11F2A"/>
    <w:rsid w:val="00C321A2"/>
    <w:rsid w:val="00C33FD6"/>
    <w:rsid w:val="00C635F1"/>
    <w:rsid w:val="00C82854"/>
    <w:rsid w:val="00C961EB"/>
    <w:rsid w:val="00CA38A5"/>
    <w:rsid w:val="00CC4D77"/>
    <w:rsid w:val="00CD11F7"/>
    <w:rsid w:val="00D04986"/>
    <w:rsid w:val="00D105F0"/>
    <w:rsid w:val="00D157CD"/>
    <w:rsid w:val="00D36DC4"/>
    <w:rsid w:val="00D61946"/>
    <w:rsid w:val="00D6366A"/>
    <w:rsid w:val="00D6692B"/>
    <w:rsid w:val="00DA62BD"/>
    <w:rsid w:val="00DC5B53"/>
    <w:rsid w:val="00DD3FD6"/>
    <w:rsid w:val="00DE244C"/>
    <w:rsid w:val="00DF3340"/>
    <w:rsid w:val="00DF748D"/>
    <w:rsid w:val="00E1310F"/>
    <w:rsid w:val="00E275A0"/>
    <w:rsid w:val="00E301CC"/>
    <w:rsid w:val="00E321B9"/>
    <w:rsid w:val="00E36A65"/>
    <w:rsid w:val="00E41B0D"/>
    <w:rsid w:val="00E713BB"/>
    <w:rsid w:val="00E7542C"/>
    <w:rsid w:val="00E75FC1"/>
    <w:rsid w:val="00E90057"/>
    <w:rsid w:val="00EE575F"/>
    <w:rsid w:val="00F0284B"/>
    <w:rsid w:val="00F125F1"/>
    <w:rsid w:val="00F21E23"/>
    <w:rsid w:val="00F26337"/>
    <w:rsid w:val="00F73B01"/>
    <w:rsid w:val="00F924DC"/>
    <w:rsid w:val="00F94D64"/>
    <w:rsid w:val="00FA0159"/>
    <w:rsid w:val="00FA7015"/>
    <w:rsid w:val="00FD3A0E"/>
    <w:rsid w:val="00FD4278"/>
    <w:rsid w:val="00FE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D3A5"/>
  <w15:chartTrackingRefBased/>
  <w15:docId w15:val="{40778FAD-9D55-4F4A-98D3-4A532DC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17B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7B70"/>
    <w:rPr>
      <w:rFonts w:eastAsiaTheme="minorEastAsia"/>
      <w:color w:val="5A5A5A" w:themeColor="text1" w:themeTint="A5"/>
      <w:spacing w:val="15"/>
    </w:rPr>
  </w:style>
  <w:style w:type="paragraph" w:styleId="ListParagraph">
    <w:name w:val="List Paragraph"/>
    <w:basedOn w:val="Normal"/>
    <w:uiPriority w:val="34"/>
    <w:qFormat/>
    <w:rsid w:val="00917B70"/>
    <w:pPr>
      <w:ind w:left="720"/>
      <w:contextualSpacing/>
    </w:pPr>
  </w:style>
  <w:style w:type="paragraph" w:styleId="BalloonText">
    <w:name w:val="Balloon Text"/>
    <w:basedOn w:val="Normal"/>
    <w:link w:val="BalloonTextChar"/>
    <w:uiPriority w:val="99"/>
    <w:semiHidden/>
    <w:unhideWhenUsed/>
    <w:rsid w:val="00141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71826">
      <w:bodyDiv w:val="1"/>
      <w:marLeft w:val="0"/>
      <w:marRight w:val="0"/>
      <w:marTop w:val="0"/>
      <w:marBottom w:val="0"/>
      <w:divBdr>
        <w:top w:val="none" w:sz="0" w:space="0" w:color="auto"/>
        <w:left w:val="none" w:sz="0" w:space="0" w:color="auto"/>
        <w:bottom w:val="none" w:sz="0" w:space="0" w:color="auto"/>
        <w:right w:val="none" w:sz="0" w:space="0" w:color="auto"/>
      </w:divBdr>
      <w:divsChild>
        <w:div w:id="1943293336">
          <w:marLeft w:val="605"/>
          <w:marRight w:val="0"/>
          <w:marTop w:val="200"/>
          <w:marBottom w:val="40"/>
          <w:divBdr>
            <w:top w:val="none" w:sz="0" w:space="0" w:color="auto"/>
            <w:left w:val="none" w:sz="0" w:space="0" w:color="auto"/>
            <w:bottom w:val="none" w:sz="0" w:space="0" w:color="auto"/>
            <w:right w:val="none" w:sz="0" w:space="0" w:color="auto"/>
          </w:divBdr>
        </w:div>
        <w:div w:id="1700472523">
          <w:marLeft w:val="605"/>
          <w:marRight w:val="0"/>
          <w:marTop w:val="200"/>
          <w:marBottom w:val="40"/>
          <w:divBdr>
            <w:top w:val="none" w:sz="0" w:space="0" w:color="auto"/>
            <w:left w:val="none" w:sz="0" w:space="0" w:color="auto"/>
            <w:bottom w:val="none" w:sz="0" w:space="0" w:color="auto"/>
            <w:right w:val="none" w:sz="0" w:space="0" w:color="auto"/>
          </w:divBdr>
        </w:div>
        <w:div w:id="1473596763">
          <w:marLeft w:val="605"/>
          <w:marRight w:val="0"/>
          <w:marTop w:val="200"/>
          <w:marBottom w:val="40"/>
          <w:divBdr>
            <w:top w:val="none" w:sz="0" w:space="0" w:color="auto"/>
            <w:left w:val="none" w:sz="0" w:space="0" w:color="auto"/>
            <w:bottom w:val="none" w:sz="0" w:space="0" w:color="auto"/>
            <w:right w:val="none" w:sz="0" w:space="0" w:color="auto"/>
          </w:divBdr>
        </w:div>
        <w:div w:id="1727223565">
          <w:marLeft w:val="605"/>
          <w:marRight w:val="0"/>
          <w:marTop w:val="200"/>
          <w:marBottom w:val="40"/>
          <w:divBdr>
            <w:top w:val="none" w:sz="0" w:space="0" w:color="auto"/>
            <w:left w:val="none" w:sz="0" w:space="0" w:color="auto"/>
            <w:bottom w:val="none" w:sz="0" w:space="0" w:color="auto"/>
            <w:right w:val="none" w:sz="0" w:space="0" w:color="auto"/>
          </w:divBdr>
        </w:div>
        <w:div w:id="313415013">
          <w:marLeft w:val="605"/>
          <w:marRight w:val="0"/>
          <w:marTop w:val="200"/>
          <w:marBottom w:val="40"/>
          <w:divBdr>
            <w:top w:val="none" w:sz="0" w:space="0" w:color="auto"/>
            <w:left w:val="none" w:sz="0" w:space="0" w:color="auto"/>
            <w:bottom w:val="none" w:sz="0" w:space="0" w:color="auto"/>
            <w:right w:val="none" w:sz="0" w:space="0" w:color="auto"/>
          </w:divBdr>
        </w:div>
        <w:div w:id="1408115602">
          <w:marLeft w:val="605"/>
          <w:marRight w:val="0"/>
          <w:marTop w:val="200"/>
          <w:marBottom w:val="40"/>
          <w:divBdr>
            <w:top w:val="none" w:sz="0" w:space="0" w:color="auto"/>
            <w:left w:val="none" w:sz="0" w:space="0" w:color="auto"/>
            <w:bottom w:val="none" w:sz="0" w:space="0" w:color="auto"/>
            <w:right w:val="none" w:sz="0" w:space="0" w:color="auto"/>
          </w:divBdr>
        </w:div>
      </w:divsChild>
    </w:div>
    <w:div w:id="1284265230">
      <w:bodyDiv w:val="1"/>
      <w:marLeft w:val="0"/>
      <w:marRight w:val="0"/>
      <w:marTop w:val="0"/>
      <w:marBottom w:val="0"/>
      <w:divBdr>
        <w:top w:val="none" w:sz="0" w:space="0" w:color="auto"/>
        <w:left w:val="none" w:sz="0" w:space="0" w:color="auto"/>
        <w:bottom w:val="none" w:sz="0" w:space="0" w:color="auto"/>
        <w:right w:val="none" w:sz="0" w:space="0" w:color="auto"/>
      </w:divBdr>
      <w:divsChild>
        <w:div w:id="136191949">
          <w:marLeft w:val="605"/>
          <w:marRight w:val="0"/>
          <w:marTop w:val="200"/>
          <w:marBottom w:val="40"/>
          <w:divBdr>
            <w:top w:val="none" w:sz="0" w:space="0" w:color="auto"/>
            <w:left w:val="none" w:sz="0" w:space="0" w:color="auto"/>
            <w:bottom w:val="none" w:sz="0" w:space="0" w:color="auto"/>
            <w:right w:val="none" w:sz="0" w:space="0" w:color="auto"/>
          </w:divBdr>
        </w:div>
        <w:div w:id="867376850">
          <w:marLeft w:val="605"/>
          <w:marRight w:val="0"/>
          <w:marTop w:val="200"/>
          <w:marBottom w:val="40"/>
          <w:divBdr>
            <w:top w:val="none" w:sz="0" w:space="0" w:color="auto"/>
            <w:left w:val="none" w:sz="0" w:space="0" w:color="auto"/>
            <w:bottom w:val="none" w:sz="0" w:space="0" w:color="auto"/>
            <w:right w:val="none" w:sz="0" w:space="0" w:color="auto"/>
          </w:divBdr>
        </w:div>
        <w:div w:id="1058937514">
          <w:marLeft w:val="1440"/>
          <w:marRight w:val="0"/>
          <w:marTop w:val="100"/>
          <w:marBottom w:val="40"/>
          <w:divBdr>
            <w:top w:val="none" w:sz="0" w:space="0" w:color="auto"/>
            <w:left w:val="none" w:sz="0" w:space="0" w:color="auto"/>
            <w:bottom w:val="none" w:sz="0" w:space="0" w:color="auto"/>
            <w:right w:val="none" w:sz="0" w:space="0" w:color="auto"/>
          </w:divBdr>
        </w:div>
        <w:div w:id="318733879">
          <w:marLeft w:val="605"/>
          <w:marRight w:val="0"/>
          <w:marTop w:val="200"/>
          <w:marBottom w:val="40"/>
          <w:divBdr>
            <w:top w:val="none" w:sz="0" w:space="0" w:color="auto"/>
            <w:left w:val="none" w:sz="0" w:space="0" w:color="auto"/>
            <w:bottom w:val="none" w:sz="0" w:space="0" w:color="auto"/>
            <w:right w:val="none" w:sz="0" w:space="0" w:color="auto"/>
          </w:divBdr>
        </w:div>
        <w:div w:id="1734351307">
          <w:marLeft w:val="605"/>
          <w:marRight w:val="0"/>
          <w:marTop w:val="200"/>
          <w:marBottom w:val="40"/>
          <w:divBdr>
            <w:top w:val="none" w:sz="0" w:space="0" w:color="auto"/>
            <w:left w:val="none" w:sz="0" w:space="0" w:color="auto"/>
            <w:bottom w:val="none" w:sz="0" w:space="0" w:color="auto"/>
            <w:right w:val="none" w:sz="0" w:space="0" w:color="auto"/>
          </w:divBdr>
        </w:div>
        <w:div w:id="2128621406">
          <w:marLeft w:val="605"/>
          <w:marRight w:val="0"/>
          <w:marTop w:val="200"/>
          <w:marBottom w:val="40"/>
          <w:divBdr>
            <w:top w:val="none" w:sz="0" w:space="0" w:color="auto"/>
            <w:left w:val="none" w:sz="0" w:space="0" w:color="auto"/>
            <w:bottom w:val="none" w:sz="0" w:space="0" w:color="auto"/>
            <w:right w:val="none" w:sz="0" w:space="0" w:color="auto"/>
          </w:divBdr>
        </w:div>
        <w:div w:id="1496459475">
          <w:marLeft w:val="605"/>
          <w:marRight w:val="0"/>
          <w:marTop w:val="200"/>
          <w:marBottom w:val="40"/>
          <w:divBdr>
            <w:top w:val="none" w:sz="0" w:space="0" w:color="auto"/>
            <w:left w:val="none" w:sz="0" w:space="0" w:color="auto"/>
            <w:bottom w:val="none" w:sz="0" w:space="0" w:color="auto"/>
            <w:right w:val="none" w:sz="0" w:space="0" w:color="auto"/>
          </w:divBdr>
        </w:div>
      </w:divsChild>
    </w:div>
    <w:div w:id="16387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C2D99-720D-4FEA-8896-EF984920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6</cp:revision>
  <cp:lastPrinted>2017-10-11T16:24:00Z</cp:lastPrinted>
  <dcterms:created xsi:type="dcterms:W3CDTF">2020-05-20T22:20:00Z</dcterms:created>
  <dcterms:modified xsi:type="dcterms:W3CDTF">2020-05-20T23:44:00Z</dcterms:modified>
</cp:coreProperties>
</file>