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99" w:rsidRPr="007E42E0" w:rsidRDefault="005C0D99" w:rsidP="005C0D99">
      <w:pPr>
        <w:spacing w:after="0" w:line="240" w:lineRule="auto"/>
        <w:jc w:val="center"/>
        <w:rPr>
          <w:rFonts w:ascii="Garamond" w:eastAsia="Times New Roman" w:hAnsi="Garamond" w:cs="Times New Roman"/>
          <w:sz w:val="24"/>
          <w:szCs w:val="24"/>
        </w:rPr>
      </w:pPr>
      <w:r w:rsidRPr="007E42E0">
        <w:rPr>
          <w:rFonts w:ascii="Garamond" w:eastAsia="Times New Roman" w:hAnsi="Garamond"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7E42E0" w:rsidRDefault="005C0D99" w:rsidP="005C0D99">
      <w:pPr>
        <w:spacing w:after="0" w:line="240" w:lineRule="auto"/>
        <w:rPr>
          <w:rFonts w:ascii="Garamond" w:eastAsia="Times New Roman" w:hAnsi="Garamond" w:cs="Times New Roman"/>
          <w:sz w:val="24"/>
          <w:szCs w:val="24"/>
        </w:rPr>
      </w:pPr>
    </w:p>
    <w:p w:rsidR="005C0D99" w:rsidRPr="007E42E0" w:rsidRDefault="005C0D99"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TOYOTA T-TEN ADVISORY COMMITTEE - MINUTES</w:t>
      </w:r>
    </w:p>
    <w:p w:rsidR="005C0D99" w:rsidRPr="007E42E0" w:rsidRDefault="009D34E3" w:rsidP="007E42E0">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Monday, April 22</w:t>
      </w:r>
      <w:r w:rsidRPr="009D34E3">
        <w:rPr>
          <w:rFonts w:ascii="Garamond" w:eastAsia="Times New Roman" w:hAnsi="Garamond" w:cs="Times New Roman"/>
          <w:b/>
          <w:sz w:val="24"/>
          <w:szCs w:val="24"/>
          <w:vertAlign w:val="superscript"/>
        </w:rPr>
        <w:t>nd</w:t>
      </w:r>
      <w:r>
        <w:rPr>
          <w:rFonts w:ascii="Garamond" w:eastAsia="Times New Roman" w:hAnsi="Garamond" w:cs="Times New Roman"/>
          <w:b/>
          <w:sz w:val="24"/>
          <w:szCs w:val="24"/>
        </w:rPr>
        <w:t>, 2019</w:t>
      </w:r>
      <w:r w:rsidR="00FD3A0E">
        <w:rPr>
          <w:rFonts w:ascii="Garamond" w:eastAsia="Times New Roman" w:hAnsi="Garamond" w:cs="Times New Roman"/>
          <w:b/>
          <w:sz w:val="24"/>
          <w:szCs w:val="24"/>
        </w:rPr>
        <w:t xml:space="preserve"> </w:t>
      </w:r>
      <w:r w:rsidR="002C5BD9">
        <w:rPr>
          <w:rFonts w:ascii="Garamond" w:eastAsia="Times New Roman" w:hAnsi="Garamond" w:cs="Times New Roman"/>
          <w:b/>
          <w:sz w:val="24"/>
          <w:szCs w:val="24"/>
        </w:rPr>
        <w:t xml:space="preserve">* </w:t>
      </w:r>
      <w:r>
        <w:rPr>
          <w:rFonts w:ascii="Garamond" w:eastAsia="Times New Roman" w:hAnsi="Garamond" w:cs="Times New Roman"/>
          <w:b/>
          <w:sz w:val="24"/>
          <w:szCs w:val="24"/>
        </w:rPr>
        <w:t>8:00am-10:00am</w:t>
      </w:r>
    </w:p>
    <w:p w:rsidR="005C0D99" w:rsidRDefault="009D34E3" w:rsidP="007E42E0">
      <w:pPr>
        <w:spacing w:after="0" w:line="240" w:lineRule="auto"/>
        <w:jc w:val="center"/>
        <w:rPr>
          <w:rFonts w:ascii="Garamond" w:hAnsi="Garamond"/>
          <w:b/>
          <w:sz w:val="24"/>
          <w:szCs w:val="24"/>
        </w:rPr>
      </w:pPr>
      <w:r>
        <w:rPr>
          <w:rFonts w:ascii="Garamond" w:eastAsia="Times New Roman" w:hAnsi="Garamond" w:cs="Times New Roman"/>
          <w:b/>
          <w:sz w:val="24"/>
          <w:szCs w:val="24"/>
        </w:rPr>
        <w:t xml:space="preserve">Toyota Training Center </w:t>
      </w:r>
    </w:p>
    <w:p w:rsidR="007E42E0" w:rsidRPr="007E42E0" w:rsidRDefault="007E42E0" w:rsidP="007E42E0">
      <w:pPr>
        <w:spacing w:after="0" w:line="240" w:lineRule="auto"/>
        <w:jc w:val="center"/>
        <w:rPr>
          <w:rFonts w:ascii="Garamond" w:hAnsi="Garamond"/>
          <w:sz w:val="24"/>
          <w:szCs w:val="24"/>
        </w:rPr>
      </w:pPr>
    </w:p>
    <w:p w:rsidR="005C0D99" w:rsidRPr="007E42E0" w:rsidRDefault="005C0D99" w:rsidP="007B3CA9">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Present:</w:t>
      </w:r>
      <w:r w:rsidRPr="007E42E0">
        <w:rPr>
          <w:rFonts w:ascii="Garamond" w:eastAsia="Times New Roman" w:hAnsi="Garamond" w:cs="Calibri"/>
          <w:sz w:val="24"/>
          <w:szCs w:val="24"/>
        </w:rPr>
        <w:t xml:space="preserve"> </w:t>
      </w:r>
      <w:r w:rsidR="00742490">
        <w:rPr>
          <w:rFonts w:ascii="Garamond" w:eastAsia="Times New Roman" w:hAnsi="Garamond" w:cs="Calibri"/>
          <w:sz w:val="24"/>
          <w:szCs w:val="24"/>
        </w:rPr>
        <w:t>Kerri</w:t>
      </w:r>
      <w:r w:rsidR="00742490" w:rsidRPr="007E42E0">
        <w:rPr>
          <w:rFonts w:ascii="Garamond" w:eastAsia="Times New Roman" w:hAnsi="Garamond" w:cs="Calibri"/>
          <w:sz w:val="24"/>
          <w:szCs w:val="24"/>
        </w:rPr>
        <w:t xml:space="preserve"> Keesee (Vice Chair), Vancouver Toyota; </w:t>
      </w:r>
      <w:r w:rsidR="00742490">
        <w:rPr>
          <w:rFonts w:ascii="Garamond" w:eastAsia="Times New Roman" w:hAnsi="Garamond" w:cs="Calibri"/>
          <w:sz w:val="24"/>
          <w:szCs w:val="24"/>
        </w:rPr>
        <w:t xml:space="preserve">Adam Fogg, Toyota; </w:t>
      </w:r>
      <w:r w:rsidR="003C537F">
        <w:rPr>
          <w:rFonts w:ascii="Garamond" w:eastAsia="Times New Roman" w:hAnsi="Garamond" w:cs="Calibri"/>
          <w:sz w:val="24"/>
          <w:szCs w:val="24"/>
        </w:rPr>
        <w:t xml:space="preserve">Jeff Harbaugh, Toyota; </w:t>
      </w:r>
      <w:r w:rsidR="003C537F" w:rsidRPr="007E42E0">
        <w:rPr>
          <w:rFonts w:ascii="Garamond" w:eastAsia="Times New Roman" w:hAnsi="Garamond" w:cs="Calibri"/>
          <w:sz w:val="24"/>
          <w:szCs w:val="24"/>
        </w:rPr>
        <w:t>Zach</w:t>
      </w:r>
      <w:r w:rsidR="003C537F">
        <w:rPr>
          <w:rFonts w:ascii="Garamond" w:eastAsia="Times New Roman" w:hAnsi="Garamond" w:cs="Calibri"/>
          <w:sz w:val="24"/>
          <w:szCs w:val="24"/>
        </w:rPr>
        <w:t>;</w:t>
      </w:r>
      <w:r w:rsidR="003C537F" w:rsidRPr="007E42E0">
        <w:rPr>
          <w:rFonts w:ascii="Garamond" w:eastAsia="Times New Roman" w:hAnsi="Garamond" w:cs="Calibri"/>
          <w:sz w:val="24"/>
          <w:szCs w:val="24"/>
        </w:rPr>
        <w:t xml:space="preserve"> </w:t>
      </w:r>
      <w:r w:rsidR="00742490">
        <w:rPr>
          <w:rFonts w:ascii="Garamond" w:eastAsia="Times New Roman" w:hAnsi="Garamond" w:cs="Calibri"/>
          <w:sz w:val="24"/>
          <w:szCs w:val="24"/>
        </w:rPr>
        <w:t xml:space="preserve">John Krebsbach, Toyota; </w:t>
      </w:r>
      <w:r w:rsidR="00742490" w:rsidRPr="007E42E0">
        <w:rPr>
          <w:rFonts w:ascii="Garamond" w:eastAsia="Times New Roman" w:hAnsi="Garamond" w:cs="Calibri"/>
          <w:sz w:val="24"/>
          <w:szCs w:val="24"/>
        </w:rPr>
        <w:t xml:space="preserve">Tom Maguire, Region; </w:t>
      </w:r>
      <w:r w:rsidRPr="007E42E0">
        <w:rPr>
          <w:rFonts w:ascii="Garamond" w:eastAsia="Times New Roman" w:hAnsi="Garamond" w:cs="Calibri"/>
          <w:sz w:val="24"/>
          <w:szCs w:val="24"/>
        </w:rPr>
        <w:t xml:space="preserve">Aric Savage, Ron Tonkin </w:t>
      </w:r>
      <w:r w:rsidR="00E275A0">
        <w:rPr>
          <w:rFonts w:ascii="Garamond" w:eastAsia="Times New Roman" w:hAnsi="Garamond" w:cs="Calibri"/>
          <w:sz w:val="24"/>
          <w:szCs w:val="24"/>
        </w:rPr>
        <w:t>Toyota;</w:t>
      </w:r>
      <w:r w:rsidR="007B3CA9">
        <w:rPr>
          <w:rFonts w:ascii="Garamond" w:eastAsia="Times New Roman" w:hAnsi="Garamond" w:cs="Calibri"/>
          <w:sz w:val="24"/>
          <w:szCs w:val="24"/>
        </w:rPr>
        <w:t xml:space="preserve"> </w:t>
      </w:r>
    </w:p>
    <w:p w:rsidR="005C0D99" w:rsidRPr="007E42E0" w:rsidRDefault="005C0D99" w:rsidP="007E42E0">
      <w:pPr>
        <w:spacing w:after="0" w:line="240" w:lineRule="auto"/>
        <w:rPr>
          <w:rFonts w:ascii="Garamond" w:eastAsia="Times New Roman" w:hAnsi="Garamond" w:cs="Calibri"/>
          <w:sz w:val="24"/>
          <w:szCs w:val="24"/>
        </w:rPr>
      </w:pPr>
    </w:p>
    <w:p w:rsidR="005C0D99" w:rsidRPr="007E42E0"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Absent:</w:t>
      </w:r>
      <w:r w:rsidRPr="007E42E0">
        <w:rPr>
          <w:rFonts w:ascii="Garamond" w:eastAsia="Times New Roman" w:hAnsi="Garamond" w:cs="Calibri"/>
          <w:sz w:val="24"/>
          <w:szCs w:val="24"/>
        </w:rPr>
        <w:t xml:space="preserve"> </w:t>
      </w:r>
      <w:r w:rsidR="00FD3A0E">
        <w:rPr>
          <w:rFonts w:ascii="Garamond" w:eastAsia="Times New Roman" w:hAnsi="Garamond" w:cs="Calibri"/>
          <w:sz w:val="24"/>
          <w:szCs w:val="24"/>
        </w:rPr>
        <w:t xml:space="preserve">Clayton </w:t>
      </w:r>
      <w:proofErr w:type="spellStart"/>
      <w:r w:rsidR="00FD3A0E">
        <w:rPr>
          <w:rFonts w:ascii="Garamond" w:eastAsia="Times New Roman" w:hAnsi="Garamond" w:cs="Calibri"/>
          <w:sz w:val="24"/>
          <w:szCs w:val="24"/>
        </w:rPr>
        <w:t>Birtell</w:t>
      </w:r>
      <w:proofErr w:type="spellEnd"/>
      <w:r w:rsidR="00FD3A0E">
        <w:rPr>
          <w:rFonts w:ascii="Garamond" w:eastAsia="Times New Roman" w:hAnsi="Garamond" w:cs="Calibri"/>
          <w:sz w:val="24"/>
          <w:szCs w:val="24"/>
        </w:rPr>
        <w:t xml:space="preserve">, Beaverton Toyota; </w:t>
      </w:r>
      <w:r w:rsidR="00742490">
        <w:rPr>
          <w:rFonts w:ascii="Garamond" w:eastAsia="Times New Roman" w:hAnsi="Garamond" w:cs="Calibri"/>
          <w:sz w:val="24"/>
          <w:szCs w:val="24"/>
        </w:rPr>
        <w:t xml:space="preserve">Kevin Booth, TTEN Field Consultant; </w:t>
      </w:r>
      <w:r w:rsidR="00FD3A0E">
        <w:rPr>
          <w:rFonts w:ascii="Garamond" w:eastAsia="Times New Roman" w:hAnsi="Garamond" w:cs="Calibri"/>
          <w:sz w:val="24"/>
          <w:szCs w:val="24"/>
        </w:rPr>
        <w:t xml:space="preserve">Smiles Dominici, McMinnville Toyota; </w:t>
      </w:r>
      <w:r w:rsidR="00FD3A0E" w:rsidRPr="007E42E0">
        <w:rPr>
          <w:rFonts w:ascii="Garamond" w:eastAsia="Times New Roman" w:hAnsi="Garamond" w:cs="Calibri"/>
          <w:sz w:val="24"/>
          <w:szCs w:val="24"/>
        </w:rPr>
        <w:t xml:space="preserve">Dave Griffin, Vancouver Toyota; </w:t>
      </w:r>
      <w:r w:rsidR="00742490" w:rsidRPr="007E42E0">
        <w:rPr>
          <w:rFonts w:ascii="Garamond" w:eastAsia="Times New Roman" w:hAnsi="Garamond" w:cs="Calibri"/>
          <w:sz w:val="24"/>
          <w:szCs w:val="24"/>
        </w:rPr>
        <w:t xml:space="preserve">Lowe, DSPM; </w:t>
      </w:r>
      <w:r w:rsidR="00FD3A0E">
        <w:rPr>
          <w:rFonts w:ascii="Garamond" w:eastAsia="Times New Roman" w:hAnsi="Garamond" w:cs="Calibri"/>
          <w:sz w:val="24"/>
          <w:szCs w:val="24"/>
        </w:rPr>
        <w:t xml:space="preserve">Paul Moon, Beaverton Toyota; </w:t>
      </w:r>
      <w:r w:rsidR="00742490" w:rsidRPr="007E42E0">
        <w:rPr>
          <w:rFonts w:ascii="Garamond" w:eastAsia="Times New Roman" w:hAnsi="Garamond" w:cs="Calibri"/>
          <w:sz w:val="24"/>
          <w:szCs w:val="24"/>
        </w:rPr>
        <w:t xml:space="preserve">Dan Morton, </w:t>
      </w:r>
      <w:proofErr w:type="spellStart"/>
      <w:r w:rsidR="00742490">
        <w:rPr>
          <w:rFonts w:ascii="Garamond" w:eastAsia="Times New Roman" w:hAnsi="Garamond" w:cs="Calibri"/>
          <w:sz w:val="24"/>
          <w:szCs w:val="24"/>
        </w:rPr>
        <w:t>Kuni</w:t>
      </w:r>
      <w:proofErr w:type="spellEnd"/>
      <w:r w:rsidR="00742490">
        <w:rPr>
          <w:rFonts w:ascii="Garamond" w:eastAsia="Times New Roman" w:hAnsi="Garamond" w:cs="Calibri"/>
          <w:sz w:val="24"/>
          <w:szCs w:val="24"/>
        </w:rPr>
        <w:t xml:space="preserve"> Lexus of Portland;</w:t>
      </w:r>
      <w:r w:rsidR="00742490" w:rsidRPr="007B3CA9">
        <w:rPr>
          <w:rFonts w:ascii="Garamond" w:eastAsia="Times New Roman" w:hAnsi="Garamond" w:cs="Calibri"/>
          <w:sz w:val="24"/>
          <w:szCs w:val="24"/>
        </w:rPr>
        <w:t xml:space="preserve"> </w:t>
      </w:r>
      <w:r w:rsidR="00742490" w:rsidRPr="007E42E0">
        <w:rPr>
          <w:rFonts w:ascii="Garamond" w:eastAsia="Times New Roman" w:hAnsi="Garamond" w:cs="Calibri"/>
          <w:sz w:val="24"/>
          <w:szCs w:val="24"/>
        </w:rPr>
        <w:t>Rick Murray, Royal Moore Toyota Scion; Steve Schumacher</w:t>
      </w:r>
      <w:r w:rsidR="00742490">
        <w:rPr>
          <w:rFonts w:ascii="Garamond" w:eastAsia="Times New Roman" w:hAnsi="Garamond" w:cs="Calibri"/>
          <w:sz w:val="24"/>
          <w:szCs w:val="24"/>
        </w:rPr>
        <w:t xml:space="preserve"> (Committee Chair)</w:t>
      </w:r>
      <w:r w:rsidR="00742490" w:rsidRPr="007E42E0">
        <w:rPr>
          <w:rFonts w:ascii="Garamond" w:eastAsia="Times New Roman" w:hAnsi="Garamond" w:cs="Calibri"/>
          <w:sz w:val="24"/>
          <w:szCs w:val="24"/>
        </w:rPr>
        <w:t>, Toyota of Portland;</w:t>
      </w:r>
      <w:r w:rsidR="00742490">
        <w:rPr>
          <w:rFonts w:ascii="Garamond" w:eastAsia="Times New Roman" w:hAnsi="Garamond" w:cs="Calibri"/>
          <w:sz w:val="24"/>
          <w:szCs w:val="24"/>
        </w:rPr>
        <w:t xml:space="preserve"> Jim Waters, Wilsonville Toyota Scion; </w:t>
      </w:r>
      <w:r w:rsidR="007B3CA9">
        <w:rPr>
          <w:rFonts w:ascii="Garamond" w:eastAsia="Times New Roman" w:hAnsi="Garamond" w:cs="Calibri"/>
          <w:sz w:val="24"/>
          <w:szCs w:val="24"/>
        </w:rPr>
        <w:t>D</w:t>
      </w:r>
      <w:r w:rsidR="007B3CA9">
        <w:rPr>
          <w:rFonts w:ascii="Garamond" w:eastAsia="Times New Roman" w:hAnsi="Garamond" w:cs="Calibri"/>
          <w:sz w:val="24"/>
          <w:szCs w:val="24"/>
        </w:rPr>
        <w:t>avis Weyant, McCord’s Vancouver Toyota</w:t>
      </w:r>
    </w:p>
    <w:p w:rsidR="005C0D99" w:rsidRPr="007E42E0" w:rsidRDefault="005C0D99" w:rsidP="007E42E0">
      <w:pPr>
        <w:spacing w:after="0" w:line="240" w:lineRule="auto"/>
        <w:rPr>
          <w:rFonts w:ascii="Garamond" w:eastAsia="Times New Roman" w:hAnsi="Garamond" w:cs="Calibri"/>
          <w:sz w:val="24"/>
          <w:szCs w:val="24"/>
        </w:rPr>
      </w:pPr>
    </w:p>
    <w:p w:rsidR="005C0D99"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Guest</w:t>
      </w:r>
      <w:r w:rsidR="007B3CA9">
        <w:rPr>
          <w:rFonts w:ascii="Garamond" w:eastAsia="Times New Roman" w:hAnsi="Garamond" w:cs="Calibri"/>
          <w:b/>
          <w:sz w:val="24"/>
          <w:szCs w:val="24"/>
        </w:rPr>
        <w:t>s</w:t>
      </w:r>
      <w:r w:rsidRPr="007E42E0">
        <w:rPr>
          <w:rFonts w:ascii="Garamond" w:eastAsia="Times New Roman" w:hAnsi="Garamond" w:cs="Calibri"/>
          <w:b/>
          <w:sz w:val="24"/>
          <w:szCs w:val="24"/>
        </w:rPr>
        <w:t>:</w:t>
      </w:r>
      <w:r w:rsidRPr="007E42E0">
        <w:rPr>
          <w:rFonts w:ascii="Garamond" w:eastAsia="Times New Roman" w:hAnsi="Garamond" w:cs="Calibri"/>
          <w:sz w:val="24"/>
          <w:szCs w:val="24"/>
        </w:rPr>
        <w:t xml:space="preserve"> </w:t>
      </w:r>
      <w:r w:rsidR="00B377F1">
        <w:rPr>
          <w:rFonts w:ascii="Garamond" w:eastAsia="Times New Roman" w:hAnsi="Garamond" w:cs="Calibri"/>
          <w:sz w:val="24"/>
          <w:szCs w:val="24"/>
        </w:rPr>
        <w:t xml:space="preserve">Dave </w:t>
      </w:r>
      <w:proofErr w:type="spellStart"/>
      <w:r w:rsidR="00B377F1">
        <w:rPr>
          <w:rFonts w:ascii="Garamond" w:eastAsia="Times New Roman" w:hAnsi="Garamond" w:cs="Calibri"/>
          <w:sz w:val="24"/>
          <w:szCs w:val="24"/>
        </w:rPr>
        <w:t>Ruppert</w:t>
      </w:r>
      <w:proofErr w:type="spellEnd"/>
      <w:r w:rsidR="00B377F1">
        <w:rPr>
          <w:rFonts w:ascii="Garamond" w:eastAsia="Times New Roman" w:hAnsi="Garamond" w:cs="Calibri"/>
          <w:sz w:val="24"/>
          <w:szCs w:val="24"/>
        </w:rPr>
        <w:t xml:space="preserve">, Gladstone Toyota; </w:t>
      </w:r>
      <w:r w:rsidR="00742490">
        <w:rPr>
          <w:rFonts w:ascii="Garamond" w:eastAsia="Times New Roman" w:hAnsi="Garamond" w:cs="Calibri"/>
          <w:sz w:val="24"/>
          <w:szCs w:val="24"/>
        </w:rPr>
        <w:t xml:space="preserve">Mike </w:t>
      </w:r>
      <w:proofErr w:type="spellStart"/>
      <w:r w:rsidR="00742490">
        <w:rPr>
          <w:rFonts w:ascii="Garamond" w:eastAsia="Times New Roman" w:hAnsi="Garamond" w:cs="Calibri"/>
          <w:sz w:val="24"/>
          <w:szCs w:val="24"/>
        </w:rPr>
        <w:t>Moffit</w:t>
      </w:r>
      <w:proofErr w:type="spellEnd"/>
      <w:r w:rsidR="00742490">
        <w:rPr>
          <w:rFonts w:ascii="Garamond" w:eastAsia="Times New Roman" w:hAnsi="Garamond" w:cs="Calibri"/>
          <w:sz w:val="24"/>
          <w:szCs w:val="24"/>
        </w:rPr>
        <w:t xml:space="preserve">, Toyota; </w:t>
      </w:r>
      <w:r w:rsidR="003E1191" w:rsidRPr="007E42E0">
        <w:rPr>
          <w:rFonts w:ascii="Garamond" w:eastAsia="Times New Roman" w:hAnsi="Garamond" w:cs="Calibri"/>
          <w:sz w:val="24"/>
          <w:szCs w:val="24"/>
        </w:rPr>
        <w:t xml:space="preserve"> </w:t>
      </w:r>
    </w:p>
    <w:p w:rsidR="007B3CA9" w:rsidRPr="007E42E0" w:rsidRDefault="007B3CA9" w:rsidP="007E42E0">
      <w:pPr>
        <w:spacing w:after="0" w:line="240" w:lineRule="auto"/>
        <w:rPr>
          <w:rFonts w:ascii="Garamond" w:eastAsia="Times New Roman" w:hAnsi="Garamond" w:cs="Calibri"/>
          <w:sz w:val="24"/>
          <w:szCs w:val="24"/>
        </w:rPr>
      </w:pPr>
    </w:p>
    <w:p w:rsidR="009C518D" w:rsidRPr="007E42E0" w:rsidRDefault="005C0D99" w:rsidP="007E42E0">
      <w:pPr>
        <w:pBdr>
          <w:bottom w:val="single" w:sz="12" w:space="1" w:color="auto"/>
        </w:pBd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Clark College:</w:t>
      </w:r>
      <w:r w:rsidRPr="007E42E0">
        <w:rPr>
          <w:rFonts w:ascii="Garamond" w:eastAsia="Times New Roman" w:hAnsi="Garamond" w:cs="Calibri"/>
          <w:sz w:val="24"/>
          <w:szCs w:val="24"/>
        </w:rPr>
        <w:t xml:space="preserve"> </w:t>
      </w:r>
      <w:r w:rsidR="003E1191" w:rsidRPr="007E42E0">
        <w:rPr>
          <w:rFonts w:ascii="Garamond" w:eastAsia="Times New Roman" w:hAnsi="Garamond" w:cs="Calibri"/>
          <w:sz w:val="24"/>
          <w:szCs w:val="24"/>
        </w:rPr>
        <w:t>Dannie Nordsiden, Instructor;</w:t>
      </w:r>
      <w:r w:rsidR="00622DBD" w:rsidRPr="007E42E0">
        <w:rPr>
          <w:rFonts w:ascii="Garamond" w:eastAsia="Times New Roman" w:hAnsi="Garamond" w:cs="Calibri"/>
          <w:sz w:val="24"/>
          <w:szCs w:val="24"/>
        </w:rPr>
        <w:t xml:space="preserve"> </w:t>
      </w:r>
      <w:r w:rsidR="007E42E0" w:rsidRPr="007E42E0">
        <w:rPr>
          <w:rFonts w:ascii="Garamond" w:eastAsia="Times New Roman" w:hAnsi="Garamond" w:cs="Calibri"/>
          <w:sz w:val="24"/>
          <w:szCs w:val="24"/>
        </w:rPr>
        <w:t xml:space="preserve">Tonia Haney, Instructor; </w:t>
      </w:r>
      <w:r w:rsidR="00C321A2">
        <w:rPr>
          <w:rFonts w:ascii="Garamond" w:eastAsia="Times New Roman" w:hAnsi="Garamond" w:cs="Calibri"/>
          <w:sz w:val="24"/>
          <w:szCs w:val="24"/>
        </w:rPr>
        <w:t xml:space="preserve">Cathy Sherick, Office of Instruction; Wende Fisher, Advising; </w:t>
      </w:r>
      <w:proofErr w:type="spellStart"/>
      <w:r w:rsidR="007E42E0" w:rsidRPr="007E42E0">
        <w:rPr>
          <w:rFonts w:ascii="Garamond" w:eastAsia="Times New Roman" w:hAnsi="Garamond" w:cs="Calibri"/>
          <w:sz w:val="24"/>
          <w:szCs w:val="24"/>
        </w:rPr>
        <w:t>SueAnn</w:t>
      </w:r>
      <w:proofErr w:type="spellEnd"/>
      <w:r w:rsidR="007E42E0" w:rsidRPr="007E42E0">
        <w:rPr>
          <w:rFonts w:ascii="Garamond" w:eastAsia="Times New Roman" w:hAnsi="Garamond" w:cs="Calibri"/>
          <w:sz w:val="24"/>
          <w:szCs w:val="24"/>
        </w:rPr>
        <w:t xml:space="preserve"> McWatters, Program Specialist – Advisory Committees</w:t>
      </w:r>
      <w:r w:rsidR="007E42E0" w:rsidRPr="007E42E0">
        <w:rPr>
          <w:rFonts w:ascii="Garamond" w:eastAsia="Times New Roman" w:hAnsi="Garamond" w:cs="Calibri"/>
          <w:sz w:val="24"/>
          <w:szCs w:val="24"/>
        </w:rPr>
        <w:br/>
      </w:r>
    </w:p>
    <w:p w:rsidR="007E42E0" w:rsidRDefault="007E42E0" w:rsidP="007E42E0">
      <w:pPr>
        <w:spacing w:after="0" w:line="240" w:lineRule="auto"/>
        <w:jc w:val="both"/>
        <w:rPr>
          <w:rFonts w:ascii="Garamond" w:eastAsia="Times New Roman" w:hAnsi="Garamond" w:cs="Calibri"/>
          <w:sz w:val="24"/>
          <w:szCs w:val="24"/>
        </w:rPr>
      </w:pPr>
    </w:p>
    <w:p w:rsidR="0087734A" w:rsidRPr="007E42E0" w:rsidRDefault="00AA15A6" w:rsidP="007E42E0">
      <w:pPr>
        <w:spacing w:after="0" w:line="240" w:lineRule="auto"/>
        <w:jc w:val="both"/>
        <w:rPr>
          <w:rFonts w:ascii="Garamond" w:eastAsia="Times New Roman" w:hAnsi="Garamond" w:cs="Calibri"/>
          <w:sz w:val="24"/>
          <w:szCs w:val="24"/>
        </w:rPr>
      </w:pPr>
      <w:r>
        <w:rPr>
          <w:rFonts w:ascii="Garamond" w:eastAsia="Times New Roman" w:hAnsi="Garamond" w:cs="Calibri"/>
          <w:sz w:val="24"/>
          <w:szCs w:val="24"/>
        </w:rPr>
        <w:t xml:space="preserve">Committee </w:t>
      </w:r>
      <w:proofErr w:type="gramStart"/>
      <w:r>
        <w:rPr>
          <w:rFonts w:ascii="Garamond" w:eastAsia="Times New Roman" w:hAnsi="Garamond" w:cs="Calibri"/>
          <w:sz w:val="24"/>
          <w:szCs w:val="24"/>
        </w:rPr>
        <w:t>Vice</w:t>
      </w:r>
      <w:proofErr w:type="gramEnd"/>
      <w:r>
        <w:rPr>
          <w:rFonts w:ascii="Garamond" w:eastAsia="Times New Roman" w:hAnsi="Garamond" w:cs="Calibri"/>
          <w:sz w:val="24"/>
          <w:szCs w:val="24"/>
        </w:rPr>
        <w:t xml:space="preserve"> C</w:t>
      </w:r>
      <w:r w:rsidR="00D43143">
        <w:rPr>
          <w:rFonts w:ascii="Garamond" w:eastAsia="Times New Roman" w:hAnsi="Garamond" w:cs="Calibri"/>
          <w:sz w:val="24"/>
          <w:szCs w:val="24"/>
        </w:rPr>
        <w:t xml:space="preserve">hair Kerrie </w:t>
      </w:r>
      <w:proofErr w:type="spellStart"/>
      <w:r w:rsidR="00D43143">
        <w:rPr>
          <w:rFonts w:ascii="Garamond" w:eastAsia="Times New Roman" w:hAnsi="Garamond" w:cs="Calibri"/>
          <w:sz w:val="24"/>
          <w:szCs w:val="24"/>
        </w:rPr>
        <w:t>Keese</w:t>
      </w:r>
      <w:proofErr w:type="spellEnd"/>
      <w:r w:rsidR="00D43143">
        <w:rPr>
          <w:rFonts w:ascii="Garamond" w:eastAsia="Times New Roman" w:hAnsi="Garamond" w:cs="Calibri"/>
          <w:sz w:val="24"/>
          <w:szCs w:val="24"/>
        </w:rPr>
        <w:t xml:space="preserve"> called the meeting to order at 8:10</w:t>
      </w:r>
      <w:r w:rsidR="00622DBD" w:rsidRPr="007E42E0">
        <w:rPr>
          <w:rFonts w:ascii="Garamond" w:eastAsia="Times New Roman" w:hAnsi="Garamond" w:cs="Calibri"/>
          <w:sz w:val="24"/>
          <w:szCs w:val="24"/>
        </w:rPr>
        <w:t xml:space="preserve">am and introductions were made. </w:t>
      </w:r>
    </w:p>
    <w:p w:rsidR="007E42E0" w:rsidRP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sidRPr="000A7236">
        <w:rPr>
          <w:rFonts w:ascii="Garamond" w:eastAsia="Times New Roman" w:hAnsi="Garamond"/>
          <w:b/>
          <w:sz w:val="24"/>
          <w:szCs w:val="24"/>
        </w:rPr>
        <w:t>MINUTES OF PREVIOUS MEETING</w:t>
      </w:r>
    </w:p>
    <w:p w:rsidR="007E42E0" w:rsidRPr="007E42E0" w:rsidRDefault="007E42E0" w:rsidP="007E42E0">
      <w:pPr>
        <w:spacing w:after="0" w:line="240" w:lineRule="auto"/>
        <w:jc w:val="both"/>
        <w:rPr>
          <w:rFonts w:ascii="Garamond" w:eastAsia="Times New Roman" w:hAnsi="Garamond" w:cs="Calibri"/>
          <w:sz w:val="24"/>
          <w:szCs w:val="24"/>
        </w:rPr>
      </w:pPr>
    </w:p>
    <w:p w:rsidR="000A7236" w:rsidRDefault="000407B1" w:rsidP="007E42E0">
      <w:pPr>
        <w:spacing w:after="0" w:line="240" w:lineRule="auto"/>
        <w:jc w:val="both"/>
        <w:rPr>
          <w:rFonts w:ascii="Garamond" w:eastAsia="Times New Roman" w:hAnsi="Garamond" w:cs="Calibri"/>
          <w:i/>
          <w:sz w:val="24"/>
          <w:szCs w:val="24"/>
        </w:rPr>
      </w:pPr>
      <w:r>
        <w:rPr>
          <w:rFonts w:ascii="Garamond" w:eastAsia="Times New Roman" w:hAnsi="Garamond" w:cs="Calibri"/>
          <w:sz w:val="24"/>
          <w:szCs w:val="24"/>
        </w:rPr>
        <w:t>The</w:t>
      </w:r>
      <w:r w:rsidR="00622DBD" w:rsidRPr="007E42E0">
        <w:rPr>
          <w:rFonts w:ascii="Garamond" w:eastAsia="Times New Roman" w:hAnsi="Garamond" w:cs="Calibri"/>
          <w:sz w:val="24"/>
          <w:szCs w:val="24"/>
        </w:rPr>
        <w:t xml:space="preserve"> minutes of </w:t>
      </w:r>
      <w:r w:rsidR="00C321A2">
        <w:rPr>
          <w:rFonts w:ascii="Garamond" w:eastAsia="Times New Roman" w:hAnsi="Garamond" w:cs="Calibri"/>
          <w:i/>
          <w:sz w:val="24"/>
          <w:szCs w:val="24"/>
        </w:rPr>
        <w:t>April 28</w:t>
      </w:r>
      <w:r w:rsidR="00C321A2" w:rsidRPr="00C321A2">
        <w:rPr>
          <w:rFonts w:ascii="Garamond" w:eastAsia="Times New Roman" w:hAnsi="Garamond" w:cs="Calibri"/>
          <w:i/>
          <w:sz w:val="24"/>
          <w:szCs w:val="24"/>
          <w:vertAlign w:val="superscript"/>
        </w:rPr>
        <w:t>th</w:t>
      </w:r>
      <w:r w:rsidR="00C321A2">
        <w:rPr>
          <w:rFonts w:ascii="Garamond" w:eastAsia="Times New Roman" w:hAnsi="Garamond" w:cs="Calibri"/>
          <w:i/>
          <w:sz w:val="24"/>
          <w:szCs w:val="24"/>
        </w:rPr>
        <w:t>, 2018</w:t>
      </w:r>
      <w:r w:rsidR="00622DBD" w:rsidRPr="007E42E0">
        <w:rPr>
          <w:rFonts w:ascii="Garamond" w:eastAsia="Times New Roman" w:hAnsi="Garamond" w:cs="Calibri"/>
          <w:sz w:val="24"/>
          <w:szCs w:val="24"/>
        </w:rPr>
        <w:t xml:space="preserve"> </w:t>
      </w:r>
      <w:r w:rsidR="00D61946">
        <w:rPr>
          <w:rFonts w:ascii="Garamond" w:eastAsia="Times New Roman" w:hAnsi="Garamond" w:cs="Calibri"/>
          <w:sz w:val="24"/>
          <w:szCs w:val="24"/>
        </w:rPr>
        <w:t>were presented for approval</w:t>
      </w:r>
      <w:r w:rsidR="00D43143">
        <w:rPr>
          <w:rFonts w:ascii="Garamond" w:eastAsia="Times New Roman" w:hAnsi="Garamond" w:cs="Calibri"/>
          <w:sz w:val="24"/>
          <w:szCs w:val="24"/>
        </w:rPr>
        <w:t>; Kerrie</w:t>
      </w:r>
      <w:r w:rsidR="00C321A2">
        <w:rPr>
          <w:rFonts w:ascii="Garamond" w:eastAsia="Times New Roman" w:hAnsi="Garamond" w:cs="Calibri"/>
          <w:sz w:val="24"/>
          <w:szCs w:val="24"/>
        </w:rPr>
        <w:t xml:space="preserve"> </w:t>
      </w:r>
      <w:proofErr w:type="spellStart"/>
      <w:r w:rsidR="00742490">
        <w:rPr>
          <w:rFonts w:ascii="Garamond" w:eastAsia="Times New Roman" w:hAnsi="Garamond" w:cs="Calibri"/>
          <w:sz w:val="24"/>
          <w:szCs w:val="24"/>
        </w:rPr>
        <w:t>Keese</w:t>
      </w:r>
      <w:proofErr w:type="spellEnd"/>
      <w:r w:rsidR="00742490">
        <w:rPr>
          <w:rFonts w:ascii="Garamond" w:eastAsia="Times New Roman" w:hAnsi="Garamond" w:cs="Calibri"/>
          <w:sz w:val="24"/>
          <w:szCs w:val="24"/>
        </w:rPr>
        <w:t xml:space="preserve"> </w:t>
      </w:r>
      <w:r w:rsidR="00C321A2">
        <w:rPr>
          <w:rFonts w:ascii="Garamond" w:eastAsia="Times New Roman" w:hAnsi="Garamond" w:cs="Calibri"/>
          <w:sz w:val="24"/>
          <w:szCs w:val="24"/>
        </w:rPr>
        <w:t>made a motion</w:t>
      </w:r>
      <w:r w:rsidR="00742490">
        <w:rPr>
          <w:rFonts w:ascii="Garamond" w:eastAsia="Times New Roman" w:hAnsi="Garamond" w:cs="Calibri"/>
          <w:sz w:val="24"/>
          <w:szCs w:val="24"/>
        </w:rPr>
        <w:t xml:space="preserve"> to approve</w:t>
      </w:r>
      <w:r w:rsidR="00C321A2">
        <w:rPr>
          <w:rFonts w:ascii="Garamond" w:eastAsia="Times New Roman" w:hAnsi="Garamond" w:cs="Calibri"/>
          <w:sz w:val="24"/>
          <w:szCs w:val="24"/>
        </w:rPr>
        <w:t xml:space="preserve">, </w:t>
      </w:r>
      <w:r w:rsidR="00D43143">
        <w:rPr>
          <w:rFonts w:ascii="Garamond" w:eastAsia="Times New Roman" w:hAnsi="Garamond" w:cs="Calibri"/>
          <w:sz w:val="24"/>
          <w:szCs w:val="24"/>
        </w:rPr>
        <w:t>Aric</w:t>
      </w:r>
      <w:r w:rsidR="00742490">
        <w:rPr>
          <w:rFonts w:ascii="Garamond" w:eastAsia="Times New Roman" w:hAnsi="Garamond" w:cs="Calibri"/>
          <w:sz w:val="24"/>
          <w:szCs w:val="24"/>
        </w:rPr>
        <w:t xml:space="preserve"> Savage</w:t>
      </w:r>
      <w:r w:rsidR="00C321A2">
        <w:rPr>
          <w:rFonts w:ascii="Garamond" w:eastAsia="Times New Roman" w:hAnsi="Garamond" w:cs="Calibri"/>
          <w:sz w:val="24"/>
          <w:szCs w:val="24"/>
        </w:rPr>
        <w:t xml:space="preserve"> </w:t>
      </w:r>
      <w:r>
        <w:rPr>
          <w:rFonts w:ascii="Garamond" w:eastAsia="Times New Roman" w:hAnsi="Garamond" w:cs="Calibri"/>
          <w:sz w:val="24"/>
          <w:szCs w:val="24"/>
        </w:rPr>
        <w:t xml:space="preserve">seconded and </w:t>
      </w:r>
      <w:r w:rsidR="00D61946">
        <w:rPr>
          <w:rFonts w:ascii="Garamond" w:eastAsia="Times New Roman" w:hAnsi="Garamond" w:cs="Calibri"/>
          <w:sz w:val="24"/>
          <w:szCs w:val="24"/>
        </w:rPr>
        <w:t xml:space="preserve">was </w:t>
      </w:r>
      <w:r>
        <w:rPr>
          <w:rFonts w:ascii="Garamond" w:eastAsia="Times New Roman" w:hAnsi="Garamond" w:cs="Calibri"/>
          <w:sz w:val="24"/>
          <w:szCs w:val="24"/>
        </w:rPr>
        <w:t xml:space="preserve">passed unanimously.  </w:t>
      </w:r>
    </w:p>
    <w:p w:rsid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Pr>
          <w:rFonts w:ascii="Garamond" w:eastAsia="Times New Roman" w:hAnsi="Garamond"/>
          <w:b/>
          <w:sz w:val="24"/>
          <w:szCs w:val="24"/>
        </w:rPr>
        <w:t>NEXT MEETING DATE</w:t>
      </w:r>
    </w:p>
    <w:p w:rsidR="007E42E0" w:rsidRDefault="007E42E0" w:rsidP="007E42E0">
      <w:pPr>
        <w:spacing w:after="0" w:line="240" w:lineRule="auto"/>
        <w:jc w:val="both"/>
        <w:rPr>
          <w:rFonts w:ascii="Garamond" w:eastAsia="Times New Roman" w:hAnsi="Garamond" w:cs="Calibri"/>
          <w:sz w:val="24"/>
          <w:szCs w:val="24"/>
        </w:rPr>
      </w:pPr>
    </w:p>
    <w:p w:rsidR="000048E0" w:rsidRDefault="00622DBD"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The committee </w:t>
      </w:r>
      <w:r w:rsidR="00C321A2">
        <w:rPr>
          <w:rFonts w:ascii="Garamond" w:eastAsia="Times New Roman" w:hAnsi="Garamond" w:cs="Calibri"/>
          <w:sz w:val="24"/>
          <w:szCs w:val="24"/>
        </w:rPr>
        <w:t xml:space="preserve">will next meet on </w:t>
      </w:r>
      <w:r w:rsidR="00D43143">
        <w:rPr>
          <w:rFonts w:ascii="Garamond" w:eastAsia="Times New Roman" w:hAnsi="Garamond" w:cs="Calibri"/>
          <w:b/>
          <w:sz w:val="24"/>
          <w:szCs w:val="24"/>
        </w:rPr>
        <w:t>THURSDAY, OCTOBER 3</w:t>
      </w:r>
      <w:r w:rsidR="00D43143" w:rsidRPr="00D43143">
        <w:rPr>
          <w:rFonts w:ascii="Garamond" w:eastAsia="Times New Roman" w:hAnsi="Garamond" w:cs="Calibri"/>
          <w:b/>
          <w:sz w:val="24"/>
          <w:szCs w:val="24"/>
          <w:vertAlign w:val="superscript"/>
        </w:rPr>
        <w:t>RD</w:t>
      </w:r>
      <w:r w:rsidR="00D43143">
        <w:rPr>
          <w:rFonts w:ascii="Garamond" w:eastAsia="Times New Roman" w:hAnsi="Garamond" w:cs="Calibri"/>
          <w:b/>
          <w:sz w:val="24"/>
          <w:szCs w:val="24"/>
        </w:rPr>
        <w:t>,</w:t>
      </w:r>
      <w:r w:rsidR="00742490">
        <w:rPr>
          <w:rFonts w:ascii="Garamond" w:eastAsia="Times New Roman" w:hAnsi="Garamond" w:cs="Calibri"/>
          <w:b/>
          <w:sz w:val="24"/>
          <w:szCs w:val="24"/>
        </w:rPr>
        <w:t xml:space="preserve"> 2019 8:00AM AT TRAINING CENTER.</w:t>
      </w:r>
    </w:p>
    <w:p w:rsidR="000048E0" w:rsidRPr="000048E0" w:rsidRDefault="000048E0" w:rsidP="000048E0">
      <w:pPr>
        <w:spacing w:after="0" w:line="240" w:lineRule="auto"/>
        <w:rPr>
          <w:rFonts w:ascii="Garamond" w:hAnsi="Garamond"/>
          <w:sz w:val="24"/>
          <w:szCs w:val="24"/>
        </w:rPr>
      </w:pPr>
    </w:p>
    <w:p w:rsidR="00BB3370"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B91750" w:rsidRDefault="00B91750" w:rsidP="000048E0">
      <w:pPr>
        <w:spacing w:after="0" w:line="240" w:lineRule="auto"/>
        <w:rPr>
          <w:rFonts w:ascii="Garamond" w:hAnsi="Garamond"/>
          <w:sz w:val="24"/>
          <w:szCs w:val="24"/>
        </w:rPr>
      </w:pPr>
    </w:p>
    <w:p w:rsidR="00FA23A2" w:rsidRDefault="00FA23A2" w:rsidP="00FA23A2">
      <w:pPr>
        <w:spacing w:after="0" w:line="240" w:lineRule="auto"/>
        <w:jc w:val="both"/>
        <w:rPr>
          <w:rFonts w:ascii="Garamond" w:hAnsi="Garamond"/>
          <w:sz w:val="24"/>
          <w:szCs w:val="24"/>
        </w:rPr>
      </w:pPr>
      <w:r>
        <w:rPr>
          <w:rFonts w:ascii="Garamond" w:hAnsi="Garamond"/>
          <w:sz w:val="24"/>
          <w:szCs w:val="24"/>
        </w:rPr>
        <w:t xml:space="preserve">Cathy Sherick made the following announcements: </w:t>
      </w:r>
    </w:p>
    <w:p w:rsidR="00FA23A2" w:rsidRDefault="00FA23A2" w:rsidP="00FA23A2">
      <w:pPr>
        <w:spacing w:after="0" w:line="240" w:lineRule="auto"/>
        <w:jc w:val="both"/>
        <w:rPr>
          <w:rFonts w:ascii="Garamond" w:hAnsi="Garamond"/>
          <w:sz w:val="24"/>
          <w:szCs w:val="24"/>
        </w:rPr>
      </w:pPr>
    </w:p>
    <w:p w:rsidR="00FA23A2" w:rsidRDefault="00FA23A2" w:rsidP="00FA23A2">
      <w:pPr>
        <w:spacing w:after="0" w:line="240" w:lineRule="auto"/>
        <w:jc w:val="both"/>
        <w:rPr>
          <w:rFonts w:ascii="Garamond" w:hAnsi="Garamond"/>
          <w:sz w:val="24"/>
          <w:szCs w:val="24"/>
        </w:rPr>
      </w:pPr>
      <w:r>
        <w:rPr>
          <w:rFonts w:ascii="Garamond" w:hAnsi="Garamond"/>
          <w:sz w:val="24"/>
          <w:szCs w:val="24"/>
        </w:rPr>
        <w:t xml:space="preserve">She presented the Professional/Technical inserts that were distributed to the community through The Columbian newspaper. </w:t>
      </w:r>
    </w:p>
    <w:p w:rsidR="00FA23A2" w:rsidRDefault="00FA23A2" w:rsidP="00FA23A2">
      <w:pPr>
        <w:spacing w:after="0" w:line="240" w:lineRule="auto"/>
        <w:jc w:val="both"/>
        <w:rPr>
          <w:rFonts w:ascii="Garamond" w:hAnsi="Garamond"/>
          <w:sz w:val="24"/>
          <w:szCs w:val="24"/>
        </w:rPr>
      </w:pPr>
    </w:p>
    <w:p w:rsidR="00FA23A2" w:rsidRPr="000638AD" w:rsidRDefault="00FA23A2" w:rsidP="00FA23A2">
      <w:pPr>
        <w:spacing w:after="0" w:line="240" w:lineRule="auto"/>
        <w:rPr>
          <w:rFonts w:ascii="Garamond" w:hAnsi="Garamond"/>
          <w:sz w:val="24"/>
          <w:szCs w:val="24"/>
        </w:rPr>
      </w:pPr>
      <w:r w:rsidRPr="000638AD">
        <w:rPr>
          <w:rFonts w:ascii="Garamond" w:hAnsi="Garamond"/>
          <w:sz w:val="24"/>
          <w:szCs w:val="24"/>
        </w:rPr>
        <w:t>Cathy Sherick provided a brief update about what is happening on campus with Pathways work, the publication of the insert in February, the upcoming transition from our legac</w:t>
      </w:r>
      <w:r w:rsidR="00124D28">
        <w:rPr>
          <w:rFonts w:ascii="Garamond" w:hAnsi="Garamond"/>
          <w:sz w:val="24"/>
          <w:szCs w:val="24"/>
        </w:rPr>
        <w:t>y computer system to the People</w:t>
      </w:r>
      <w:r w:rsidRPr="000638AD">
        <w:rPr>
          <w:rFonts w:ascii="Garamond" w:hAnsi="Garamond"/>
          <w:sz w:val="24"/>
          <w:szCs w:val="24"/>
        </w:rPr>
        <w:t>Soft system that will be used statewide and pending budget decisions. Committees are asked to curtail scheduling meetings during the last two weeks of October to allow for this switch.</w:t>
      </w:r>
    </w:p>
    <w:p w:rsidR="00FA23A2" w:rsidRPr="000638AD" w:rsidRDefault="00FA23A2" w:rsidP="00FA23A2">
      <w:pPr>
        <w:spacing w:after="0" w:line="240" w:lineRule="auto"/>
        <w:rPr>
          <w:rFonts w:ascii="Garamond" w:hAnsi="Garamond"/>
          <w:sz w:val="24"/>
          <w:szCs w:val="24"/>
        </w:rPr>
      </w:pPr>
    </w:p>
    <w:p w:rsidR="00FA23A2" w:rsidRPr="000638AD" w:rsidRDefault="00FA23A2" w:rsidP="00FA23A2">
      <w:pPr>
        <w:spacing w:after="0" w:line="240" w:lineRule="auto"/>
        <w:rPr>
          <w:rFonts w:ascii="Garamond" w:hAnsi="Garamond"/>
          <w:sz w:val="24"/>
          <w:szCs w:val="24"/>
        </w:rPr>
      </w:pPr>
      <w:r w:rsidRPr="000638AD">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0638AD">
        <w:rPr>
          <w:rFonts w:ascii="Garamond" w:hAnsi="Garamond"/>
          <w:sz w:val="24"/>
          <w:szCs w:val="24"/>
        </w:rPr>
        <w:t>This will incur additional faculty and staff cuts. Cathy’s position is one that will be eliminated, ending June 30, 2019, so this will be her final advisory meeting.</w:t>
      </w:r>
    </w:p>
    <w:p w:rsidR="009C518D" w:rsidRDefault="009C518D" w:rsidP="000048E0">
      <w:pPr>
        <w:spacing w:after="0" w:line="240" w:lineRule="auto"/>
        <w:rPr>
          <w:rFonts w:ascii="Garamond" w:hAnsi="Garamond"/>
          <w:sz w:val="24"/>
          <w:szCs w:val="24"/>
        </w:rPr>
      </w:pPr>
    </w:p>
    <w:p w:rsidR="00B26B2B" w:rsidRPr="000048E0" w:rsidRDefault="00B26B2B" w:rsidP="000048E0">
      <w:pPr>
        <w:spacing w:after="0" w:line="240" w:lineRule="auto"/>
        <w:rPr>
          <w:rFonts w:ascii="Garamond" w:hAnsi="Garamond"/>
          <w:sz w:val="24"/>
          <w:szCs w:val="24"/>
        </w:rPr>
      </w:pPr>
    </w:p>
    <w:p w:rsidR="008C3459"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lastRenderedPageBreak/>
        <w:t>POWERPOINT</w:t>
      </w:r>
      <w:r w:rsidR="003F08B2">
        <w:rPr>
          <w:rFonts w:ascii="Garamond" w:hAnsi="Garamond"/>
          <w:b/>
          <w:sz w:val="24"/>
          <w:szCs w:val="24"/>
        </w:rPr>
        <w:t xml:space="preserve"> (See Appendix A) </w:t>
      </w:r>
    </w:p>
    <w:p w:rsidR="000048E0" w:rsidRDefault="000048E0" w:rsidP="007E42E0">
      <w:pPr>
        <w:spacing w:after="0" w:line="240" w:lineRule="auto"/>
        <w:rPr>
          <w:rFonts w:ascii="Garamond" w:hAnsi="Garamond"/>
          <w:b/>
          <w:sz w:val="24"/>
          <w:szCs w:val="24"/>
        </w:rPr>
      </w:pPr>
    </w:p>
    <w:p w:rsidR="000048E0" w:rsidRDefault="003A19EA" w:rsidP="007E42E0">
      <w:pPr>
        <w:spacing w:after="0" w:line="240" w:lineRule="auto"/>
        <w:rPr>
          <w:rFonts w:ascii="Garamond" w:hAnsi="Garamond"/>
          <w:sz w:val="24"/>
          <w:szCs w:val="24"/>
        </w:rPr>
      </w:pPr>
      <w:r>
        <w:rPr>
          <w:rFonts w:ascii="Garamond" w:hAnsi="Garamond"/>
          <w:b/>
          <w:sz w:val="24"/>
          <w:szCs w:val="24"/>
        </w:rPr>
        <w:t>Slide 1:</w:t>
      </w:r>
      <w:r>
        <w:rPr>
          <w:rFonts w:ascii="Garamond" w:hAnsi="Garamond"/>
          <w:sz w:val="24"/>
          <w:szCs w:val="24"/>
        </w:rPr>
        <w:t xml:space="preserve"> </w:t>
      </w:r>
    </w:p>
    <w:p w:rsidR="003A19EA" w:rsidRDefault="003A19EA" w:rsidP="007E42E0">
      <w:pPr>
        <w:spacing w:after="0" w:line="240" w:lineRule="auto"/>
        <w:rPr>
          <w:rFonts w:ascii="Garamond" w:hAnsi="Garamond"/>
          <w:sz w:val="24"/>
          <w:szCs w:val="24"/>
        </w:rPr>
      </w:pPr>
      <w:r>
        <w:rPr>
          <w:rFonts w:ascii="Garamond" w:hAnsi="Garamond"/>
          <w:sz w:val="24"/>
          <w:szCs w:val="24"/>
        </w:rPr>
        <w:t xml:space="preserve">Cohort 2019 – Graduates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8 graduates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Top 4 have met all requirements assuming they finish out their internships </w:t>
      </w:r>
    </w:p>
    <w:p w:rsidR="003A19EA" w:rsidRDefault="003A19EA" w:rsidP="00742490">
      <w:pPr>
        <w:pStyle w:val="ListParagraph"/>
        <w:numPr>
          <w:ilvl w:val="1"/>
          <w:numId w:val="15"/>
        </w:numPr>
        <w:spacing w:after="0" w:line="240" w:lineRule="auto"/>
        <w:ind w:left="360"/>
        <w:rPr>
          <w:rFonts w:ascii="Garamond" w:hAnsi="Garamond"/>
          <w:sz w:val="24"/>
          <w:szCs w:val="24"/>
        </w:rPr>
      </w:pPr>
      <w:r>
        <w:rPr>
          <w:rFonts w:ascii="Garamond" w:hAnsi="Garamond"/>
          <w:sz w:val="24"/>
          <w:szCs w:val="24"/>
        </w:rPr>
        <w:t>Have all 8 ASEs and the L1</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Bottom 4 are missing a few UOT’s </w:t>
      </w:r>
    </w:p>
    <w:p w:rsidR="003A19EA" w:rsidRDefault="003A19EA" w:rsidP="003A19EA">
      <w:pPr>
        <w:spacing w:after="0" w:line="240" w:lineRule="auto"/>
        <w:rPr>
          <w:rFonts w:ascii="Garamond" w:hAnsi="Garamond"/>
          <w:sz w:val="24"/>
          <w:szCs w:val="24"/>
        </w:rPr>
      </w:pPr>
    </w:p>
    <w:p w:rsidR="003A19EA" w:rsidRPr="00742490" w:rsidRDefault="003A19EA" w:rsidP="003A19EA">
      <w:pPr>
        <w:spacing w:after="0" w:line="240" w:lineRule="auto"/>
        <w:rPr>
          <w:rFonts w:ascii="Garamond" w:hAnsi="Garamond"/>
          <w:b/>
          <w:sz w:val="24"/>
          <w:szCs w:val="24"/>
        </w:rPr>
      </w:pPr>
      <w:r w:rsidRPr="00742490">
        <w:rPr>
          <w:rFonts w:ascii="Garamond" w:hAnsi="Garamond"/>
          <w:b/>
          <w:sz w:val="24"/>
          <w:szCs w:val="24"/>
        </w:rPr>
        <w:t xml:space="preserve">Slide 2: </w:t>
      </w:r>
    </w:p>
    <w:p w:rsidR="003A19EA" w:rsidRDefault="003A19EA" w:rsidP="003A19EA">
      <w:pPr>
        <w:spacing w:after="0" w:line="240" w:lineRule="auto"/>
        <w:rPr>
          <w:rFonts w:ascii="Garamond" w:hAnsi="Garamond"/>
          <w:sz w:val="24"/>
          <w:szCs w:val="24"/>
        </w:rPr>
      </w:pPr>
      <w:r>
        <w:rPr>
          <w:rFonts w:ascii="Garamond" w:hAnsi="Garamond"/>
          <w:sz w:val="24"/>
          <w:szCs w:val="24"/>
        </w:rPr>
        <w:t>Cohort 2020 – finishing 1</w:t>
      </w:r>
      <w:r w:rsidRPr="003A19EA">
        <w:rPr>
          <w:rFonts w:ascii="Garamond" w:hAnsi="Garamond"/>
          <w:sz w:val="24"/>
          <w:szCs w:val="24"/>
          <w:vertAlign w:val="superscript"/>
        </w:rPr>
        <w:t>st</w:t>
      </w:r>
      <w:r>
        <w:rPr>
          <w:rFonts w:ascii="Garamond" w:hAnsi="Garamond"/>
          <w:sz w:val="24"/>
          <w:szCs w:val="24"/>
        </w:rPr>
        <w:t xml:space="preserve"> year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All going well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Good group</w:t>
      </w:r>
    </w:p>
    <w:p w:rsidR="003A19EA" w:rsidRDefault="003A19EA" w:rsidP="003A19EA">
      <w:pPr>
        <w:spacing w:after="0" w:line="240" w:lineRule="auto"/>
        <w:rPr>
          <w:rFonts w:ascii="Garamond" w:hAnsi="Garamond"/>
          <w:sz w:val="24"/>
          <w:szCs w:val="24"/>
        </w:rPr>
      </w:pPr>
    </w:p>
    <w:p w:rsidR="003A19EA" w:rsidRPr="00742490" w:rsidRDefault="003A19EA" w:rsidP="003A19EA">
      <w:pPr>
        <w:spacing w:after="0" w:line="240" w:lineRule="auto"/>
        <w:rPr>
          <w:rFonts w:ascii="Garamond" w:hAnsi="Garamond"/>
          <w:b/>
          <w:sz w:val="24"/>
          <w:szCs w:val="24"/>
        </w:rPr>
      </w:pPr>
      <w:r w:rsidRPr="00742490">
        <w:rPr>
          <w:rFonts w:ascii="Garamond" w:hAnsi="Garamond"/>
          <w:b/>
          <w:sz w:val="24"/>
          <w:szCs w:val="24"/>
        </w:rPr>
        <w:t xml:space="preserve">Slide 3: </w:t>
      </w:r>
    </w:p>
    <w:p w:rsidR="003A19EA" w:rsidRDefault="003A19EA" w:rsidP="003A19EA">
      <w:pPr>
        <w:spacing w:after="0" w:line="240" w:lineRule="auto"/>
        <w:rPr>
          <w:rFonts w:ascii="Garamond" w:hAnsi="Garamond"/>
          <w:sz w:val="24"/>
          <w:szCs w:val="24"/>
        </w:rPr>
      </w:pPr>
      <w:r>
        <w:rPr>
          <w:rFonts w:ascii="Garamond" w:hAnsi="Garamond"/>
          <w:sz w:val="24"/>
          <w:szCs w:val="24"/>
        </w:rPr>
        <w:t xml:space="preserve">Cohort 2021 – recruiting pipe-line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Currently in process of hiring recruiter position, hopefully before end of this year will have the position filled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Talked to over 200 potential students to get at least 15 to start communication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Updates to a few students that start job shadows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More school visits in May (world of speed) and </w:t>
      </w:r>
      <w:proofErr w:type="spellStart"/>
      <w:r>
        <w:rPr>
          <w:rFonts w:ascii="Garamond" w:hAnsi="Garamond"/>
          <w:sz w:val="24"/>
          <w:szCs w:val="24"/>
        </w:rPr>
        <w:t>st.</w:t>
      </w:r>
      <w:proofErr w:type="spellEnd"/>
      <w:r>
        <w:rPr>
          <w:rFonts w:ascii="Garamond" w:hAnsi="Garamond"/>
          <w:sz w:val="24"/>
          <w:szCs w:val="24"/>
        </w:rPr>
        <w:t xml:space="preserve"> </w:t>
      </w:r>
      <w:proofErr w:type="spellStart"/>
      <w:r>
        <w:rPr>
          <w:rFonts w:ascii="Garamond" w:hAnsi="Garamond"/>
          <w:sz w:val="24"/>
          <w:szCs w:val="24"/>
        </w:rPr>
        <w:t>helen’s</w:t>
      </w:r>
      <w:proofErr w:type="spellEnd"/>
      <w:r>
        <w:rPr>
          <w:rFonts w:ascii="Garamond" w:hAnsi="Garamond"/>
          <w:sz w:val="24"/>
          <w:szCs w:val="24"/>
        </w:rPr>
        <w:t xml:space="preserve"> high school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If know folks interested, hopefully can attract more than just high school student</w:t>
      </w:r>
    </w:p>
    <w:p w:rsidR="003A19EA" w:rsidRDefault="003A19EA" w:rsidP="003A19EA">
      <w:pPr>
        <w:spacing w:after="0" w:line="240" w:lineRule="auto"/>
        <w:rPr>
          <w:rFonts w:ascii="Garamond" w:hAnsi="Garamond"/>
          <w:sz w:val="24"/>
          <w:szCs w:val="24"/>
        </w:rPr>
      </w:pPr>
    </w:p>
    <w:p w:rsidR="003A19EA" w:rsidRPr="00742490" w:rsidRDefault="003A19EA" w:rsidP="003A19EA">
      <w:pPr>
        <w:spacing w:after="0" w:line="240" w:lineRule="auto"/>
        <w:rPr>
          <w:rFonts w:ascii="Garamond" w:hAnsi="Garamond"/>
          <w:b/>
          <w:sz w:val="24"/>
          <w:szCs w:val="24"/>
        </w:rPr>
      </w:pPr>
      <w:r w:rsidRPr="00742490">
        <w:rPr>
          <w:rFonts w:ascii="Garamond" w:hAnsi="Garamond"/>
          <w:b/>
          <w:sz w:val="24"/>
          <w:szCs w:val="24"/>
        </w:rPr>
        <w:t xml:space="preserve">Slide 4: </w:t>
      </w:r>
    </w:p>
    <w:p w:rsidR="003A19EA" w:rsidRDefault="003A19EA" w:rsidP="003A19EA">
      <w:pPr>
        <w:spacing w:after="0" w:line="240" w:lineRule="auto"/>
        <w:rPr>
          <w:rFonts w:ascii="Garamond" w:hAnsi="Garamond"/>
          <w:sz w:val="24"/>
          <w:szCs w:val="24"/>
        </w:rPr>
      </w:pPr>
      <w:r>
        <w:rPr>
          <w:rFonts w:ascii="Garamond" w:hAnsi="Garamond"/>
          <w:sz w:val="24"/>
          <w:szCs w:val="24"/>
        </w:rPr>
        <w:t>Next launch</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Next cohort starts 9/23/19</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Move to new 3 day on/3day off format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1</w:t>
      </w:r>
      <w:r w:rsidRPr="003A19EA">
        <w:rPr>
          <w:rFonts w:ascii="Garamond" w:hAnsi="Garamond"/>
          <w:sz w:val="24"/>
          <w:szCs w:val="24"/>
          <w:vertAlign w:val="superscript"/>
        </w:rPr>
        <w:t>st</w:t>
      </w:r>
      <w:r>
        <w:rPr>
          <w:rFonts w:ascii="Garamond" w:hAnsi="Garamond"/>
          <w:sz w:val="24"/>
          <w:szCs w:val="24"/>
        </w:rPr>
        <w:t xml:space="preserve"> year students (starting 9/23/19)</w:t>
      </w:r>
    </w:p>
    <w:p w:rsidR="003A19EA" w:rsidRDefault="003A19EA"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Attends class – mon/</w:t>
      </w:r>
      <w:proofErr w:type="spellStart"/>
      <w:r>
        <w:rPr>
          <w:rFonts w:ascii="Garamond" w:hAnsi="Garamond"/>
          <w:sz w:val="24"/>
          <w:szCs w:val="24"/>
        </w:rPr>
        <w:t>tues</w:t>
      </w:r>
      <w:proofErr w:type="spellEnd"/>
      <w:r>
        <w:rPr>
          <w:rFonts w:ascii="Garamond" w:hAnsi="Garamond"/>
          <w:sz w:val="24"/>
          <w:szCs w:val="24"/>
        </w:rPr>
        <w:t xml:space="preserve"> 7:am-3:30pm and wed: 11am-3:30pm</w:t>
      </w:r>
    </w:p>
    <w:p w:rsidR="003A19EA" w:rsidRDefault="003A19EA"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 xml:space="preserve">Available to work – </w:t>
      </w:r>
      <w:proofErr w:type="spellStart"/>
      <w:r>
        <w:rPr>
          <w:rFonts w:ascii="Garamond" w:hAnsi="Garamond"/>
          <w:sz w:val="24"/>
          <w:szCs w:val="24"/>
        </w:rPr>
        <w:t>thurs</w:t>
      </w:r>
      <w:proofErr w:type="spellEnd"/>
      <w:r>
        <w:rPr>
          <w:rFonts w:ascii="Garamond" w:hAnsi="Garamond"/>
          <w:sz w:val="24"/>
          <w:szCs w:val="24"/>
        </w:rPr>
        <w:t>/</w:t>
      </w:r>
      <w:proofErr w:type="spellStart"/>
      <w:r>
        <w:rPr>
          <w:rFonts w:ascii="Garamond" w:hAnsi="Garamond"/>
          <w:sz w:val="24"/>
          <w:szCs w:val="24"/>
        </w:rPr>
        <w:t>fri</w:t>
      </w:r>
      <w:proofErr w:type="spellEnd"/>
      <w:r>
        <w:rPr>
          <w:rFonts w:ascii="Garamond" w:hAnsi="Garamond"/>
          <w:sz w:val="24"/>
          <w:szCs w:val="24"/>
        </w:rPr>
        <w:t xml:space="preserve">/sat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No more summer classes so students can work all through summer </w:t>
      </w:r>
    </w:p>
    <w:p w:rsidR="003A19EA" w:rsidRDefault="003A19EA" w:rsidP="003A19EA">
      <w:pPr>
        <w:spacing w:after="0" w:line="240" w:lineRule="auto"/>
        <w:rPr>
          <w:rFonts w:ascii="Garamond" w:hAnsi="Garamond"/>
          <w:sz w:val="24"/>
          <w:szCs w:val="24"/>
        </w:rPr>
      </w:pPr>
    </w:p>
    <w:p w:rsidR="003A19EA" w:rsidRPr="00742490" w:rsidRDefault="003A19EA" w:rsidP="003A19EA">
      <w:pPr>
        <w:spacing w:after="0" w:line="240" w:lineRule="auto"/>
        <w:rPr>
          <w:rFonts w:ascii="Garamond" w:hAnsi="Garamond"/>
          <w:b/>
          <w:sz w:val="24"/>
          <w:szCs w:val="24"/>
        </w:rPr>
      </w:pPr>
      <w:r w:rsidRPr="00742490">
        <w:rPr>
          <w:rFonts w:ascii="Garamond" w:hAnsi="Garamond"/>
          <w:b/>
          <w:sz w:val="24"/>
          <w:szCs w:val="24"/>
        </w:rPr>
        <w:t xml:space="preserve">Slide 5: </w:t>
      </w:r>
    </w:p>
    <w:p w:rsidR="003A19EA" w:rsidRDefault="003A19EA" w:rsidP="003A19EA">
      <w:pPr>
        <w:spacing w:after="0" w:line="240" w:lineRule="auto"/>
        <w:rPr>
          <w:rFonts w:ascii="Garamond" w:hAnsi="Garamond"/>
          <w:sz w:val="24"/>
          <w:szCs w:val="24"/>
        </w:rPr>
      </w:pPr>
      <w:r>
        <w:rPr>
          <w:rFonts w:ascii="Garamond" w:hAnsi="Garamond"/>
          <w:sz w:val="24"/>
          <w:szCs w:val="24"/>
        </w:rPr>
        <w:t xml:space="preserve">New schedule – existing students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Normal schedule until winter </w:t>
      </w:r>
    </w:p>
    <w:p w:rsidR="003A19EA" w:rsidRDefault="003A19EA"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Summer – HVAC class (</w:t>
      </w:r>
      <w:proofErr w:type="spellStart"/>
      <w:r>
        <w:rPr>
          <w:rFonts w:ascii="Garamond" w:hAnsi="Garamond"/>
          <w:sz w:val="24"/>
          <w:szCs w:val="24"/>
        </w:rPr>
        <w:t>july</w:t>
      </w:r>
      <w:proofErr w:type="spellEnd"/>
      <w:r>
        <w:rPr>
          <w:rFonts w:ascii="Garamond" w:hAnsi="Garamond"/>
          <w:sz w:val="24"/>
          <w:szCs w:val="24"/>
        </w:rPr>
        <w:t xml:space="preserve"> 9-july 26</w:t>
      </w:r>
      <w:r w:rsidRPr="003A19EA">
        <w:rPr>
          <w:rFonts w:ascii="Garamond" w:hAnsi="Garamond"/>
          <w:sz w:val="24"/>
          <w:szCs w:val="24"/>
          <w:vertAlign w:val="superscript"/>
        </w:rPr>
        <w:t>th</w:t>
      </w:r>
      <w:r>
        <w:rPr>
          <w:rFonts w:ascii="Garamond" w:hAnsi="Garamond"/>
          <w:sz w:val="24"/>
          <w:szCs w:val="24"/>
        </w:rPr>
        <w:t xml:space="preserve">) </w:t>
      </w:r>
    </w:p>
    <w:p w:rsidR="003A19EA" w:rsidRDefault="003A19EA"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 xml:space="preserve">Fall – internship II course (and GE classes as needed)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Begin new schedule winter of 2020 </w:t>
      </w:r>
    </w:p>
    <w:p w:rsidR="003A19EA" w:rsidRDefault="003A19EA"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 xml:space="preserve">Attend classes </w:t>
      </w:r>
    </w:p>
    <w:p w:rsidR="003A19EA" w:rsidRDefault="003A19EA" w:rsidP="00742490">
      <w:pPr>
        <w:pStyle w:val="ListParagraph"/>
        <w:numPr>
          <w:ilvl w:val="2"/>
          <w:numId w:val="15"/>
        </w:numPr>
        <w:spacing w:after="0" w:line="240" w:lineRule="auto"/>
        <w:ind w:left="1080"/>
        <w:rPr>
          <w:rFonts w:ascii="Garamond" w:hAnsi="Garamond"/>
          <w:sz w:val="24"/>
          <w:szCs w:val="24"/>
        </w:rPr>
      </w:pPr>
      <w:r>
        <w:rPr>
          <w:rFonts w:ascii="Garamond" w:hAnsi="Garamond"/>
          <w:sz w:val="24"/>
          <w:szCs w:val="24"/>
        </w:rPr>
        <w:t>Wed: 7am-11:30am</w:t>
      </w:r>
    </w:p>
    <w:p w:rsidR="003A19EA" w:rsidRDefault="003A19EA" w:rsidP="00742490">
      <w:pPr>
        <w:pStyle w:val="ListParagraph"/>
        <w:numPr>
          <w:ilvl w:val="2"/>
          <w:numId w:val="15"/>
        </w:numPr>
        <w:spacing w:after="0" w:line="240" w:lineRule="auto"/>
        <w:ind w:left="1080"/>
        <w:rPr>
          <w:rFonts w:ascii="Garamond" w:hAnsi="Garamond"/>
          <w:sz w:val="24"/>
          <w:szCs w:val="24"/>
        </w:rPr>
      </w:pPr>
      <w:r>
        <w:rPr>
          <w:rFonts w:ascii="Garamond" w:hAnsi="Garamond"/>
          <w:sz w:val="24"/>
          <w:szCs w:val="24"/>
        </w:rPr>
        <w:t>Thurs/</w:t>
      </w:r>
      <w:proofErr w:type="spellStart"/>
      <w:r>
        <w:rPr>
          <w:rFonts w:ascii="Garamond" w:hAnsi="Garamond"/>
          <w:sz w:val="24"/>
          <w:szCs w:val="24"/>
        </w:rPr>
        <w:t>fri</w:t>
      </w:r>
      <w:proofErr w:type="spellEnd"/>
      <w:r>
        <w:rPr>
          <w:rFonts w:ascii="Garamond" w:hAnsi="Garamond"/>
          <w:sz w:val="24"/>
          <w:szCs w:val="24"/>
        </w:rPr>
        <w:t xml:space="preserve">: 7am-3:30pm </w:t>
      </w:r>
    </w:p>
    <w:p w:rsidR="003A19EA" w:rsidRDefault="003A19EA"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 xml:space="preserve">Available for work </w:t>
      </w:r>
    </w:p>
    <w:p w:rsidR="003A19EA" w:rsidRDefault="003A19EA" w:rsidP="00742490">
      <w:pPr>
        <w:pStyle w:val="ListParagraph"/>
        <w:numPr>
          <w:ilvl w:val="2"/>
          <w:numId w:val="15"/>
        </w:numPr>
        <w:spacing w:after="0" w:line="240" w:lineRule="auto"/>
        <w:ind w:left="1080"/>
        <w:rPr>
          <w:rFonts w:ascii="Garamond" w:hAnsi="Garamond"/>
          <w:sz w:val="24"/>
          <w:szCs w:val="24"/>
        </w:rPr>
      </w:pPr>
      <w:r>
        <w:rPr>
          <w:rFonts w:ascii="Garamond" w:hAnsi="Garamond"/>
          <w:sz w:val="24"/>
          <w:szCs w:val="24"/>
        </w:rPr>
        <w:t>Mon/</w:t>
      </w:r>
      <w:proofErr w:type="spellStart"/>
      <w:r>
        <w:rPr>
          <w:rFonts w:ascii="Garamond" w:hAnsi="Garamond"/>
          <w:sz w:val="24"/>
          <w:szCs w:val="24"/>
        </w:rPr>
        <w:t>tues</w:t>
      </w:r>
      <w:proofErr w:type="spellEnd"/>
      <w:r>
        <w:rPr>
          <w:rFonts w:ascii="Garamond" w:hAnsi="Garamond"/>
          <w:sz w:val="24"/>
          <w:szCs w:val="24"/>
        </w:rPr>
        <w:t xml:space="preserve">/sat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Easier to manage </w:t>
      </w:r>
    </w:p>
    <w:p w:rsidR="003A19EA" w:rsidRDefault="003A19EA" w:rsidP="003A19EA">
      <w:pPr>
        <w:spacing w:after="0" w:line="240" w:lineRule="auto"/>
        <w:rPr>
          <w:rFonts w:ascii="Garamond" w:hAnsi="Garamond"/>
          <w:sz w:val="24"/>
          <w:szCs w:val="24"/>
        </w:rPr>
      </w:pPr>
    </w:p>
    <w:p w:rsidR="003A19EA" w:rsidRPr="003A19EA" w:rsidRDefault="003A19EA" w:rsidP="003A19EA">
      <w:pPr>
        <w:spacing w:after="0" w:line="240" w:lineRule="auto"/>
        <w:rPr>
          <w:rFonts w:ascii="Garamond" w:hAnsi="Garamond"/>
          <w:sz w:val="24"/>
          <w:szCs w:val="24"/>
        </w:rPr>
      </w:pPr>
      <w:r>
        <w:rPr>
          <w:rFonts w:ascii="Garamond" w:hAnsi="Garamond"/>
          <w:sz w:val="24"/>
          <w:szCs w:val="24"/>
        </w:rPr>
        <w:t xml:space="preserve">Aric and Kerrie really appreciate this new schedule to allow working and going to school because it helps with the financial plan. </w:t>
      </w:r>
    </w:p>
    <w:p w:rsidR="000048E0" w:rsidRPr="005B0F17" w:rsidRDefault="000048E0" w:rsidP="000048E0">
      <w:pPr>
        <w:pStyle w:val="Subtitle"/>
        <w:numPr>
          <w:ilvl w:val="0"/>
          <w:numId w:val="0"/>
        </w:numPr>
        <w:spacing w:after="0" w:line="240" w:lineRule="auto"/>
        <w:jc w:val="both"/>
        <w:rPr>
          <w:rFonts w:ascii="Garamond" w:hAnsi="Garamond"/>
          <w:color w:val="auto"/>
          <w:sz w:val="24"/>
          <w:szCs w:val="24"/>
        </w:rPr>
      </w:pPr>
    </w:p>
    <w:p w:rsidR="00717851" w:rsidRPr="000048E0" w:rsidRDefault="00717851" w:rsidP="000048E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EQUIPMENT P</w:t>
      </w:r>
      <w:r w:rsidR="000048E0">
        <w:rPr>
          <w:rFonts w:ascii="Garamond" w:hAnsi="Garamond"/>
          <w:b/>
          <w:sz w:val="24"/>
          <w:szCs w:val="24"/>
        </w:rPr>
        <w:t>RIORITIES</w:t>
      </w:r>
    </w:p>
    <w:p w:rsidR="000048E0" w:rsidRPr="00DF748D" w:rsidRDefault="000048E0" w:rsidP="00DF748D">
      <w:pPr>
        <w:spacing w:after="0" w:line="240" w:lineRule="auto"/>
        <w:rPr>
          <w:rFonts w:ascii="Garamond" w:hAnsi="Garamond"/>
          <w:sz w:val="24"/>
          <w:szCs w:val="24"/>
        </w:rPr>
      </w:pPr>
    </w:p>
    <w:p w:rsidR="003A19EA" w:rsidRPr="00742490" w:rsidRDefault="00742490" w:rsidP="00DF748D">
      <w:pPr>
        <w:spacing w:after="0" w:line="240" w:lineRule="auto"/>
        <w:rPr>
          <w:rFonts w:ascii="Garamond" w:hAnsi="Garamond"/>
          <w:b/>
          <w:sz w:val="24"/>
          <w:szCs w:val="24"/>
        </w:rPr>
      </w:pPr>
      <w:r>
        <w:rPr>
          <w:rFonts w:ascii="Garamond" w:hAnsi="Garamond"/>
          <w:b/>
          <w:sz w:val="24"/>
          <w:szCs w:val="24"/>
        </w:rPr>
        <w:t>Slide 6</w:t>
      </w:r>
      <w:r w:rsidR="003A19EA" w:rsidRPr="00742490">
        <w:rPr>
          <w:rFonts w:ascii="Garamond" w:hAnsi="Garamond"/>
          <w:b/>
          <w:sz w:val="24"/>
          <w:szCs w:val="24"/>
        </w:rPr>
        <w:t xml:space="preserve">: </w:t>
      </w:r>
    </w:p>
    <w:p w:rsidR="003A19EA" w:rsidRDefault="003A19EA" w:rsidP="00DF748D">
      <w:pPr>
        <w:spacing w:after="0" w:line="240" w:lineRule="auto"/>
        <w:rPr>
          <w:rFonts w:ascii="Garamond" w:hAnsi="Garamond"/>
          <w:sz w:val="24"/>
          <w:szCs w:val="24"/>
        </w:rPr>
      </w:pPr>
      <w:r>
        <w:rPr>
          <w:rFonts w:ascii="Garamond" w:hAnsi="Garamond"/>
          <w:sz w:val="24"/>
          <w:szCs w:val="24"/>
        </w:rPr>
        <w:t xml:space="preserve">Equipment plan </w:t>
      </w:r>
    </w:p>
    <w:p w:rsidR="003A19EA" w:rsidRDefault="003A19EA"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 xml:space="preserve">2018-19 </w:t>
      </w:r>
      <w:r w:rsidR="00742490">
        <w:rPr>
          <w:rFonts w:ascii="Garamond" w:hAnsi="Garamond"/>
          <w:sz w:val="24"/>
          <w:szCs w:val="24"/>
        </w:rPr>
        <w:t>Equipment Update</w:t>
      </w:r>
    </w:p>
    <w:p w:rsidR="003A19EA" w:rsidRDefault="003A19EA"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 xml:space="preserve">Auto received new hunter hawk-eye elite alignment system </w:t>
      </w:r>
    </w:p>
    <w:p w:rsidR="003A19EA" w:rsidRDefault="00742490"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lastRenderedPageBreak/>
        <w:t>Additional $5000 available mid-J</w:t>
      </w:r>
      <w:r w:rsidR="003A19EA">
        <w:rPr>
          <w:rFonts w:ascii="Garamond" w:hAnsi="Garamond"/>
          <w:sz w:val="24"/>
          <w:szCs w:val="24"/>
        </w:rPr>
        <w:t xml:space="preserve">anuary </w:t>
      </w:r>
    </w:p>
    <w:p w:rsidR="001E7146" w:rsidRDefault="001E7146"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Thermal imaging camera</w:t>
      </w:r>
    </w:p>
    <w:p w:rsidR="001E7146" w:rsidRDefault="001E7146"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 xml:space="preserve">CAN BUS Trainer </w:t>
      </w:r>
    </w:p>
    <w:p w:rsidR="001E7146" w:rsidRDefault="001E7146"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Radar sensor calibration kit</w:t>
      </w:r>
    </w:p>
    <w:p w:rsidR="001E7146" w:rsidRDefault="001E7146"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Overflow level gauge set</w:t>
      </w:r>
    </w:p>
    <w:p w:rsidR="001E7146" w:rsidRDefault="001E7146"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New TPWS tester</w:t>
      </w:r>
    </w:p>
    <w:p w:rsidR="001E7146" w:rsidRDefault="001E7146"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 xml:space="preserve">Vacuum brake bleeders (2) </w:t>
      </w:r>
    </w:p>
    <w:p w:rsidR="001D2E26" w:rsidRDefault="001D2E26" w:rsidP="001D2E26">
      <w:pPr>
        <w:spacing w:after="0" w:line="240" w:lineRule="auto"/>
        <w:rPr>
          <w:rFonts w:ascii="Garamond" w:hAnsi="Garamond"/>
          <w:sz w:val="24"/>
          <w:szCs w:val="24"/>
        </w:rPr>
      </w:pPr>
    </w:p>
    <w:p w:rsidR="001E7146" w:rsidRPr="00742490" w:rsidRDefault="00742490" w:rsidP="001D2E26">
      <w:pPr>
        <w:spacing w:after="0" w:line="240" w:lineRule="auto"/>
        <w:rPr>
          <w:rFonts w:ascii="Garamond" w:hAnsi="Garamond"/>
          <w:b/>
          <w:sz w:val="24"/>
          <w:szCs w:val="24"/>
        </w:rPr>
      </w:pPr>
      <w:r w:rsidRPr="00742490">
        <w:rPr>
          <w:rFonts w:ascii="Garamond" w:hAnsi="Garamond"/>
          <w:b/>
          <w:sz w:val="24"/>
          <w:szCs w:val="24"/>
        </w:rPr>
        <w:t>Slide 7</w:t>
      </w:r>
      <w:r w:rsidR="001D2E26" w:rsidRPr="00742490">
        <w:rPr>
          <w:rFonts w:ascii="Garamond" w:hAnsi="Garamond"/>
          <w:b/>
          <w:sz w:val="24"/>
          <w:szCs w:val="24"/>
        </w:rPr>
        <w:t xml:space="preserve">: </w:t>
      </w:r>
    </w:p>
    <w:p w:rsidR="001D2E26" w:rsidRDefault="00742490" w:rsidP="001D2E26">
      <w:pPr>
        <w:spacing w:after="0" w:line="240" w:lineRule="auto"/>
        <w:rPr>
          <w:rFonts w:ascii="Garamond" w:hAnsi="Garamond"/>
          <w:sz w:val="24"/>
          <w:szCs w:val="24"/>
        </w:rPr>
      </w:pPr>
      <w:r>
        <w:rPr>
          <w:rFonts w:ascii="Garamond" w:hAnsi="Garamond"/>
          <w:sz w:val="24"/>
          <w:szCs w:val="24"/>
        </w:rPr>
        <w:t>Curriculum U</w:t>
      </w:r>
      <w:r w:rsidR="001D2E26">
        <w:rPr>
          <w:rFonts w:ascii="Garamond" w:hAnsi="Garamond"/>
          <w:sz w:val="24"/>
          <w:szCs w:val="24"/>
        </w:rPr>
        <w:t xml:space="preserve">pdates </w:t>
      </w:r>
    </w:p>
    <w:p w:rsidR="00742490" w:rsidRDefault="00742490"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T-TEN Curriculum Maintenance P</w:t>
      </w:r>
      <w:r w:rsidR="001D2E26">
        <w:rPr>
          <w:rFonts w:ascii="Garamond" w:hAnsi="Garamond"/>
          <w:sz w:val="24"/>
          <w:szCs w:val="24"/>
        </w:rPr>
        <w:t xml:space="preserve">lan </w:t>
      </w:r>
    </w:p>
    <w:p w:rsidR="00742490" w:rsidRDefault="00742490"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Auto 155 – S</w:t>
      </w:r>
      <w:r w:rsidR="009D34E3" w:rsidRPr="00742490">
        <w:rPr>
          <w:rFonts w:ascii="Garamond" w:hAnsi="Garamond"/>
          <w:sz w:val="24"/>
          <w:szCs w:val="24"/>
        </w:rPr>
        <w:t>teering and</w:t>
      </w:r>
      <w:r>
        <w:rPr>
          <w:rFonts w:ascii="Garamond" w:hAnsi="Garamond"/>
          <w:sz w:val="24"/>
          <w:szCs w:val="24"/>
        </w:rPr>
        <w:t xml:space="preserve"> S</w:t>
      </w:r>
      <w:r w:rsidR="001D2E26" w:rsidRPr="00742490">
        <w:rPr>
          <w:rFonts w:ascii="Garamond" w:hAnsi="Garamond"/>
          <w:sz w:val="24"/>
          <w:szCs w:val="24"/>
        </w:rPr>
        <w:t xml:space="preserve">uspension </w:t>
      </w:r>
    </w:p>
    <w:p w:rsidR="00742490" w:rsidRDefault="00742490"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Auto 156 – Engine P</w:t>
      </w:r>
      <w:r w:rsidR="001D2E26" w:rsidRPr="00742490">
        <w:rPr>
          <w:rFonts w:ascii="Garamond" w:hAnsi="Garamond"/>
          <w:sz w:val="24"/>
          <w:szCs w:val="24"/>
        </w:rPr>
        <w:t xml:space="preserve">erformance I </w:t>
      </w:r>
    </w:p>
    <w:p w:rsidR="001D2E26" w:rsidRPr="00742490" w:rsidRDefault="00742490" w:rsidP="00742490">
      <w:pPr>
        <w:pStyle w:val="ListParagraph"/>
        <w:numPr>
          <w:ilvl w:val="1"/>
          <w:numId w:val="15"/>
        </w:numPr>
        <w:spacing w:after="0" w:line="240" w:lineRule="auto"/>
        <w:ind w:left="720"/>
        <w:rPr>
          <w:rFonts w:ascii="Garamond" w:hAnsi="Garamond"/>
          <w:sz w:val="24"/>
          <w:szCs w:val="24"/>
        </w:rPr>
      </w:pPr>
      <w:r>
        <w:rPr>
          <w:rFonts w:ascii="Garamond" w:hAnsi="Garamond"/>
          <w:sz w:val="24"/>
          <w:szCs w:val="24"/>
        </w:rPr>
        <w:t>Auto 157 – Engine P</w:t>
      </w:r>
      <w:r w:rsidR="001D2E26" w:rsidRPr="00742490">
        <w:rPr>
          <w:rFonts w:ascii="Garamond" w:hAnsi="Garamond"/>
          <w:sz w:val="24"/>
          <w:szCs w:val="24"/>
        </w:rPr>
        <w:t xml:space="preserve">erformance II </w:t>
      </w:r>
    </w:p>
    <w:p w:rsidR="001D2E26" w:rsidRDefault="001D2E26" w:rsidP="00742490">
      <w:pPr>
        <w:pStyle w:val="ListParagraph"/>
        <w:numPr>
          <w:ilvl w:val="0"/>
          <w:numId w:val="15"/>
        </w:numPr>
        <w:spacing w:after="0" w:line="240" w:lineRule="auto"/>
        <w:ind w:left="360"/>
        <w:rPr>
          <w:rFonts w:ascii="Garamond" w:hAnsi="Garamond"/>
          <w:sz w:val="24"/>
          <w:szCs w:val="24"/>
        </w:rPr>
      </w:pPr>
      <w:r>
        <w:rPr>
          <w:rFonts w:ascii="Garamond" w:hAnsi="Garamond"/>
          <w:sz w:val="24"/>
          <w:szCs w:val="24"/>
        </w:rPr>
        <w:t>G</w:t>
      </w:r>
      <w:r w:rsidR="00742490">
        <w:rPr>
          <w:rFonts w:ascii="Garamond" w:hAnsi="Garamond"/>
          <w:sz w:val="24"/>
          <w:szCs w:val="24"/>
        </w:rPr>
        <w:t>odson and T</w:t>
      </w:r>
      <w:r>
        <w:rPr>
          <w:rFonts w:ascii="Garamond" w:hAnsi="Garamond"/>
          <w:sz w:val="24"/>
          <w:szCs w:val="24"/>
        </w:rPr>
        <w:t>onia will start to</w:t>
      </w:r>
      <w:r w:rsidR="00742490">
        <w:rPr>
          <w:rFonts w:ascii="Garamond" w:hAnsi="Garamond"/>
          <w:sz w:val="24"/>
          <w:szCs w:val="24"/>
        </w:rPr>
        <w:t xml:space="preserve"> work on a hybrid class for TTEN. This will </w:t>
      </w:r>
      <w:r>
        <w:rPr>
          <w:rFonts w:ascii="Garamond" w:hAnsi="Garamond"/>
          <w:sz w:val="24"/>
          <w:szCs w:val="24"/>
        </w:rPr>
        <w:t xml:space="preserve">hopefully certify them as a hybrid technician to help fill </w:t>
      </w:r>
      <w:r w:rsidR="00742490">
        <w:rPr>
          <w:rFonts w:ascii="Garamond" w:hAnsi="Garamond"/>
          <w:sz w:val="24"/>
          <w:szCs w:val="24"/>
        </w:rPr>
        <w:t xml:space="preserve">the need. </w:t>
      </w:r>
      <w:r>
        <w:rPr>
          <w:rFonts w:ascii="Garamond" w:hAnsi="Garamond"/>
          <w:sz w:val="24"/>
          <w:szCs w:val="24"/>
        </w:rPr>
        <w:t xml:space="preserve"> </w:t>
      </w:r>
    </w:p>
    <w:p w:rsidR="001D2E26" w:rsidRDefault="001D2E26" w:rsidP="001D2E26">
      <w:pPr>
        <w:spacing w:after="0" w:line="240" w:lineRule="auto"/>
        <w:rPr>
          <w:rFonts w:ascii="Garamond" w:hAnsi="Garamond"/>
          <w:sz w:val="24"/>
          <w:szCs w:val="24"/>
        </w:rPr>
      </w:pPr>
    </w:p>
    <w:p w:rsidR="001D2E26" w:rsidRPr="00742490" w:rsidRDefault="00742490" w:rsidP="00742490">
      <w:pPr>
        <w:pStyle w:val="Subtitle"/>
        <w:spacing w:after="0" w:line="240" w:lineRule="auto"/>
        <w:rPr>
          <w:rFonts w:ascii="Garamond" w:hAnsi="Garamond"/>
          <w:b/>
          <w:sz w:val="24"/>
          <w:szCs w:val="24"/>
        </w:rPr>
      </w:pPr>
      <w:r w:rsidRPr="00742490">
        <w:rPr>
          <w:rFonts w:ascii="Garamond" w:hAnsi="Garamond"/>
          <w:b/>
          <w:sz w:val="24"/>
          <w:szCs w:val="24"/>
        </w:rPr>
        <w:t xml:space="preserve">TMS NEWS </w:t>
      </w:r>
    </w:p>
    <w:p w:rsidR="00742490" w:rsidRDefault="00742490" w:rsidP="001D2E26">
      <w:pPr>
        <w:spacing w:after="0" w:line="240" w:lineRule="auto"/>
        <w:rPr>
          <w:rFonts w:ascii="Garamond" w:hAnsi="Garamond"/>
          <w:sz w:val="24"/>
          <w:szCs w:val="24"/>
        </w:rPr>
      </w:pPr>
    </w:p>
    <w:p w:rsidR="001D2E26" w:rsidRPr="00742490" w:rsidRDefault="00742490" w:rsidP="00742490">
      <w:pPr>
        <w:spacing w:after="0" w:line="240" w:lineRule="auto"/>
        <w:rPr>
          <w:rFonts w:ascii="Garamond" w:hAnsi="Garamond"/>
          <w:sz w:val="24"/>
          <w:szCs w:val="24"/>
        </w:rPr>
      </w:pPr>
      <w:r>
        <w:rPr>
          <w:rFonts w:ascii="Garamond" w:hAnsi="Garamond"/>
          <w:sz w:val="24"/>
          <w:szCs w:val="24"/>
        </w:rPr>
        <w:t xml:space="preserve">Tom </w:t>
      </w:r>
      <w:proofErr w:type="spellStart"/>
      <w:r>
        <w:rPr>
          <w:rFonts w:ascii="Garamond" w:hAnsi="Garamond"/>
          <w:sz w:val="24"/>
          <w:szCs w:val="24"/>
        </w:rPr>
        <w:t>Macguire</w:t>
      </w:r>
      <w:proofErr w:type="spellEnd"/>
      <w:r>
        <w:rPr>
          <w:rFonts w:ascii="Garamond" w:hAnsi="Garamond"/>
          <w:sz w:val="24"/>
          <w:szCs w:val="24"/>
        </w:rPr>
        <w:t xml:space="preserve"> announced that Ryan P</w:t>
      </w:r>
      <w:r w:rsidR="001D2E26" w:rsidRPr="00742490">
        <w:rPr>
          <w:rFonts w:ascii="Garamond" w:hAnsi="Garamond"/>
          <w:sz w:val="24"/>
          <w:szCs w:val="24"/>
        </w:rPr>
        <w:t xml:space="preserve">eters is no longer with </w:t>
      </w:r>
      <w:r>
        <w:rPr>
          <w:rFonts w:ascii="Garamond" w:hAnsi="Garamond"/>
          <w:sz w:val="24"/>
          <w:szCs w:val="24"/>
        </w:rPr>
        <w:t xml:space="preserve">the company so a new training plan will need to be implemented. </w:t>
      </w:r>
      <w:r w:rsidR="001D2E26" w:rsidRPr="00742490">
        <w:rPr>
          <w:rFonts w:ascii="Garamond" w:hAnsi="Garamond"/>
          <w:sz w:val="24"/>
          <w:szCs w:val="24"/>
        </w:rPr>
        <w:t xml:space="preserve">Technical services will </w:t>
      </w:r>
      <w:r w:rsidR="003C537F">
        <w:rPr>
          <w:rFonts w:ascii="Garamond" w:hAnsi="Garamond"/>
          <w:sz w:val="24"/>
          <w:szCs w:val="24"/>
        </w:rPr>
        <w:t>hopefully launch</w:t>
      </w:r>
      <w:r w:rsidR="001D2E26" w:rsidRPr="00742490">
        <w:rPr>
          <w:rFonts w:ascii="Garamond" w:hAnsi="Garamond"/>
          <w:sz w:val="24"/>
          <w:szCs w:val="24"/>
        </w:rPr>
        <w:t xml:space="preserve"> at the end of January 2020. </w:t>
      </w:r>
    </w:p>
    <w:p w:rsidR="000C333A" w:rsidRDefault="000C333A" w:rsidP="007E42E0">
      <w:pPr>
        <w:spacing w:after="0" w:line="240" w:lineRule="auto"/>
        <w:rPr>
          <w:rFonts w:ascii="Garamond" w:hAnsi="Garamond"/>
          <w:sz w:val="24"/>
          <w:szCs w:val="24"/>
        </w:rPr>
      </w:pPr>
    </w:p>
    <w:p w:rsidR="001D2E26" w:rsidRDefault="001D2E26" w:rsidP="007E42E0">
      <w:pPr>
        <w:spacing w:after="0" w:line="240" w:lineRule="auto"/>
        <w:rPr>
          <w:rFonts w:ascii="Garamond" w:hAnsi="Garamond"/>
          <w:sz w:val="24"/>
          <w:szCs w:val="24"/>
        </w:rPr>
      </w:pPr>
      <w:r>
        <w:rPr>
          <w:rFonts w:ascii="Garamond" w:hAnsi="Garamond"/>
          <w:sz w:val="24"/>
          <w:szCs w:val="24"/>
        </w:rPr>
        <w:t xml:space="preserve">Jeff </w:t>
      </w:r>
      <w:r w:rsidR="003C537F">
        <w:rPr>
          <w:rFonts w:ascii="Garamond" w:hAnsi="Garamond"/>
          <w:sz w:val="24"/>
          <w:szCs w:val="24"/>
        </w:rPr>
        <w:t>Harbaugh stated that the TTEN program is going strong. There are currently 38 schools involved with the program, and they will be adding three</w:t>
      </w:r>
      <w:r>
        <w:rPr>
          <w:rFonts w:ascii="Garamond" w:hAnsi="Garamond"/>
          <w:sz w:val="24"/>
          <w:szCs w:val="24"/>
        </w:rPr>
        <w:t xml:space="preserve"> </w:t>
      </w:r>
      <w:r w:rsidR="003C537F">
        <w:rPr>
          <w:rFonts w:ascii="Garamond" w:hAnsi="Garamond"/>
          <w:sz w:val="24"/>
          <w:szCs w:val="24"/>
        </w:rPr>
        <w:t xml:space="preserve">more </w:t>
      </w:r>
      <w:r>
        <w:rPr>
          <w:rFonts w:ascii="Garamond" w:hAnsi="Garamond"/>
          <w:sz w:val="24"/>
          <w:szCs w:val="24"/>
        </w:rPr>
        <w:t xml:space="preserve">schools by 2020. </w:t>
      </w:r>
      <w:r w:rsidR="003C537F">
        <w:rPr>
          <w:rFonts w:ascii="Garamond" w:hAnsi="Garamond"/>
          <w:sz w:val="24"/>
          <w:szCs w:val="24"/>
        </w:rPr>
        <w:t>He attended the TTEN</w:t>
      </w:r>
      <w:r>
        <w:rPr>
          <w:rFonts w:ascii="Garamond" w:hAnsi="Garamond"/>
          <w:sz w:val="24"/>
          <w:szCs w:val="24"/>
        </w:rPr>
        <w:t xml:space="preserve"> and technical training advisory board meeting (formed as a result of a task force for the ne</w:t>
      </w:r>
      <w:r w:rsidR="003C537F">
        <w:rPr>
          <w:rFonts w:ascii="Garamond" w:hAnsi="Garamond"/>
          <w:sz w:val="24"/>
          <w:szCs w:val="24"/>
        </w:rPr>
        <w:t>eds of the dealers – 4 regions that inclu</w:t>
      </w:r>
      <w:r w:rsidR="00FA23A2">
        <w:rPr>
          <w:rFonts w:ascii="Garamond" w:hAnsi="Garamond"/>
          <w:sz w:val="24"/>
          <w:szCs w:val="24"/>
        </w:rPr>
        <w:t xml:space="preserve">de Portland, Austin, Baltimore and </w:t>
      </w:r>
      <w:r w:rsidR="003C537F">
        <w:rPr>
          <w:rFonts w:ascii="Garamond" w:hAnsi="Garamond"/>
          <w:sz w:val="24"/>
          <w:szCs w:val="24"/>
        </w:rPr>
        <w:t>B</w:t>
      </w:r>
      <w:r>
        <w:rPr>
          <w:rFonts w:ascii="Garamond" w:hAnsi="Garamond"/>
          <w:sz w:val="24"/>
          <w:szCs w:val="24"/>
        </w:rPr>
        <w:t xml:space="preserve">oston). </w:t>
      </w:r>
    </w:p>
    <w:p w:rsidR="001D2E26" w:rsidRDefault="001D2E26" w:rsidP="007E42E0">
      <w:pPr>
        <w:spacing w:after="0" w:line="240" w:lineRule="auto"/>
        <w:rPr>
          <w:rFonts w:ascii="Garamond" w:hAnsi="Garamond"/>
          <w:sz w:val="24"/>
          <w:szCs w:val="24"/>
        </w:rPr>
      </w:pPr>
    </w:p>
    <w:p w:rsidR="003C537F" w:rsidRDefault="003C537F" w:rsidP="007E42E0">
      <w:pPr>
        <w:spacing w:after="0" w:line="240" w:lineRule="auto"/>
        <w:rPr>
          <w:rFonts w:ascii="Garamond" w:hAnsi="Garamond"/>
          <w:sz w:val="24"/>
          <w:szCs w:val="24"/>
        </w:rPr>
      </w:pPr>
      <w:r>
        <w:rPr>
          <w:rFonts w:ascii="Garamond" w:hAnsi="Garamond"/>
          <w:sz w:val="24"/>
          <w:szCs w:val="24"/>
        </w:rPr>
        <w:t>Jeff also explained that Toyota Motor N</w:t>
      </w:r>
      <w:r w:rsidR="001D2E26">
        <w:rPr>
          <w:rFonts w:ascii="Garamond" w:hAnsi="Garamond"/>
          <w:sz w:val="24"/>
          <w:szCs w:val="24"/>
        </w:rPr>
        <w:t>orth America is serious about recruiting</w:t>
      </w:r>
      <w:r>
        <w:rPr>
          <w:rFonts w:ascii="Garamond" w:hAnsi="Garamond"/>
          <w:sz w:val="24"/>
          <w:szCs w:val="24"/>
        </w:rPr>
        <w:t>,</w:t>
      </w:r>
      <w:r w:rsidR="001D2E26">
        <w:rPr>
          <w:rFonts w:ascii="Garamond" w:hAnsi="Garamond"/>
          <w:sz w:val="24"/>
          <w:szCs w:val="24"/>
        </w:rPr>
        <w:t xml:space="preserve"> hi</w:t>
      </w:r>
      <w:r>
        <w:rPr>
          <w:rFonts w:ascii="Garamond" w:hAnsi="Garamond"/>
          <w:sz w:val="24"/>
          <w:szCs w:val="24"/>
        </w:rPr>
        <w:t>ring and training technicians. There is a</w:t>
      </w:r>
      <w:r w:rsidR="001D2E26">
        <w:rPr>
          <w:rFonts w:ascii="Garamond" w:hAnsi="Garamond"/>
          <w:sz w:val="24"/>
          <w:szCs w:val="24"/>
        </w:rPr>
        <w:t xml:space="preserve">n industry issue of finding the next generation of technicians (at least 72000). </w:t>
      </w:r>
      <w:r>
        <w:rPr>
          <w:rFonts w:ascii="Garamond" w:hAnsi="Garamond"/>
          <w:sz w:val="24"/>
          <w:szCs w:val="24"/>
        </w:rPr>
        <w:t>TECS (Toyota Education College Support) s</w:t>
      </w:r>
      <w:r w:rsidR="001D2E26">
        <w:rPr>
          <w:rFonts w:ascii="Garamond" w:hAnsi="Garamond"/>
          <w:sz w:val="24"/>
          <w:szCs w:val="24"/>
        </w:rPr>
        <w:t xml:space="preserve">tarted out to be support </w:t>
      </w:r>
      <w:r>
        <w:rPr>
          <w:rFonts w:ascii="Garamond" w:hAnsi="Garamond"/>
          <w:sz w:val="24"/>
          <w:szCs w:val="24"/>
        </w:rPr>
        <w:t xml:space="preserve">system </w:t>
      </w:r>
      <w:r w:rsidR="001D2E26">
        <w:rPr>
          <w:rFonts w:ascii="Garamond" w:hAnsi="Garamond"/>
          <w:sz w:val="24"/>
          <w:szCs w:val="24"/>
        </w:rPr>
        <w:t>for colleges to provide t</w:t>
      </w:r>
      <w:r>
        <w:rPr>
          <w:rFonts w:ascii="Garamond" w:hAnsi="Garamond"/>
          <w:sz w:val="24"/>
          <w:szCs w:val="24"/>
        </w:rPr>
        <w:t xml:space="preserve">echnical assets to colleges, but it </w:t>
      </w:r>
      <w:r w:rsidR="001D2E26">
        <w:rPr>
          <w:rFonts w:ascii="Garamond" w:hAnsi="Garamond"/>
          <w:sz w:val="24"/>
          <w:szCs w:val="24"/>
        </w:rPr>
        <w:t>has now been pushe</w:t>
      </w:r>
      <w:r>
        <w:rPr>
          <w:rFonts w:ascii="Garamond" w:hAnsi="Garamond"/>
          <w:sz w:val="24"/>
          <w:szCs w:val="24"/>
        </w:rPr>
        <w:t xml:space="preserve">d down to the high school level. M-TEN is a military apprenticeship program that allows transitioning active duty service members to participate in an automotive technician training program. Portland is the first region to take this program on and will be graduating 5-6 students this year. They will start another class in June. They have also had a number of recruiting and hiring workshops at the Portland Training Center. It was a great learning experience and there will definitely be more to come. </w:t>
      </w:r>
    </w:p>
    <w:p w:rsidR="001D2E26" w:rsidRDefault="001D2E26" w:rsidP="001D2E26">
      <w:pPr>
        <w:spacing w:after="0" w:line="240" w:lineRule="auto"/>
        <w:rPr>
          <w:rFonts w:ascii="Garamond" w:hAnsi="Garamond"/>
          <w:sz w:val="24"/>
          <w:szCs w:val="24"/>
        </w:rPr>
      </w:pPr>
    </w:p>
    <w:p w:rsidR="001D2E26" w:rsidRDefault="001D2E26" w:rsidP="001D2E26">
      <w:pPr>
        <w:spacing w:after="0" w:line="240" w:lineRule="auto"/>
        <w:rPr>
          <w:rFonts w:ascii="Garamond" w:hAnsi="Garamond"/>
          <w:sz w:val="24"/>
          <w:szCs w:val="24"/>
        </w:rPr>
      </w:pPr>
      <w:r w:rsidRPr="001D2E26">
        <w:rPr>
          <w:rFonts w:ascii="Garamond" w:hAnsi="Garamond"/>
          <w:sz w:val="24"/>
          <w:szCs w:val="24"/>
        </w:rPr>
        <w:t xml:space="preserve">Clark </w:t>
      </w:r>
      <w:r w:rsidR="003C537F">
        <w:rPr>
          <w:rFonts w:ascii="Garamond" w:hAnsi="Garamond"/>
          <w:sz w:val="24"/>
          <w:szCs w:val="24"/>
        </w:rPr>
        <w:t xml:space="preserve">College is currently </w:t>
      </w:r>
      <w:r w:rsidRPr="001D2E26">
        <w:rPr>
          <w:rFonts w:ascii="Garamond" w:hAnsi="Garamond"/>
          <w:sz w:val="24"/>
          <w:szCs w:val="24"/>
        </w:rPr>
        <w:t>one of th</w:t>
      </w:r>
      <w:r>
        <w:rPr>
          <w:rFonts w:ascii="Garamond" w:hAnsi="Garamond"/>
          <w:sz w:val="24"/>
          <w:szCs w:val="24"/>
        </w:rPr>
        <w:t>e leaders in the new 3 on/3 off</w:t>
      </w:r>
      <w:r w:rsidR="003C537F">
        <w:rPr>
          <w:rFonts w:ascii="Garamond" w:hAnsi="Garamond"/>
          <w:sz w:val="24"/>
          <w:szCs w:val="24"/>
        </w:rPr>
        <w:t xml:space="preserve"> school/work days</w:t>
      </w:r>
      <w:r>
        <w:rPr>
          <w:rFonts w:ascii="Garamond" w:hAnsi="Garamond"/>
          <w:sz w:val="24"/>
          <w:szCs w:val="24"/>
        </w:rPr>
        <w:t xml:space="preserve">. The rest of the regions seemed interested in </w:t>
      </w:r>
      <w:r w:rsidR="003C537F">
        <w:rPr>
          <w:rFonts w:ascii="Garamond" w:hAnsi="Garamond"/>
          <w:sz w:val="24"/>
          <w:szCs w:val="24"/>
        </w:rPr>
        <w:t xml:space="preserve">taking on this new schedule. </w:t>
      </w:r>
    </w:p>
    <w:p w:rsidR="001E7146" w:rsidRDefault="001E7146" w:rsidP="007E42E0">
      <w:pPr>
        <w:spacing w:after="0" w:line="240" w:lineRule="auto"/>
        <w:rPr>
          <w:rFonts w:ascii="Garamond" w:eastAsiaTheme="minorEastAsia" w:hAnsi="Garamond"/>
          <w:b/>
          <w:color w:val="5A5A5A" w:themeColor="text1" w:themeTint="A5"/>
          <w:spacing w:val="15"/>
          <w:sz w:val="24"/>
          <w:szCs w:val="24"/>
        </w:rPr>
      </w:pPr>
    </w:p>
    <w:p w:rsidR="009C518D" w:rsidRPr="007E42E0" w:rsidRDefault="00E275A0" w:rsidP="007E42E0">
      <w:pPr>
        <w:spacing w:after="0" w:line="240" w:lineRule="auto"/>
        <w:rPr>
          <w:rFonts w:ascii="Garamond" w:hAnsi="Garamond"/>
          <w:sz w:val="24"/>
          <w:szCs w:val="24"/>
        </w:rPr>
      </w:pPr>
      <w:r>
        <w:rPr>
          <w:rFonts w:ascii="Garamond" w:hAnsi="Garamond"/>
          <w:sz w:val="24"/>
          <w:szCs w:val="24"/>
        </w:rPr>
        <w:t xml:space="preserve">Meeting </w:t>
      </w:r>
      <w:r w:rsidR="0084162E">
        <w:rPr>
          <w:rFonts w:ascii="Garamond" w:hAnsi="Garamond"/>
          <w:sz w:val="24"/>
          <w:szCs w:val="24"/>
        </w:rPr>
        <w:t xml:space="preserve">adjourned at </w:t>
      </w:r>
      <w:r w:rsidR="002C5BD9">
        <w:rPr>
          <w:rFonts w:ascii="Garamond" w:hAnsi="Garamond"/>
          <w:sz w:val="24"/>
          <w:szCs w:val="24"/>
        </w:rPr>
        <w:t xml:space="preserve">12:15pm </w:t>
      </w:r>
    </w:p>
    <w:p w:rsidR="009C518D" w:rsidRPr="007E42E0" w:rsidRDefault="009C518D" w:rsidP="007E42E0">
      <w:pPr>
        <w:spacing w:after="0" w:line="240" w:lineRule="auto"/>
        <w:rPr>
          <w:rFonts w:ascii="Garamond" w:hAnsi="Garamond"/>
          <w:sz w:val="24"/>
          <w:szCs w:val="24"/>
        </w:rPr>
      </w:pPr>
    </w:p>
    <w:p w:rsidR="007E23ED" w:rsidRDefault="00917B70" w:rsidP="002B293B">
      <w:pPr>
        <w:spacing w:after="0" w:line="240" w:lineRule="auto"/>
        <w:jc w:val="right"/>
        <w:rPr>
          <w:rFonts w:ascii="Garamond" w:hAnsi="Garamond"/>
          <w:sz w:val="20"/>
          <w:szCs w:val="20"/>
        </w:rPr>
      </w:pPr>
      <w:r w:rsidRPr="00772E16">
        <w:rPr>
          <w:rFonts w:ascii="Garamond" w:hAnsi="Garamond"/>
          <w:sz w:val="20"/>
          <w:szCs w:val="20"/>
        </w:rPr>
        <w:t xml:space="preserve">Prepared by </w:t>
      </w:r>
      <w:proofErr w:type="spellStart"/>
      <w:r w:rsidR="009C518D" w:rsidRPr="00772E16">
        <w:rPr>
          <w:rFonts w:ascii="Garamond" w:hAnsi="Garamond"/>
          <w:sz w:val="20"/>
          <w:szCs w:val="20"/>
        </w:rPr>
        <w:t>SueAnn</w:t>
      </w:r>
      <w:proofErr w:type="spellEnd"/>
      <w:r w:rsidR="009C518D" w:rsidRPr="00772E16">
        <w:rPr>
          <w:rFonts w:ascii="Garamond" w:hAnsi="Garamond"/>
          <w:sz w:val="20"/>
          <w:szCs w:val="20"/>
        </w:rPr>
        <w:t xml:space="preserve"> McWatters</w:t>
      </w: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95775D" w:rsidRDefault="00124D28" w:rsidP="00124D28">
      <w:pPr>
        <w:spacing w:after="0" w:line="240" w:lineRule="auto"/>
        <w:jc w:val="center"/>
        <w:rPr>
          <w:rFonts w:ascii="Garamond" w:hAnsi="Garamond"/>
          <w:b/>
          <w:sz w:val="28"/>
          <w:szCs w:val="28"/>
        </w:rPr>
      </w:pPr>
      <w:r w:rsidRPr="00124D28">
        <w:rPr>
          <w:rFonts w:ascii="Garamond" w:hAnsi="Garamond"/>
          <w:b/>
          <w:sz w:val="28"/>
          <w:szCs w:val="28"/>
        </w:rPr>
        <w:lastRenderedPageBreak/>
        <w:t>APPENDIX A</w:t>
      </w:r>
    </w:p>
    <w:p w:rsidR="00124D28" w:rsidRDefault="00124D28" w:rsidP="00124D28">
      <w:pPr>
        <w:spacing w:after="0" w:line="240" w:lineRule="auto"/>
        <w:jc w:val="center"/>
        <w:rPr>
          <w:rFonts w:ascii="Garamond" w:hAnsi="Garamond"/>
          <w:b/>
          <w:sz w:val="28"/>
          <w:szCs w:val="28"/>
        </w:rPr>
      </w:pPr>
    </w:p>
    <w:p w:rsidR="00124D28" w:rsidRDefault="00124D28" w:rsidP="00124D28">
      <w:pPr>
        <w:spacing w:after="0" w:line="240" w:lineRule="auto"/>
        <w:jc w:val="center"/>
        <w:rPr>
          <w:rFonts w:ascii="Garamond" w:hAnsi="Garamond"/>
          <w:b/>
          <w:sz w:val="28"/>
          <w:szCs w:val="28"/>
        </w:rPr>
      </w:pPr>
    </w:p>
    <w:p w:rsidR="00124D28" w:rsidRDefault="00124D28" w:rsidP="00124D28">
      <w:pPr>
        <w:spacing w:after="0" w:line="240" w:lineRule="auto"/>
        <w:jc w:val="both"/>
        <w:rPr>
          <w:rFonts w:ascii="Garamond" w:hAnsi="Garamond"/>
          <w:b/>
          <w:sz w:val="24"/>
          <w:szCs w:val="24"/>
        </w:rPr>
      </w:pPr>
      <w:r w:rsidRPr="00124D28">
        <w:rPr>
          <w:rFonts w:ascii="Garamond" w:hAnsi="Garamond"/>
          <w:b/>
          <w:sz w:val="24"/>
          <w:szCs w:val="24"/>
        </w:rPr>
        <w:drawing>
          <wp:inline distT="0" distB="0" distL="0" distR="0" wp14:anchorId="52F71C0D" wp14:editId="1C8C3AAE">
            <wp:extent cx="3291839" cy="24688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291839" cy="2468880"/>
                    </a:xfrm>
                    <a:prstGeom prst="rect">
                      <a:avLst/>
                    </a:prstGeom>
                  </pic:spPr>
                </pic:pic>
              </a:graphicData>
            </a:graphic>
          </wp:inline>
        </w:drawing>
      </w:r>
      <w:r>
        <w:rPr>
          <w:rFonts w:ascii="Garamond" w:hAnsi="Garamond"/>
          <w:b/>
          <w:sz w:val="24"/>
          <w:szCs w:val="24"/>
        </w:rPr>
        <w:t xml:space="preserve">         </w:t>
      </w:r>
      <w:bookmarkStart w:id="0" w:name="_GoBack"/>
      <w:r w:rsidRPr="00124D28">
        <w:rPr>
          <w:rFonts w:ascii="Garamond" w:hAnsi="Garamond"/>
          <w:b/>
          <w:sz w:val="24"/>
          <w:szCs w:val="24"/>
        </w:rPr>
        <w:drawing>
          <wp:inline distT="0" distB="0" distL="0" distR="0" wp14:anchorId="07647C0F" wp14:editId="26B41606">
            <wp:extent cx="3291840" cy="2468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291840" cy="2468880"/>
                    </a:xfrm>
                    <a:prstGeom prst="rect">
                      <a:avLst/>
                    </a:prstGeom>
                  </pic:spPr>
                </pic:pic>
              </a:graphicData>
            </a:graphic>
          </wp:inline>
        </w:drawing>
      </w:r>
      <w:bookmarkEnd w:id="0"/>
    </w:p>
    <w:p w:rsidR="00124D28" w:rsidRDefault="00124D28" w:rsidP="00124D28">
      <w:pPr>
        <w:spacing w:after="0" w:line="240" w:lineRule="auto"/>
        <w:jc w:val="both"/>
        <w:rPr>
          <w:rFonts w:ascii="Garamond" w:hAnsi="Garamond"/>
          <w:b/>
          <w:sz w:val="24"/>
          <w:szCs w:val="24"/>
        </w:rPr>
      </w:pPr>
    </w:p>
    <w:p w:rsidR="00124D28" w:rsidRDefault="00124D28" w:rsidP="00124D28">
      <w:pPr>
        <w:spacing w:after="0" w:line="240" w:lineRule="auto"/>
        <w:jc w:val="both"/>
        <w:rPr>
          <w:rFonts w:ascii="Garamond" w:hAnsi="Garamond"/>
          <w:b/>
          <w:sz w:val="24"/>
          <w:szCs w:val="24"/>
        </w:rPr>
      </w:pPr>
    </w:p>
    <w:p w:rsidR="00124D28" w:rsidRDefault="00124D28" w:rsidP="00124D28">
      <w:pPr>
        <w:spacing w:after="0" w:line="240" w:lineRule="auto"/>
        <w:jc w:val="both"/>
        <w:rPr>
          <w:rFonts w:ascii="Garamond" w:hAnsi="Garamond"/>
          <w:b/>
          <w:sz w:val="24"/>
          <w:szCs w:val="24"/>
        </w:rPr>
      </w:pPr>
    </w:p>
    <w:p w:rsidR="00124D28" w:rsidRDefault="00124D28" w:rsidP="00124D28">
      <w:pPr>
        <w:spacing w:after="0" w:line="240" w:lineRule="auto"/>
        <w:jc w:val="both"/>
        <w:rPr>
          <w:rFonts w:ascii="Garamond" w:hAnsi="Garamond"/>
          <w:b/>
          <w:sz w:val="24"/>
          <w:szCs w:val="24"/>
        </w:rPr>
      </w:pPr>
      <w:r w:rsidRPr="00124D28">
        <w:rPr>
          <w:rFonts w:ascii="Garamond" w:hAnsi="Garamond"/>
          <w:b/>
          <w:sz w:val="24"/>
          <w:szCs w:val="24"/>
        </w:rPr>
        <w:drawing>
          <wp:inline distT="0" distB="0" distL="0" distR="0" wp14:anchorId="0F27F469" wp14:editId="2007FA55">
            <wp:extent cx="3291840" cy="2468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291840" cy="2468880"/>
                    </a:xfrm>
                    <a:prstGeom prst="rect">
                      <a:avLst/>
                    </a:prstGeom>
                  </pic:spPr>
                </pic:pic>
              </a:graphicData>
            </a:graphic>
          </wp:inline>
        </w:drawing>
      </w:r>
      <w:r>
        <w:rPr>
          <w:rFonts w:ascii="Garamond" w:hAnsi="Garamond"/>
          <w:b/>
          <w:sz w:val="24"/>
          <w:szCs w:val="24"/>
        </w:rPr>
        <w:t xml:space="preserve">        </w:t>
      </w:r>
      <w:r w:rsidRPr="00124D28">
        <w:rPr>
          <w:rFonts w:ascii="Garamond" w:hAnsi="Garamond"/>
          <w:b/>
          <w:sz w:val="24"/>
          <w:szCs w:val="24"/>
        </w:rPr>
        <w:drawing>
          <wp:inline distT="0" distB="0" distL="0" distR="0" wp14:anchorId="512BACC8" wp14:editId="23CC7C8B">
            <wp:extent cx="3291840" cy="2468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3291840" cy="2468880"/>
                    </a:xfrm>
                    <a:prstGeom prst="rect">
                      <a:avLst/>
                    </a:prstGeom>
                  </pic:spPr>
                </pic:pic>
              </a:graphicData>
            </a:graphic>
          </wp:inline>
        </w:drawing>
      </w:r>
    </w:p>
    <w:p w:rsidR="00124D28" w:rsidRDefault="00124D28" w:rsidP="00124D28">
      <w:pPr>
        <w:spacing w:after="0" w:line="240" w:lineRule="auto"/>
        <w:jc w:val="both"/>
        <w:rPr>
          <w:rFonts w:ascii="Garamond" w:hAnsi="Garamond"/>
          <w:b/>
          <w:sz w:val="24"/>
          <w:szCs w:val="24"/>
        </w:rPr>
      </w:pPr>
    </w:p>
    <w:p w:rsidR="00124D28" w:rsidRDefault="00124D28" w:rsidP="00124D28">
      <w:pPr>
        <w:spacing w:after="0" w:line="240" w:lineRule="auto"/>
        <w:jc w:val="both"/>
        <w:rPr>
          <w:rFonts w:ascii="Garamond" w:hAnsi="Garamond"/>
          <w:b/>
          <w:sz w:val="24"/>
          <w:szCs w:val="24"/>
        </w:rPr>
      </w:pPr>
    </w:p>
    <w:p w:rsidR="00124D28" w:rsidRDefault="00124D28" w:rsidP="00124D28">
      <w:pPr>
        <w:spacing w:after="0" w:line="240" w:lineRule="auto"/>
        <w:jc w:val="both"/>
        <w:rPr>
          <w:rFonts w:ascii="Garamond" w:hAnsi="Garamond"/>
          <w:b/>
          <w:sz w:val="24"/>
          <w:szCs w:val="24"/>
        </w:rPr>
      </w:pPr>
    </w:p>
    <w:p w:rsidR="00124D28" w:rsidRDefault="00124D28" w:rsidP="00124D28">
      <w:pPr>
        <w:spacing w:after="0" w:line="240" w:lineRule="auto"/>
        <w:jc w:val="both"/>
        <w:rPr>
          <w:rFonts w:ascii="Garamond" w:hAnsi="Garamond"/>
          <w:b/>
          <w:sz w:val="24"/>
          <w:szCs w:val="24"/>
        </w:rPr>
      </w:pPr>
      <w:r w:rsidRPr="00124D28">
        <w:rPr>
          <w:rFonts w:ascii="Garamond" w:hAnsi="Garamond"/>
          <w:b/>
          <w:sz w:val="24"/>
          <w:szCs w:val="24"/>
        </w:rPr>
        <w:drawing>
          <wp:inline distT="0" distB="0" distL="0" distR="0" wp14:anchorId="3073B583" wp14:editId="46EBC492">
            <wp:extent cx="3291840" cy="24688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291840" cy="2468880"/>
                    </a:xfrm>
                    <a:prstGeom prst="rect">
                      <a:avLst/>
                    </a:prstGeom>
                  </pic:spPr>
                </pic:pic>
              </a:graphicData>
            </a:graphic>
          </wp:inline>
        </w:drawing>
      </w:r>
      <w:r>
        <w:rPr>
          <w:rFonts w:ascii="Garamond" w:hAnsi="Garamond"/>
          <w:b/>
          <w:sz w:val="24"/>
          <w:szCs w:val="24"/>
        </w:rPr>
        <w:t xml:space="preserve">        </w:t>
      </w:r>
      <w:r w:rsidRPr="00124D28">
        <w:rPr>
          <w:rFonts w:ascii="Garamond" w:hAnsi="Garamond"/>
          <w:b/>
          <w:sz w:val="24"/>
          <w:szCs w:val="24"/>
        </w:rPr>
        <w:drawing>
          <wp:inline distT="0" distB="0" distL="0" distR="0" wp14:anchorId="0A94E9E8" wp14:editId="1CD9D1F6">
            <wp:extent cx="3291840" cy="24688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291840" cy="2468880"/>
                    </a:xfrm>
                    <a:prstGeom prst="rect">
                      <a:avLst/>
                    </a:prstGeom>
                  </pic:spPr>
                </pic:pic>
              </a:graphicData>
            </a:graphic>
          </wp:inline>
        </w:drawing>
      </w:r>
    </w:p>
    <w:p w:rsidR="00124D28" w:rsidRPr="00124D28" w:rsidRDefault="00124D28" w:rsidP="00124D28">
      <w:pPr>
        <w:spacing w:after="0" w:line="240" w:lineRule="auto"/>
        <w:jc w:val="both"/>
        <w:rPr>
          <w:rFonts w:ascii="Garamond" w:hAnsi="Garamond"/>
          <w:b/>
          <w:sz w:val="24"/>
          <w:szCs w:val="24"/>
        </w:rPr>
      </w:pPr>
      <w:r w:rsidRPr="00124D28">
        <w:rPr>
          <w:rFonts w:ascii="Garamond" w:hAnsi="Garamond"/>
          <w:b/>
          <w:sz w:val="24"/>
          <w:szCs w:val="24"/>
        </w:rPr>
        <w:lastRenderedPageBreak/>
        <w:drawing>
          <wp:inline distT="0" distB="0" distL="0" distR="0" wp14:anchorId="296523A9" wp14:editId="66C592CD">
            <wp:extent cx="3291840" cy="2468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291840" cy="2468880"/>
                    </a:xfrm>
                    <a:prstGeom prst="rect">
                      <a:avLst/>
                    </a:prstGeom>
                  </pic:spPr>
                </pic:pic>
              </a:graphicData>
            </a:graphic>
          </wp:inline>
        </w:drawing>
      </w:r>
      <w:r>
        <w:rPr>
          <w:rFonts w:ascii="Garamond" w:hAnsi="Garamond"/>
          <w:b/>
          <w:sz w:val="24"/>
          <w:szCs w:val="24"/>
        </w:rPr>
        <w:t xml:space="preserve">     </w:t>
      </w:r>
    </w:p>
    <w:sectPr w:rsidR="00124D28" w:rsidRPr="00124D28" w:rsidSect="00462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02B"/>
    <w:multiLevelType w:val="hybridMultilevel"/>
    <w:tmpl w:val="E7DA3F76"/>
    <w:lvl w:ilvl="0" w:tplc="1DA6C6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8B"/>
    <w:multiLevelType w:val="hybridMultilevel"/>
    <w:tmpl w:val="49548F66"/>
    <w:lvl w:ilvl="0" w:tplc="4414366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44937"/>
    <w:multiLevelType w:val="hybridMultilevel"/>
    <w:tmpl w:val="A5B46EFE"/>
    <w:lvl w:ilvl="0" w:tplc="7130A2D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5C31"/>
    <w:multiLevelType w:val="hybridMultilevel"/>
    <w:tmpl w:val="08AC0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00A90"/>
    <w:multiLevelType w:val="hybridMultilevel"/>
    <w:tmpl w:val="ACAA88DA"/>
    <w:lvl w:ilvl="0" w:tplc="3FD668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D1817"/>
    <w:multiLevelType w:val="hybridMultilevel"/>
    <w:tmpl w:val="DE309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4435A"/>
    <w:multiLevelType w:val="hybridMultilevel"/>
    <w:tmpl w:val="64F20CC8"/>
    <w:lvl w:ilvl="0" w:tplc="551C738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A2AB3"/>
    <w:multiLevelType w:val="hybridMultilevel"/>
    <w:tmpl w:val="9628F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C6D2F"/>
    <w:multiLevelType w:val="hybridMultilevel"/>
    <w:tmpl w:val="DDC203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8"/>
  </w:num>
  <w:num w:numId="6">
    <w:abstractNumId w:val="11"/>
  </w:num>
  <w:num w:numId="7">
    <w:abstractNumId w:val="0"/>
  </w:num>
  <w:num w:numId="8">
    <w:abstractNumId w:val="5"/>
  </w:num>
  <w:num w:numId="9">
    <w:abstractNumId w:val="2"/>
  </w:num>
  <w:num w:numId="10">
    <w:abstractNumId w:val="3"/>
  </w:num>
  <w:num w:numId="11">
    <w:abstractNumId w:val="4"/>
  </w:num>
  <w:num w:numId="12">
    <w:abstractNumId w:val="6"/>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03062"/>
    <w:rsid w:val="000048E0"/>
    <w:rsid w:val="000223F2"/>
    <w:rsid w:val="000407B1"/>
    <w:rsid w:val="00050924"/>
    <w:rsid w:val="00065F75"/>
    <w:rsid w:val="000833EB"/>
    <w:rsid w:val="000A4E01"/>
    <w:rsid w:val="000A7236"/>
    <w:rsid w:val="000C333A"/>
    <w:rsid w:val="000C7244"/>
    <w:rsid w:val="000F2A9B"/>
    <w:rsid w:val="00124D28"/>
    <w:rsid w:val="001269D1"/>
    <w:rsid w:val="00141C16"/>
    <w:rsid w:val="00146BDF"/>
    <w:rsid w:val="0016165E"/>
    <w:rsid w:val="001643CA"/>
    <w:rsid w:val="00174E33"/>
    <w:rsid w:val="001A2A5E"/>
    <w:rsid w:val="001D2E26"/>
    <w:rsid w:val="001E5130"/>
    <w:rsid w:val="001E7146"/>
    <w:rsid w:val="00204BE3"/>
    <w:rsid w:val="00222FF3"/>
    <w:rsid w:val="00264375"/>
    <w:rsid w:val="002705D8"/>
    <w:rsid w:val="00273734"/>
    <w:rsid w:val="002774E8"/>
    <w:rsid w:val="002973A2"/>
    <w:rsid w:val="002B293B"/>
    <w:rsid w:val="002C5BD9"/>
    <w:rsid w:val="00301EA2"/>
    <w:rsid w:val="00302E3A"/>
    <w:rsid w:val="00352352"/>
    <w:rsid w:val="00356712"/>
    <w:rsid w:val="0037271E"/>
    <w:rsid w:val="00384499"/>
    <w:rsid w:val="003875B6"/>
    <w:rsid w:val="003A19EA"/>
    <w:rsid w:val="003C537F"/>
    <w:rsid w:val="003D5A0F"/>
    <w:rsid w:val="003E1191"/>
    <w:rsid w:val="003F08B2"/>
    <w:rsid w:val="00401DED"/>
    <w:rsid w:val="00403114"/>
    <w:rsid w:val="0040325D"/>
    <w:rsid w:val="00435CEC"/>
    <w:rsid w:val="004421F9"/>
    <w:rsid w:val="00452517"/>
    <w:rsid w:val="00462AF2"/>
    <w:rsid w:val="00477F01"/>
    <w:rsid w:val="00480BA9"/>
    <w:rsid w:val="00495A6C"/>
    <w:rsid w:val="004B031A"/>
    <w:rsid w:val="004B7CAE"/>
    <w:rsid w:val="004D7683"/>
    <w:rsid w:val="004E75AE"/>
    <w:rsid w:val="0051053A"/>
    <w:rsid w:val="00513799"/>
    <w:rsid w:val="005203A9"/>
    <w:rsid w:val="00543741"/>
    <w:rsid w:val="0056297A"/>
    <w:rsid w:val="00566C6B"/>
    <w:rsid w:val="00580E4D"/>
    <w:rsid w:val="005B0F17"/>
    <w:rsid w:val="005C074B"/>
    <w:rsid w:val="005C0D99"/>
    <w:rsid w:val="005D792B"/>
    <w:rsid w:val="005E370D"/>
    <w:rsid w:val="005E44B7"/>
    <w:rsid w:val="005F1EAC"/>
    <w:rsid w:val="00622DBD"/>
    <w:rsid w:val="00632D1E"/>
    <w:rsid w:val="006705C1"/>
    <w:rsid w:val="00677F54"/>
    <w:rsid w:val="006F38DE"/>
    <w:rsid w:val="00717851"/>
    <w:rsid w:val="0072769F"/>
    <w:rsid w:val="00740DB2"/>
    <w:rsid w:val="00742490"/>
    <w:rsid w:val="0075471A"/>
    <w:rsid w:val="00772E16"/>
    <w:rsid w:val="00780EAE"/>
    <w:rsid w:val="007B3CA9"/>
    <w:rsid w:val="007E23ED"/>
    <w:rsid w:val="007E42E0"/>
    <w:rsid w:val="007F06F5"/>
    <w:rsid w:val="00815B9C"/>
    <w:rsid w:val="00816136"/>
    <w:rsid w:val="00827F37"/>
    <w:rsid w:val="00833740"/>
    <w:rsid w:val="0084162E"/>
    <w:rsid w:val="00843811"/>
    <w:rsid w:val="00844F1C"/>
    <w:rsid w:val="00845B82"/>
    <w:rsid w:val="008545A7"/>
    <w:rsid w:val="00866685"/>
    <w:rsid w:val="00875865"/>
    <w:rsid w:val="0087734A"/>
    <w:rsid w:val="008A51BC"/>
    <w:rsid w:val="008C1042"/>
    <w:rsid w:val="008C3459"/>
    <w:rsid w:val="008C7EC2"/>
    <w:rsid w:val="008F6331"/>
    <w:rsid w:val="00913500"/>
    <w:rsid w:val="00914135"/>
    <w:rsid w:val="00917B70"/>
    <w:rsid w:val="0092100F"/>
    <w:rsid w:val="009212D8"/>
    <w:rsid w:val="0093282F"/>
    <w:rsid w:val="00940C56"/>
    <w:rsid w:val="009419E7"/>
    <w:rsid w:val="0095775D"/>
    <w:rsid w:val="0097029A"/>
    <w:rsid w:val="009720C6"/>
    <w:rsid w:val="00995101"/>
    <w:rsid w:val="009C3A43"/>
    <w:rsid w:val="009C518D"/>
    <w:rsid w:val="009D34E3"/>
    <w:rsid w:val="009E25B2"/>
    <w:rsid w:val="009F71A0"/>
    <w:rsid w:val="00A0731A"/>
    <w:rsid w:val="00A0791E"/>
    <w:rsid w:val="00A15CAB"/>
    <w:rsid w:val="00A468EE"/>
    <w:rsid w:val="00A5614F"/>
    <w:rsid w:val="00A70E66"/>
    <w:rsid w:val="00A94BFC"/>
    <w:rsid w:val="00AA15A6"/>
    <w:rsid w:val="00AB3022"/>
    <w:rsid w:val="00AD16D4"/>
    <w:rsid w:val="00AE4868"/>
    <w:rsid w:val="00AF11F7"/>
    <w:rsid w:val="00AF5B5B"/>
    <w:rsid w:val="00B00D15"/>
    <w:rsid w:val="00B245AF"/>
    <w:rsid w:val="00B25796"/>
    <w:rsid w:val="00B26B2B"/>
    <w:rsid w:val="00B377F1"/>
    <w:rsid w:val="00B775DC"/>
    <w:rsid w:val="00B91750"/>
    <w:rsid w:val="00BB3370"/>
    <w:rsid w:val="00BC5A9F"/>
    <w:rsid w:val="00C11F2A"/>
    <w:rsid w:val="00C321A2"/>
    <w:rsid w:val="00C33FD6"/>
    <w:rsid w:val="00C635F1"/>
    <w:rsid w:val="00C82854"/>
    <w:rsid w:val="00C961EB"/>
    <w:rsid w:val="00CA38A5"/>
    <w:rsid w:val="00CC4D77"/>
    <w:rsid w:val="00CD11F7"/>
    <w:rsid w:val="00D04986"/>
    <w:rsid w:val="00D105F0"/>
    <w:rsid w:val="00D157CD"/>
    <w:rsid w:val="00D36DC4"/>
    <w:rsid w:val="00D43143"/>
    <w:rsid w:val="00D61946"/>
    <w:rsid w:val="00D6366A"/>
    <w:rsid w:val="00D6692B"/>
    <w:rsid w:val="00DA62BD"/>
    <w:rsid w:val="00DC5B53"/>
    <w:rsid w:val="00DD3FD6"/>
    <w:rsid w:val="00DE244C"/>
    <w:rsid w:val="00DF3340"/>
    <w:rsid w:val="00DF748D"/>
    <w:rsid w:val="00E1310F"/>
    <w:rsid w:val="00E275A0"/>
    <w:rsid w:val="00E301CC"/>
    <w:rsid w:val="00E321B9"/>
    <w:rsid w:val="00E36A65"/>
    <w:rsid w:val="00E41B0D"/>
    <w:rsid w:val="00E7542C"/>
    <w:rsid w:val="00E75FC1"/>
    <w:rsid w:val="00EC1EA6"/>
    <w:rsid w:val="00EE575F"/>
    <w:rsid w:val="00F0284B"/>
    <w:rsid w:val="00F125F1"/>
    <w:rsid w:val="00F21E23"/>
    <w:rsid w:val="00F26337"/>
    <w:rsid w:val="00F73B01"/>
    <w:rsid w:val="00F924DC"/>
    <w:rsid w:val="00FA0159"/>
    <w:rsid w:val="00FA23A2"/>
    <w:rsid w:val="00FA7015"/>
    <w:rsid w:val="00FD3A0E"/>
    <w:rsid w:val="00FE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17A1"/>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 w:id="1638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0E81-CD7B-4D73-9FA2-D366B40F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cp:lastPrinted>2017-10-11T16:24:00Z</cp:lastPrinted>
  <dcterms:created xsi:type="dcterms:W3CDTF">2019-09-26T18:03:00Z</dcterms:created>
  <dcterms:modified xsi:type="dcterms:W3CDTF">2019-09-30T15:40:00Z</dcterms:modified>
</cp:coreProperties>
</file>