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99B" w:rsidRDefault="00EA5BD5" w:rsidP="004764D7">
      <w:pPr>
        <w:jc w:val="center"/>
      </w:pPr>
      <w:r>
        <w:rPr>
          <w:noProof/>
        </w:rPr>
        <w:drawing>
          <wp:inline distT="0" distB="0" distL="0" distR="0">
            <wp:extent cx="1465186" cy="921224"/>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6912" cy="934884"/>
                    </a:xfrm>
                    <a:prstGeom prst="rect">
                      <a:avLst/>
                    </a:prstGeom>
                    <a:noFill/>
                    <a:ln>
                      <a:noFill/>
                    </a:ln>
                  </pic:spPr>
                </pic:pic>
              </a:graphicData>
            </a:graphic>
          </wp:inline>
        </w:drawing>
      </w:r>
    </w:p>
    <w:p w:rsidR="00916102" w:rsidRDefault="00916102"/>
    <w:p w:rsidR="00916102" w:rsidRPr="004764D7" w:rsidRDefault="00B56292" w:rsidP="00916102">
      <w:pPr>
        <w:jc w:val="center"/>
        <w:rPr>
          <w:b/>
          <w:sz w:val="28"/>
          <w:szCs w:val="28"/>
        </w:rPr>
      </w:pPr>
      <w:r>
        <w:rPr>
          <w:b/>
          <w:sz w:val="28"/>
          <w:szCs w:val="28"/>
        </w:rPr>
        <w:t>SURVEYING</w:t>
      </w:r>
      <w:r w:rsidR="008C4BB6">
        <w:rPr>
          <w:b/>
          <w:sz w:val="28"/>
          <w:szCs w:val="28"/>
        </w:rPr>
        <w:t xml:space="preserve"> </w:t>
      </w:r>
      <w:r w:rsidR="003B65E2">
        <w:rPr>
          <w:b/>
          <w:sz w:val="28"/>
          <w:szCs w:val="28"/>
        </w:rPr>
        <w:t xml:space="preserve">&amp; GEOMATICS </w:t>
      </w:r>
      <w:r w:rsidR="00916102" w:rsidRPr="004764D7">
        <w:rPr>
          <w:b/>
          <w:sz w:val="28"/>
          <w:szCs w:val="28"/>
        </w:rPr>
        <w:t>ADVISORY COMMITTEE</w:t>
      </w:r>
    </w:p>
    <w:p w:rsidR="00916102" w:rsidRPr="00916102" w:rsidRDefault="00916102" w:rsidP="00916102">
      <w:pPr>
        <w:jc w:val="center"/>
        <w:rPr>
          <w:b/>
        </w:rPr>
      </w:pPr>
      <w:r w:rsidRPr="00916102">
        <w:rPr>
          <w:b/>
        </w:rPr>
        <w:t>MINUTES</w:t>
      </w:r>
    </w:p>
    <w:p w:rsidR="00916102" w:rsidRDefault="005615E6" w:rsidP="00916102">
      <w:pPr>
        <w:jc w:val="center"/>
        <w:rPr>
          <w:b/>
        </w:rPr>
      </w:pPr>
      <w:r>
        <w:rPr>
          <w:b/>
        </w:rPr>
        <w:t>Thursday, October 9, 2014</w:t>
      </w:r>
    </w:p>
    <w:p w:rsidR="00ED158A" w:rsidRDefault="005461CF" w:rsidP="005461CF">
      <w:pPr>
        <w:tabs>
          <w:tab w:val="center" w:pos="4968"/>
          <w:tab w:val="left" w:pos="6136"/>
        </w:tabs>
        <w:rPr>
          <w:b/>
        </w:rPr>
      </w:pPr>
      <w:r>
        <w:rPr>
          <w:b/>
        </w:rPr>
        <w:tab/>
      </w:r>
      <w:r w:rsidR="005615E6">
        <w:rPr>
          <w:b/>
        </w:rPr>
        <w:t>3:00—5:00</w:t>
      </w:r>
      <w:r w:rsidR="00112CD4">
        <w:rPr>
          <w:b/>
        </w:rPr>
        <w:t xml:space="preserve"> </w:t>
      </w:r>
      <w:r w:rsidR="00532846">
        <w:rPr>
          <w:b/>
        </w:rPr>
        <w:t>p</w:t>
      </w:r>
      <w:r w:rsidR="00112CD4">
        <w:rPr>
          <w:b/>
        </w:rPr>
        <w:t>.</w:t>
      </w:r>
      <w:r w:rsidR="00532846">
        <w:rPr>
          <w:b/>
        </w:rPr>
        <w:t>m</w:t>
      </w:r>
      <w:r w:rsidR="00112CD4">
        <w:rPr>
          <w:b/>
        </w:rPr>
        <w:t>.</w:t>
      </w:r>
      <w:r>
        <w:rPr>
          <w:b/>
        </w:rPr>
        <w:tab/>
      </w:r>
    </w:p>
    <w:p w:rsidR="008C4BB6" w:rsidRPr="00916102" w:rsidRDefault="00A57008" w:rsidP="00916102">
      <w:pPr>
        <w:jc w:val="center"/>
        <w:rPr>
          <w:b/>
        </w:rPr>
      </w:pPr>
      <w:r>
        <w:rPr>
          <w:b/>
        </w:rPr>
        <w:t xml:space="preserve">Meeting Room: </w:t>
      </w:r>
      <w:r w:rsidR="00112CD4">
        <w:rPr>
          <w:b/>
        </w:rPr>
        <w:t>HSC 139</w:t>
      </w:r>
    </w:p>
    <w:p w:rsidR="00916102" w:rsidRPr="00916102" w:rsidRDefault="00916102">
      <w:pPr>
        <w:rPr>
          <w:b/>
        </w:rPr>
      </w:pPr>
    </w:p>
    <w:p w:rsidR="00011798" w:rsidRPr="00270E19" w:rsidRDefault="007B0389" w:rsidP="00170567">
      <w:pPr>
        <w:rPr>
          <w:b/>
          <w:sz w:val="22"/>
          <w:szCs w:val="22"/>
          <w:u w:val="single"/>
        </w:rPr>
      </w:pPr>
      <w:r w:rsidRPr="00011798">
        <w:rPr>
          <w:b/>
          <w:sz w:val="22"/>
          <w:szCs w:val="22"/>
          <w:u w:val="single"/>
        </w:rPr>
        <w:t xml:space="preserve">Members </w:t>
      </w:r>
      <w:r w:rsidR="00916102" w:rsidRPr="00011798">
        <w:rPr>
          <w:b/>
          <w:sz w:val="22"/>
          <w:szCs w:val="22"/>
          <w:u w:val="single"/>
        </w:rPr>
        <w:t>Present</w:t>
      </w:r>
      <w:r w:rsidR="00270E19">
        <w:rPr>
          <w:b/>
          <w:sz w:val="22"/>
          <w:szCs w:val="22"/>
          <w:u w:val="single"/>
        </w:rPr>
        <w:t>:</w:t>
      </w:r>
      <w:r w:rsidR="00270E19" w:rsidRPr="00270E19">
        <w:rPr>
          <w:b/>
          <w:sz w:val="22"/>
          <w:szCs w:val="22"/>
        </w:rPr>
        <w:t xml:space="preserve"> </w:t>
      </w:r>
      <w:r w:rsidR="00011798" w:rsidRPr="00011798">
        <w:rPr>
          <w:sz w:val="20"/>
          <w:szCs w:val="20"/>
        </w:rPr>
        <w:t>Weston Dorszynski, P.L.S.,</w:t>
      </w:r>
      <w:r w:rsidR="00011798">
        <w:rPr>
          <w:sz w:val="20"/>
          <w:szCs w:val="20"/>
        </w:rPr>
        <w:t xml:space="preserve"> Committee Chair, </w:t>
      </w:r>
      <w:r w:rsidR="00011798" w:rsidRPr="00011798">
        <w:rPr>
          <w:sz w:val="20"/>
          <w:szCs w:val="20"/>
        </w:rPr>
        <w:t>City of Vancouver Survey Dept.;</w:t>
      </w:r>
      <w:r w:rsidR="00011798">
        <w:rPr>
          <w:sz w:val="20"/>
          <w:szCs w:val="20"/>
        </w:rPr>
        <w:t xml:space="preserve"> </w:t>
      </w:r>
      <w:r w:rsidR="00011798" w:rsidRPr="00011798">
        <w:rPr>
          <w:sz w:val="20"/>
          <w:szCs w:val="20"/>
        </w:rPr>
        <w:t>Larry Goble, P.L.S. P.E., Western Federal Highway Administration; John Thomas, P.L.S., WDOT</w:t>
      </w:r>
      <w:r w:rsidR="00011798">
        <w:rPr>
          <w:sz w:val="20"/>
          <w:szCs w:val="20"/>
        </w:rPr>
        <w:t>, Retired; Jeff Lynch, City of Vancouver; Mike Swanson, Olympic, Mt. Hood National Forest Service</w:t>
      </w:r>
    </w:p>
    <w:p w:rsidR="008C4BB6" w:rsidRPr="00AF283A" w:rsidRDefault="008C4BB6">
      <w:pPr>
        <w:rPr>
          <w:sz w:val="18"/>
          <w:szCs w:val="18"/>
        </w:rPr>
      </w:pPr>
    </w:p>
    <w:p w:rsidR="00011798" w:rsidRPr="00011798" w:rsidRDefault="00011798" w:rsidP="00A0048D">
      <w:pPr>
        <w:rPr>
          <w:sz w:val="20"/>
          <w:szCs w:val="20"/>
        </w:rPr>
      </w:pPr>
      <w:r>
        <w:rPr>
          <w:b/>
          <w:sz w:val="22"/>
          <w:szCs w:val="22"/>
          <w:u w:val="single"/>
        </w:rPr>
        <w:t>Ex-Officio Members Present:</w:t>
      </w:r>
      <w:r>
        <w:rPr>
          <w:sz w:val="22"/>
          <w:szCs w:val="22"/>
        </w:rPr>
        <w:t xml:space="preserve"> </w:t>
      </w:r>
      <w:r w:rsidRPr="00011798">
        <w:rPr>
          <w:sz w:val="20"/>
          <w:szCs w:val="20"/>
        </w:rPr>
        <w:t>Matt Faulkner</w:t>
      </w:r>
      <w:r w:rsidR="00270E19">
        <w:rPr>
          <w:sz w:val="20"/>
          <w:szCs w:val="20"/>
        </w:rPr>
        <w:t>, WH Pacific</w:t>
      </w:r>
      <w:r w:rsidRPr="00011798">
        <w:rPr>
          <w:sz w:val="20"/>
          <w:szCs w:val="20"/>
        </w:rPr>
        <w:t xml:space="preserve">; Chris Sherby, </w:t>
      </w:r>
      <w:r>
        <w:rPr>
          <w:sz w:val="20"/>
          <w:szCs w:val="20"/>
        </w:rPr>
        <w:t>MacKay Sposito, Inc.</w:t>
      </w:r>
    </w:p>
    <w:p w:rsidR="00011798" w:rsidRPr="00011798" w:rsidRDefault="00011798" w:rsidP="00A0048D">
      <w:pPr>
        <w:rPr>
          <w:sz w:val="22"/>
          <w:szCs w:val="22"/>
        </w:rPr>
      </w:pPr>
    </w:p>
    <w:p w:rsidR="00A0048D" w:rsidRDefault="007B0389" w:rsidP="00A0048D">
      <w:r w:rsidRPr="00011798">
        <w:rPr>
          <w:b/>
          <w:sz w:val="22"/>
          <w:szCs w:val="22"/>
          <w:u w:val="single"/>
        </w:rPr>
        <w:t>Members Absent</w:t>
      </w:r>
      <w:r w:rsidR="000806FC">
        <w:rPr>
          <w:b/>
        </w:rPr>
        <w:t>:</w:t>
      </w:r>
      <w:r w:rsidR="000806FC" w:rsidRPr="00011798">
        <w:rPr>
          <w:sz w:val="20"/>
          <w:szCs w:val="20"/>
        </w:rPr>
        <w:t xml:space="preserve"> </w:t>
      </w:r>
      <w:r w:rsidR="00270E19" w:rsidRPr="00270E19">
        <w:rPr>
          <w:sz w:val="20"/>
          <w:szCs w:val="20"/>
        </w:rPr>
        <w:t xml:space="preserve">Janet Wilkins, Bureau of Land Management; </w:t>
      </w:r>
      <w:r w:rsidR="00011798" w:rsidRPr="00011798">
        <w:rPr>
          <w:sz w:val="20"/>
          <w:szCs w:val="20"/>
        </w:rPr>
        <w:t xml:space="preserve">Ken Paul, P.L.S., Clark County Public Works; </w:t>
      </w:r>
      <w:r w:rsidR="00011798">
        <w:rPr>
          <w:sz w:val="20"/>
          <w:szCs w:val="20"/>
        </w:rPr>
        <w:t>Doug Boheman, Clark County Public Works</w:t>
      </w:r>
    </w:p>
    <w:p w:rsidR="00B41187" w:rsidRPr="00AF283A" w:rsidRDefault="00B41187">
      <w:pPr>
        <w:rPr>
          <w:sz w:val="18"/>
          <w:szCs w:val="18"/>
        </w:rPr>
      </w:pPr>
    </w:p>
    <w:p w:rsidR="00B633E9" w:rsidRDefault="00490E88" w:rsidP="00B633E9">
      <w:pPr>
        <w:pBdr>
          <w:bottom w:val="single" w:sz="6" w:space="1" w:color="auto"/>
        </w:pBdr>
        <w:rPr>
          <w:sz w:val="20"/>
          <w:szCs w:val="20"/>
        </w:rPr>
      </w:pPr>
      <w:r w:rsidRPr="00011798">
        <w:rPr>
          <w:b/>
          <w:sz w:val="22"/>
          <w:szCs w:val="22"/>
          <w:u w:val="single"/>
        </w:rPr>
        <w:t>Clark College</w:t>
      </w:r>
      <w:r w:rsidR="000806FC" w:rsidRPr="00011798">
        <w:rPr>
          <w:b/>
          <w:sz w:val="22"/>
          <w:szCs w:val="22"/>
        </w:rPr>
        <w:t>:</w:t>
      </w:r>
      <w:r w:rsidR="000806FC">
        <w:rPr>
          <w:b/>
        </w:rPr>
        <w:t xml:space="preserve"> </w:t>
      </w:r>
      <w:r w:rsidR="008C4BB6" w:rsidRPr="008140D0">
        <w:rPr>
          <w:sz w:val="20"/>
          <w:szCs w:val="20"/>
        </w:rPr>
        <w:t>Tim Kent</w:t>
      </w:r>
      <w:r w:rsidR="001E39E9" w:rsidRPr="008140D0">
        <w:rPr>
          <w:sz w:val="20"/>
          <w:szCs w:val="20"/>
        </w:rPr>
        <w:t>, P.L.S.</w:t>
      </w:r>
      <w:r w:rsidR="003529F1" w:rsidRPr="008140D0">
        <w:rPr>
          <w:sz w:val="20"/>
          <w:szCs w:val="20"/>
        </w:rPr>
        <w:t xml:space="preserve">, </w:t>
      </w:r>
      <w:r w:rsidR="00531F6C" w:rsidRPr="008140D0">
        <w:rPr>
          <w:sz w:val="20"/>
          <w:szCs w:val="20"/>
        </w:rPr>
        <w:t>Surveying Program Coordinator</w:t>
      </w:r>
      <w:r w:rsidR="003529F1" w:rsidRPr="008140D0">
        <w:rPr>
          <w:sz w:val="20"/>
          <w:szCs w:val="20"/>
        </w:rPr>
        <w:t xml:space="preserve">/Professor; </w:t>
      </w:r>
      <w:r w:rsidR="000F508C" w:rsidRPr="008140D0">
        <w:rPr>
          <w:sz w:val="20"/>
          <w:szCs w:val="20"/>
        </w:rPr>
        <w:t>Tina Barsotti</w:t>
      </w:r>
      <w:r w:rsidR="003529F1" w:rsidRPr="008140D0">
        <w:rPr>
          <w:sz w:val="20"/>
          <w:szCs w:val="20"/>
        </w:rPr>
        <w:t xml:space="preserve">, Professor of Engineering; </w:t>
      </w:r>
      <w:r w:rsidR="00274DA5">
        <w:rPr>
          <w:sz w:val="20"/>
          <w:szCs w:val="20"/>
        </w:rPr>
        <w:t xml:space="preserve">Indra Wijayratne, Instructor; Erielle Lamb, Instructor; </w:t>
      </w:r>
      <w:r w:rsidR="00B41187" w:rsidRPr="008140D0">
        <w:rPr>
          <w:sz w:val="20"/>
          <w:szCs w:val="20"/>
        </w:rPr>
        <w:t>Peter Williams</w:t>
      </w:r>
      <w:r w:rsidR="003529F1" w:rsidRPr="008140D0">
        <w:rPr>
          <w:sz w:val="20"/>
          <w:szCs w:val="20"/>
        </w:rPr>
        <w:t xml:space="preserve">, Dean of </w:t>
      </w:r>
      <w:r w:rsidR="000E4814" w:rsidRPr="008140D0">
        <w:rPr>
          <w:sz w:val="20"/>
          <w:szCs w:val="20"/>
        </w:rPr>
        <w:t>STEM</w:t>
      </w:r>
      <w:r w:rsidR="003529F1" w:rsidRPr="008140D0">
        <w:rPr>
          <w:sz w:val="20"/>
          <w:szCs w:val="20"/>
        </w:rPr>
        <w:t xml:space="preserve">; </w:t>
      </w:r>
      <w:r w:rsidR="00274DA5">
        <w:rPr>
          <w:sz w:val="20"/>
          <w:szCs w:val="20"/>
        </w:rPr>
        <w:t xml:space="preserve">Rachele Bakic, Interim Director of Academic Services; </w:t>
      </w:r>
      <w:r w:rsidR="00656B1C" w:rsidRPr="008140D0">
        <w:rPr>
          <w:sz w:val="20"/>
          <w:szCs w:val="20"/>
        </w:rPr>
        <w:t>Andreana DiGiorgio</w:t>
      </w:r>
      <w:r w:rsidR="003529F1" w:rsidRPr="008140D0">
        <w:rPr>
          <w:sz w:val="20"/>
          <w:szCs w:val="20"/>
        </w:rPr>
        <w:t xml:space="preserve">, </w:t>
      </w:r>
      <w:r w:rsidR="00656B1C" w:rsidRPr="008140D0">
        <w:rPr>
          <w:sz w:val="20"/>
          <w:szCs w:val="20"/>
        </w:rPr>
        <w:t>Secretary Sr., Advisory Committees</w:t>
      </w:r>
    </w:p>
    <w:p w:rsidR="00AF283A" w:rsidRDefault="00AF283A" w:rsidP="00F7741D"/>
    <w:p w:rsidR="00F7741D" w:rsidRPr="00112CD4" w:rsidRDefault="00ED158A" w:rsidP="00F7741D">
      <w:pPr>
        <w:rPr>
          <w:sz w:val="22"/>
          <w:szCs w:val="22"/>
        </w:rPr>
      </w:pPr>
      <w:r w:rsidRPr="00112CD4">
        <w:rPr>
          <w:sz w:val="22"/>
          <w:szCs w:val="22"/>
        </w:rPr>
        <w:t>The m</w:t>
      </w:r>
      <w:r w:rsidR="00F7741D" w:rsidRPr="00112CD4">
        <w:rPr>
          <w:sz w:val="22"/>
          <w:szCs w:val="22"/>
        </w:rPr>
        <w:t xml:space="preserve">eeting was called to order by </w:t>
      </w:r>
      <w:r w:rsidR="00532846" w:rsidRPr="00112CD4">
        <w:rPr>
          <w:sz w:val="22"/>
          <w:szCs w:val="22"/>
        </w:rPr>
        <w:t xml:space="preserve">Committee Chair, </w:t>
      </w:r>
      <w:r w:rsidR="00112CD4" w:rsidRPr="00112CD4">
        <w:rPr>
          <w:sz w:val="22"/>
          <w:szCs w:val="22"/>
        </w:rPr>
        <w:t>Weston Dorszynski</w:t>
      </w:r>
      <w:r w:rsidR="00F7741D" w:rsidRPr="00112CD4">
        <w:rPr>
          <w:sz w:val="22"/>
          <w:szCs w:val="22"/>
        </w:rPr>
        <w:t xml:space="preserve"> at </w:t>
      </w:r>
      <w:r w:rsidR="00112CD4" w:rsidRPr="00112CD4">
        <w:rPr>
          <w:sz w:val="22"/>
          <w:szCs w:val="22"/>
        </w:rPr>
        <w:t xml:space="preserve">12:05 </w:t>
      </w:r>
      <w:r w:rsidR="006F770A" w:rsidRPr="00112CD4">
        <w:rPr>
          <w:sz w:val="22"/>
          <w:szCs w:val="22"/>
        </w:rPr>
        <w:t>p.m.</w:t>
      </w:r>
      <w:r w:rsidR="00112CD4" w:rsidRPr="00112CD4">
        <w:rPr>
          <w:sz w:val="22"/>
          <w:szCs w:val="22"/>
        </w:rPr>
        <w:t xml:space="preserve"> </w:t>
      </w:r>
    </w:p>
    <w:p w:rsidR="00F44F68" w:rsidRPr="00112CD4" w:rsidRDefault="00F44F68" w:rsidP="00F7741D">
      <w:pPr>
        <w:rPr>
          <w:sz w:val="22"/>
          <w:szCs w:val="22"/>
        </w:rPr>
      </w:pPr>
    </w:p>
    <w:p w:rsidR="0027406E" w:rsidRPr="001A7BE5" w:rsidRDefault="00112CD4" w:rsidP="002A0601">
      <w:pPr>
        <w:rPr>
          <w:i/>
          <w:sz w:val="22"/>
          <w:szCs w:val="22"/>
        </w:rPr>
      </w:pPr>
      <w:r w:rsidRPr="001A7BE5">
        <w:rPr>
          <w:i/>
          <w:sz w:val="22"/>
          <w:szCs w:val="22"/>
        </w:rPr>
        <w:t>A motion was made to approve the May 8, 2014 meeting minutes. The motion was seconded and unanimously approved by the members.</w:t>
      </w:r>
    </w:p>
    <w:p w:rsidR="00112CD4" w:rsidRPr="00112CD4" w:rsidRDefault="00112CD4" w:rsidP="002A0601">
      <w:pPr>
        <w:rPr>
          <w:sz w:val="22"/>
          <w:szCs w:val="22"/>
        </w:rPr>
      </w:pPr>
    </w:p>
    <w:p w:rsidR="00112CD4" w:rsidRPr="00112CD4" w:rsidRDefault="00112CD4" w:rsidP="00112CD4">
      <w:pPr>
        <w:rPr>
          <w:b/>
          <w:sz w:val="22"/>
          <w:szCs w:val="22"/>
          <w:u w:val="single"/>
        </w:rPr>
      </w:pPr>
      <w:r w:rsidRPr="00112CD4">
        <w:rPr>
          <w:b/>
          <w:sz w:val="22"/>
          <w:szCs w:val="22"/>
          <w:u w:val="single"/>
        </w:rPr>
        <w:t>Office of Instruction updates</w:t>
      </w:r>
    </w:p>
    <w:p w:rsidR="00112CD4" w:rsidRPr="00112CD4" w:rsidRDefault="00112CD4" w:rsidP="00112CD4">
      <w:pPr>
        <w:rPr>
          <w:sz w:val="22"/>
          <w:szCs w:val="22"/>
        </w:rPr>
      </w:pPr>
      <w:r w:rsidRPr="00112CD4">
        <w:rPr>
          <w:sz w:val="22"/>
          <w:szCs w:val="22"/>
        </w:rPr>
        <w:t>Interim Director of Academic Services, Rachele Bakic introduced herself and began with the advisory committee website &amp; updated handbook – She told the committee that Clark College has a new web content manager and showed members how to navigate from the main page of the Clark website to the advisory websites. The committee handbook has been updated with new information. She said they can find the member nomination form on page 12 of the handbook. Members can nominate using the form or call or email Andreana to begin the new member process.</w:t>
      </w:r>
    </w:p>
    <w:p w:rsidR="00112CD4" w:rsidRPr="00112CD4" w:rsidRDefault="00112CD4" w:rsidP="00112CD4">
      <w:pPr>
        <w:rPr>
          <w:sz w:val="22"/>
          <w:szCs w:val="22"/>
        </w:rPr>
      </w:pPr>
    </w:p>
    <w:p w:rsidR="00112CD4" w:rsidRPr="00112CD4" w:rsidRDefault="00112CD4" w:rsidP="00112CD4">
      <w:pPr>
        <w:rPr>
          <w:sz w:val="22"/>
          <w:szCs w:val="22"/>
        </w:rPr>
      </w:pPr>
      <w:r w:rsidRPr="001A7BE5">
        <w:rPr>
          <w:b/>
          <w:sz w:val="22"/>
          <w:szCs w:val="22"/>
        </w:rPr>
        <w:t xml:space="preserve">Perkins funding award. </w:t>
      </w:r>
      <w:r w:rsidRPr="00112CD4">
        <w:rPr>
          <w:sz w:val="22"/>
          <w:szCs w:val="22"/>
        </w:rPr>
        <w:t xml:space="preserve">This year the college was awarded $608,925 in Perkins funding. Rachele explained that Perkins dollars help fund CTE curriculum development and revision, advising, tutoring, disability support services and computer lab support for CTE students. Of those dollars, approximately $32,214 in summer curriculum projects was awarded.  Due to a decrease in funding level and the commitment to fund other initiatives, there are no Perkins equipment dollars this year. </w:t>
      </w:r>
    </w:p>
    <w:p w:rsidR="00112CD4" w:rsidRPr="00112CD4" w:rsidRDefault="00112CD4" w:rsidP="00112CD4">
      <w:pPr>
        <w:rPr>
          <w:sz w:val="22"/>
          <w:szCs w:val="22"/>
        </w:rPr>
      </w:pPr>
    </w:p>
    <w:p w:rsidR="00112CD4" w:rsidRPr="00112CD4" w:rsidRDefault="00112CD4" w:rsidP="00112CD4">
      <w:pPr>
        <w:rPr>
          <w:sz w:val="22"/>
          <w:szCs w:val="22"/>
        </w:rPr>
      </w:pPr>
      <w:r w:rsidRPr="001A7BE5">
        <w:rPr>
          <w:b/>
          <w:sz w:val="22"/>
          <w:szCs w:val="22"/>
        </w:rPr>
        <w:t>Worker retraining award.</w:t>
      </w:r>
      <w:r w:rsidRPr="00112CD4">
        <w:rPr>
          <w:sz w:val="22"/>
          <w:szCs w:val="22"/>
        </w:rPr>
        <w:t xml:space="preserve"> The award was $1,023,198.  Most of the funding supports faculty salaries, instructional techs, financial aid and advising support.</w:t>
      </w:r>
    </w:p>
    <w:p w:rsidR="00112CD4" w:rsidRPr="00112CD4" w:rsidRDefault="00112CD4" w:rsidP="00112CD4">
      <w:pPr>
        <w:rPr>
          <w:sz w:val="22"/>
          <w:szCs w:val="22"/>
        </w:rPr>
      </w:pPr>
    </w:p>
    <w:p w:rsidR="00270E19" w:rsidRDefault="00112CD4" w:rsidP="00112CD4">
      <w:pPr>
        <w:rPr>
          <w:sz w:val="22"/>
          <w:szCs w:val="22"/>
        </w:rPr>
      </w:pPr>
      <w:r w:rsidRPr="001A7BE5">
        <w:rPr>
          <w:b/>
          <w:sz w:val="22"/>
          <w:szCs w:val="22"/>
        </w:rPr>
        <w:t>Credit for Prior Learning (CPL).</w:t>
      </w:r>
      <w:r w:rsidRPr="00112CD4">
        <w:rPr>
          <w:sz w:val="22"/>
          <w:szCs w:val="22"/>
        </w:rPr>
        <w:t xml:space="preserve"> – Rachele reported that the focus of CPL is on course challenges and reviewing incoming industry certifications. Students may be assessed through various processes that will determine the degree to which learning outcomes have been met. She said students will be charged a flat fee of $255 for course challenges. This will primarily benefit students taking 3, 4, 5 or 6 credit hour courses. Students requesting a course challenge for a 1 or 2 credit hour course will not realize the financial benefit but may realize </w:t>
      </w:r>
    </w:p>
    <w:p w:rsidR="00270E19" w:rsidRDefault="00270E19" w:rsidP="00112CD4">
      <w:pPr>
        <w:rPr>
          <w:sz w:val="22"/>
          <w:szCs w:val="22"/>
        </w:rPr>
      </w:pPr>
    </w:p>
    <w:p w:rsidR="00270E19" w:rsidRDefault="00270E19" w:rsidP="00112CD4">
      <w:pPr>
        <w:rPr>
          <w:sz w:val="22"/>
          <w:szCs w:val="22"/>
        </w:rPr>
      </w:pPr>
    </w:p>
    <w:p w:rsidR="00270E19" w:rsidRDefault="00270E19" w:rsidP="00112CD4">
      <w:pPr>
        <w:rPr>
          <w:sz w:val="22"/>
          <w:szCs w:val="22"/>
        </w:rPr>
      </w:pPr>
    </w:p>
    <w:p w:rsidR="001A7BE5" w:rsidRDefault="001A7BE5" w:rsidP="00112CD4">
      <w:pPr>
        <w:rPr>
          <w:sz w:val="22"/>
          <w:szCs w:val="22"/>
        </w:rPr>
      </w:pPr>
    </w:p>
    <w:p w:rsidR="001A7BE5" w:rsidRDefault="001A7BE5" w:rsidP="00112CD4">
      <w:pPr>
        <w:rPr>
          <w:sz w:val="22"/>
          <w:szCs w:val="22"/>
        </w:rPr>
      </w:pPr>
    </w:p>
    <w:p w:rsidR="00112CD4" w:rsidRPr="00112CD4" w:rsidRDefault="00112CD4" w:rsidP="00112CD4">
      <w:pPr>
        <w:rPr>
          <w:sz w:val="22"/>
          <w:szCs w:val="22"/>
        </w:rPr>
      </w:pPr>
      <w:r w:rsidRPr="00112CD4">
        <w:rPr>
          <w:sz w:val="22"/>
          <w:szCs w:val="22"/>
        </w:rPr>
        <w:t xml:space="preserve">time savings. Rachele said that a major difference in this and the previous way Clark “waived” courses is that this program will ensure the course(s) are listed on the students’ transcripts with a “pass/fail”. She asked members if they have employees who would like to return to school and want to see what certifications or perhaps life experiences they might receive credit for, to have them contact Kim Marshel, Associate Director of Credit Articulation, at 360-992-2358 or </w:t>
      </w:r>
      <w:hyperlink r:id="rId9" w:history="1">
        <w:r w:rsidRPr="00112CD4">
          <w:rPr>
            <w:rStyle w:val="Hyperlink"/>
            <w:sz w:val="22"/>
            <w:szCs w:val="22"/>
          </w:rPr>
          <w:t>kmarshall@clark.edu</w:t>
        </w:r>
      </w:hyperlink>
      <w:r w:rsidRPr="00112CD4">
        <w:rPr>
          <w:sz w:val="22"/>
          <w:szCs w:val="22"/>
        </w:rPr>
        <w:t>.</w:t>
      </w:r>
    </w:p>
    <w:p w:rsidR="00112CD4" w:rsidRPr="00112CD4" w:rsidRDefault="00112CD4" w:rsidP="00112CD4">
      <w:pPr>
        <w:rPr>
          <w:sz w:val="22"/>
          <w:szCs w:val="22"/>
        </w:rPr>
      </w:pPr>
    </w:p>
    <w:p w:rsidR="00112CD4" w:rsidRPr="00112CD4" w:rsidRDefault="00112CD4" w:rsidP="00112CD4">
      <w:pPr>
        <w:rPr>
          <w:sz w:val="22"/>
          <w:szCs w:val="22"/>
        </w:rPr>
      </w:pPr>
      <w:r w:rsidRPr="009B6D35">
        <w:rPr>
          <w:i/>
          <w:sz w:val="22"/>
          <w:szCs w:val="22"/>
        </w:rPr>
        <w:t>Advisory Committee Recognition event</w:t>
      </w:r>
      <w:r w:rsidRPr="00112CD4">
        <w:rPr>
          <w:sz w:val="22"/>
          <w:szCs w:val="22"/>
        </w:rPr>
        <w:t xml:space="preserve"> – Rachele announced that the College is planning an advisory member recognition breakfast on March 18, 2015 from 7:</w:t>
      </w:r>
      <w:r w:rsidR="0095587E">
        <w:rPr>
          <w:sz w:val="22"/>
          <w:szCs w:val="22"/>
        </w:rPr>
        <w:t>30</w:t>
      </w:r>
      <w:r w:rsidRPr="00112CD4">
        <w:rPr>
          <w:sz w:val="22"/>
          <w:szCs w:val="22"/>
        </w:rPr>
        <w:t>—9:</w:t>
      </w:r>
      <w:r w:rsidR="0095587E">
        <w:rPr>
          <w:sz w:val="22"/>
          <w:szCs w:val="22"/>
        </w:rPr>
        <w:t>00</w:t>
      </w:r>
      <w:r w:rsidRPr="00112CD4">
        <w:rPr>
          <w:sz w:val="22"/>
          <w:szCs w:val="22"/>
        </w:rPr>
        <w:t xml:space="preserve"> a.m. Regional economist Scott Bailey will be guest speaker and will give an economic report on the state of Washington and also our region. She told the members to be watching for more information in the coming weeks. </w:t>
      </w:r>
    </w:p>
    <w:p w:rsidR="00112CD4" w:rsidRPr="00112CD4" w:rsidRDefault="00112CD4" w:rsidP="002A0601">
      <w:pPr>
        <w:rPr>
          <w:sz w:val="22"/>
          <w:szCs w:val="22"/>
        </w:rPr>
      </w:pPr>
    </w:p>
    <w:p w:rsidR="00704E79" w:rsidRPr="00112CD4" w:rsidRDefault="00704E79" w:rsidP="00704E79">
      <w:pPr>
        <w:rPr>
          <w:b/>
          <w:sz w:val="22"/>
          <w:szCs w:val="22"/>
          <w:u w:val="single"/>
        </w:rPr>
      </w:pPr>
      <w:r w:rsidRPr="00112CD4">
        <w:rPr>
          <w:b/>
          <w:sz w:val="22"/>
          <w:szCs w:val="22"/>
          <w:u w:val="single"/>
        </w:rPr>
        <w:t>Director/Division Chair Report</w:t>
      </w:r>
    </w:p>
    <w:p w:rsidR="001C5781" w:rsidRDefault="001C5781" w:rsidP="001C5781">
      <w:pPr>
        <w:rPr>
          <w:sz w:val="22"/>
          <w:szCs w:val="22"/>
        </w:rPr>
      </w:pPr>
      <w:r w:rsidRPr="001C5781">
        <w:rPr>
          <w:i/>
          <w:sz w:val="22"/>
          <w:szCs w:val="22"/>
        </w:rPr>
        <w:t>Topcon Stations &amp; HP plotters</w:t>
      </w:r>
      <w:r w:rsidRPr="001C5781">
        <w:rPr>
          <w:sz w:val="22"/>
          <w:szCs w:val="22"/>
        </w:rPr>
        <w:t>. Tim K</w:t>
      </w:r>
      <w:r>
        <w:rPr>
          <w:sz w:val="22"/>
          <w:szCs w:val="22"/>
        </w:rPr>
        <w:t xml:space="preserve">ent reported that they’ve received </w:t>
      </w:r>
      <w:r w:rsidR="0084588D">
        <w:rPr>
          <w:sz w:val="22"/>
          <w:szCs w:val="22"/>
        </w:rPr>
        <w:t xml:space="preserve">five </w:t>
      </w:r>
      <w:r>
        <w:rPr>
          <w:sz w:val="22"/>
          <w:szCs w:val="22"/>
        </w:rPr>
        <w:t xml:space="preserve">new </w:t>
      </w:r>
      <w:r w:rsidR="0084588D">
        <w:rPr>
          <w:sz w:val="22"/>
          <w:szCs w:val="22"/>
        </w:rPr>
        <w:t xml:space="preserve">Topcon Total Stations. </w:t>
      </w:r>
      <w:r>
        <w:rPr>
          <w:sz w:val="22"/>
          <w:szCs w:val="22"/>
        </w:rPr>
        <w:t xml:space="preserve">He said they </w:t>
      </w:r>
      <w:r w:rsidR="0084588D">
        <w:rPr>
          <w:sz w:val="22"/>
          <w:szCs w:val="22"/>
        </w:rPr>
        <w:t xml:space="preserve">received </w:t>
      </w:r>
      <w:r>
        <w:rPr>
          <w:sz w:val="22"/>
          <w:szCs w:val="22"/>
        </w:rPr>
        <w:t xml:space="preserve">Perkins </w:t>
      </w:r>
      <w:r w:rsidR="0084588D">
        <w:rPr>
          <w:sz w:val="22"/>
          <w:szCs w:val="22"/>
        </w:rPr>
        <w:t xml:space="preserve">Grant </w:t>
      </w:r>
      <w:r>
        <w:rPr>
          <w:sz w:val="22"/>
          <w:szCs w:val="22"/>
        </w:rPr>
        <w:t xml:space="preserve">money for three </w:t>
      </w:r>
      <w:r w:rsidRPr="001C5781">
        <w:rPr>
          <w:sz w:val="22"/>
          <w:szCs w:val="22"/>
        </w:rPr>
        <w:t>new plotters</w:t>
      </w:r>
      <w:r w:rsidR="0084588D">
        <w:rPr>
          <w:sz w:val="22"/>
          <w:szCs w:val="22"/>
        </w:rPr>
        <w:t>; two</w:t>
      </w:r>
      <w:r w:rsidRPr="001C5781">
        <w:rPr>
          <w:sz w:val="22"/>
          <w:szCs w:val="22"/>
        </w:rPr>
        <w:t xml:space="preserve"> for </w:t>
      </w:r>
      <w:r w:rsidR="001A7BE5" w:rsidRPr="001C5781">
        <w:rPr>
          <w:sz w:val="22"/>
          <w:szCs w:val="22"/>
        </w:rPr>
        <w:t>CADD and</w:t>
      </w:r>
      <w:r w:rsidR="0084588D">
        <w:rPr>
          <w:sz w:val="22"/>
          <w:szCs w:val="22"/>
        </w:rPr>
        <w:t xml:space="preserve"> one for APH 206. They are HP T920 models.</w:t>
      </w:r>
    </w:p>
    <w:p w:rsidR="001C5781" w:rsidRPr="001C5781" w:rsidRDefault="001C5781" w:rsidP="001C5781">
      <w:pPr>
        <w:rPr>
          <w:sz w:val="22"/>
          <w:szCs w:val="22"/>
        </w:rPr>
      </w:pPr>
    </w:p>
    <w:p w:rsidR="001C5781" w:rsidRDefault="001C5781" w:rsidP="001C5781">
      <w:pPr>
        <w:rPr>
          <w:sz w:val="22"/>
          <w:szCs w:val="22"/>
        </w:rPr>
      </w:pPr>
      <w:r>
        <w:rPr>
          <w:sz w:val="22"/>
          <w:szCs w:val="22"/>
        </w:rPr>
        <w:t xml:space="preserve">Tim said he had </w:t>
      </w:r>
      <w:r w:rsidRPr="001C5781">
        <w:rPr>
          <w:sz w:val="22"/>
          <w:szCs w:val="22"/>
        </w:rPr>
        <w:t xml:space="preserve">an opportunity to </w:t>
      </w:r>
      <w:r>
        <w:rPr>
          <w:sz w:val="22"/>
          <w:szCs w:val="22"/>
        </w:rPr>
        <w:t xml:space="preserve">work with </w:t>
      </w:r>
      <w:r w:rsidRPr="001C5781">
        <w:rPr>
          <w:sz w:val="22"/>
          <w:szCs w:val="22"/>
        </w:rPr>
        <w:t xml:space="preserve">Lisa Christianson </w:t>
      </w:r>
      <w:r>
        <w:rPr>
          <w:sz w:val="22"/>
          <w:szCs w:val="22"/>
        </w:rPr>
        <w:t>who u</w:t>
      </w:r>
      <w:r w:rsidRPr="001C5781">
        <w:rPr>
          <w:sz w:val="22"/>
          <w:szCs w:val="22"/>
        </w:rPr>
        <w:t xml:space="preserve">pdated </w:t>
      </w:r>
      <w:r w:rsidR="007718B6">
        <w:rPr>
          <w:sz w:val="22"/>
          <w:szCs w:val="22"/>
        </w:rPr>
        <w:t xml:space="preserve">the </w:t>
      </w:r>
      <w:r w:rsidRPr="001C5781">
        <w:rPr>
          <w:sz w:val="22"/>
          <w:szCs w:val="22"/>
        </w:rPr>
        <w:t>S</w:t>
      </w:r>
      <w:r w:rsidR="0084588D">
        <w:rPr>
          <w:sz w:val="22"/>
          <w:szCs w:val="22"/>
        </w:rPr>
        <w:t xml:space="preserve">urveying </w:t>
      </w:r>
      <w:r w:rsidRPr="001C5781">
        <w:rPr>
          <w:sz w:val="22"/>
          <w:szCs w:val="22"/>
        </w:rPr>
        <w:t>&amp;</w:t>
      </w:r>
      <w:r w:rsidR="0084588D">
        <w:rPr>
          <w:sz w:val="22"/>
          <w:szCs w:val="22"/>
        </w:rPr>
        <w:t xml:space="preserve"> </w:t>
      </w:r>
      <w:r w:rsidRPr="001C5781">
        <w:rPr>
          <w:sz w:val="22"/>
          <w:szCs w:val="22"/>
        </w:rPr>
        <w:t>G</w:t>
      </w:r>
      <w:r w:rsidR="0084588D">
        <w:rPr>
          <w:sz w:val="22"/>
          <w:szCs w:val="22"/>
        </w:rPr>
        <w:t>eomatics</w:t>
      </w:r>
      <w:r w:rsidRPr="001C5781">
        <w:rPr>
          <w:sz w:val="22"/>
          <w:szCs w:val="22"/>
        </w:rPr>
        <w:t xml:space="preserve"> website</w:t>
      </w:r>
      <w:r>
        <w:rPr>
          <w:sz w:val="22"/>
          <w:szCs w:val="22"/>
        </w:rPr>
        <w:t>. He said the website is much more user friendly</w:t>
      </w:r>
      <w:r w:rsidR="007718B6">
        <w:rPr>
          <w:sz w:val="22"/>
          <w:szCs w:val="22"/>
        </w:rPr>
        <w:t xml:space="preserve"> and new</w:t>
      </w:r>
      <w:r w:rsidR="001A7BE5">
        <w:rPr>
          <w:sz w:val="22"/>
          <w:szCs w:val="22"/>
        </w:rPr>
        <w:t xml:space="preserve"> </w:t>
      </w:r>
      <w:r w:rsidR="007718B6">
        <w:rPr>
          <w:sz w:val="22"/>
          <w:szCs w:val="22"/>
        </w:rPr>
        <w:t>p</w:t>
      </w:r>
      <w:r>
        <w:rPr>
          <w:sz w:val="22"/>
          <w:szCs w:val="22"/>
        </w:rPr>
        <w:t xml:space="preserve">hotos </w:t>
      </w:r>
      <w:r w:rsidRPr="001C5781">
        <w:rPr>
          <w:sz w:val="22"/>
          <w:szCs w:val="22"/>
        </w:rPr>
        <w:t xml:space="preserve">are coming. </w:t>
      </w:r>
    </w:p>
    <w:p w:rsidR="001C5781" w:rsidRDefault="001C5781" w:rsidP="001C5781">
      <w:pPr>
        <w:rPr>
          <w:sz w:val="22"/>
          <w:szCs w:val="22"/>
        </w:rPr>
      </w:pPr>
    </w:p>
    <w:p w:rsidR="00803142" w:rsidRPr="0001558E" w:rsidRDefault="001C5781" w:rsidP="001C5781">
      <w:pPr>
        <w:rPr>
          <w:i/>
          <w:sz w:val="22"/>
          <w:szCs w:val="22"/>
        </w:rPr>
      </w:pPr>
      <w:r w:rsidRPr="001C5781">
        <w:rPr>
          <w:sz w:val="22"/>
          <w:szCs w:val="22"/>
        </w:rPr>
        <w:t>Map Projections</w:t>
      </w:r>
      <w:r w:rsidR="007718B6">
        <w:rPr>
          <w:sz w:val="22"/>
          <w:szCs w:val="22"/>
        </w:rPr>
        <w:t xml:space="preserve"> course discussion</w:t>
      </w:r>
      <w:r w:rsidRPr="001C5781">
        <w:rPr>
          <w:sz w:val="22"/>
          <w:szCs w:val="22"/>
        </w:rPr>
        <w:t>. Tim handed out an outline of the program</w:t>
      </w:r>
      <w:r w:rsidR="001A7BE5">
        <w:rPr>
          <w:sz w:val="22"/>
          <w:szCs w:val="22"/>
        </w:rPr>
        <w:t xml:space="preserve"> </w:t>
      </w:r>
      <w:r w:rsidR="007718B6">
        <w:rPr>
          <w:sz w:val="22"/>
          <w:szCs w:val="22"/>
        </w:rPr>
        <w:t>and t</w:t>
      </w:r>
      <w:r w:rsidR="00243EAA">
        <w:rPr>
          <w:sz w:val="22"/>
          <w:szCs w:val="22"/>
        </w:rPr>
        <w:t xml:space="preserve">old the committee that instructor </w:t>
      </w:r>
      <w:r w:rsidRPr="001C5781">
        <w:rPr>
          <w:sz w:val="22"/>
          <w:szCs w:val="22"/>
        </w:rPr>
        <w:t xml:space="preserve">Indra </w:t>
      </w:r>
      <w:r w:rsidR="00243EAA">
        <w:rPr>
          <w:sz w:val="22"/>
          <w:szCs w:val="22"/>
        </w:rPr>
        <w:t xml:space="preserve">Wijayratne </w:t>
      </w:r>
      <w:r w:rsidRPr="001C5781">
        <w:rPr>
          <w:sz w:val="22"/>
          <w:szCs w:val="22"/>
        </w:rPr>
        <w:t>spent 29</w:t>
      </w:r>
      <w:r w:rsidR="00243EAA">
        <w:rPr>
          <w:sz w:val="22"/>
          <w:szCs w:val="22"/>
        </w:rPr>
        <w:t xml:space="preserve"> years at Michigan Tech</w:t>
      </w:r>
      <w:r w:rsidR="007718B6">
        <w:rPr>
          <w:sz w:val="22"/>
          <w:szCs w:val="22"/>
        </w:rPr>
        <w:t xml:space="preserve"> teaching in their surveying program.</w:t>
      </w:r>
      <w:r w:rsidRPr="001C5781">
        <w:rPr>
          <w:sz w:val="22"/>
          <w:szCs w:val="22"/>
        </w:rPr>
        <w:t xml:space="preserve"> </w:t>
      </w:r>
      <w:r w:rsidR="0001558E">
        <w:rPr>
          <w:sz w:val="22"/>
          <w:szCs w:val="22"/>
        </w:rPr>
        <w:t xml:space="preserve">He said he has included a new </w:t>
      </w:r>
      <w:r w:rsidR="00AC3009">
        <w:rPr>
          <w:sz w:val="22"/>
          <w:szCs w:val="22"/>
        </w:rPr>
        <w:t>Introduc</w:t>
      </w:r>
      <w:r w:rsidR="007718B6">
        <w:rPr>
          <w:sz w:val="22"/>
          <w:szCs w:val="22"/>
        </w:rPr>
        <w:t xml:space="preserve">tion to </w:t>
      </w:r>
      <w:r w:rsidR="0001558E">
        <w:rPr>
          <w:sz w:val="22"/>
          <w:szCs w:val="22"/>
        </w:rPr>
        <w:t>Map Projections</w:t>
      </w:r>
      <w:r w:rsidR="007718B6">
        <w:rPr>
          <w:sz w:val="22"/>
          <w:szCs w:val="22"/>
        </w:rPr>
        <w:t xml:space="preserve"> course</w:t>
      </w:r>
      <w:r w:rsidR="001A7BE5">
        <w:rPr>
          <w:sz w:val="22"/>
          <w:szCs w:val="22"/>
        </w:rPr>
        <w:t xml:space="preserve"> </w:t>
      </w:r>
      <w:r w:rsidR="007718B6">
        <w:rPr>
          <w:sz w:val="22"/>
          <w:szCs w:val="22"/>
        </w:rPr>
        <w:t>that will</w:t>
      </w:r>
      <w:r w:rsidR="0001558E">
        <w:rPr>
          <w:sz w:val="22"/>
          <w:szCs w:val="22"/>
        </w:rPr>
        <w:t xml:space="preserve"> help prepare student</w:t>
      </w:r>
      <w:r w:rsidR="007718B6">
        <w:rPr>
          <w:sz w:val="22"/>
          <w:szCs w:val="22"/>
        </w:rPr>
        <w:t>s</w:t>
      </w:r>
      <w:r w:rsidR="0001558E">
        <w:rPr>
          <w:sz w:val="22"/>
          <w:szCs w:val="22"/>
        </w:rPr>
        <w:t xml:space="preserve"> </w:t>
      </w:r>
      <w:r w:rsidR="007F0245">
        <w:rPr>
          <w:sz w:val="22"/>
          <w:szCs w:val="22"/>
        </w:rPr>
        <w:t xml:space="preserve">for </w:t>
      </w:r>
      <w:r w:rsidRPr="001C5781">
        <w:rPr>
          <w:sz w:val="22"/>
          <w:szCs w:val="22"/>
        </w:rPr>
        <w:t xml:space="preserve">the </w:t>
      </w:r>
      <w:r w:rsidR="007718B6">
        <w:rPr>
          <w:sz w:val="22"/>
          <w:szCs w:val="22"/>
        </w:rPr>
        <w:t>newly numbered Intro</w:t>
      </w:r>
      <w:r w:rsidR="00AC3009">
        <w:rPr>
          <w:sz w:val="22"/>
          <w:szCs w:val="22"/>
        </w:rPr>
        <w:t>duction</w:t>
      </w:r>
      <w:r w:rsidR="007718B6">
        <w:rPr>
          <w:sz w:val="22"/>
          <w:szCs w:val="22"/>
        </w:rPr>
        <w:t xml:space="preserve"> to GPS, SURV 253</w:t>
      </w:r>
      <w:r w:rsidRPr="001C5781">
        <w:rPr>
          <w:sz w:val="22"/>
          <w:szCs w:val="22"/>
        </w:rPr>
        <w:t xml:space="preserve"> course. </w:t>
      </w:r>
      <w:r w:rsidR="00AC3009">
        <w:rPr>
          <w:sz w:val="22"/>
          <w:szCs w:val="22"/>
        </w:rPr>
        <w:t xml:space="preserve">This Introduction to Map Projections course is a lighter version than taught at Oregon Tech at the 400 level of instruction and will not directly transfer to their program. </w:t>
      </w:r>
      <w:r w:rsidR="0001558E" w:rsidRPr="0001558E">
        <w:rPr>
          <w:i/>
          <w:sz w:val="22"/>
          <w:szCs w:val="22"/>
        </w:rPr>
        <w:t>A motion was made to change SURV 100 to SURV 253 and change the name from Map Projections to Introduction to Map Projections. The motion was seconded and all voted in favor of the change.</w:t>
      </w:r>
    </w:p>
    <w:p w:rsidR="0001632F" w:rsidRPr="00112CD4" w:rsidRDefault="0001632F" w:rsidP="002A0601">
      <w:pPr>
        <w:rPr>
          <w:sz w:val="22"/>
          <w:szCs w:val="22"/>
        </w:rPr>
      </w:pPr>
    </w:p>
    <w:p w:rsidR="008C0403" w:rsidRPr="00112CD4" w:rsidRDefault="005461CF" w:rsidP="00F7741D">
      <w:pPr>
        <w:rPr>
          <w:b/>
          <w:sz w:val="22"/>
          <w:szCs w:val="22"/>
          <w:u w:val="single"/>
        </w:rPr>
      </w:pPr>
      <w:r w:rsidRPr="00112CD4">
        <w:rPr>
          <w:b/>
          <w:sz w:val="22"/>
          <w:szCs w:val="22"/>
          <w:u w:val="single"/>
        </w:rPr>
        <w:t>Work Plan</w:t>
      </w:r>
    </w:p>
    <w:p w:rsidR="007F0245" w:rsidRDefault="00460364" w:rsidP="007F0245">
      <w:pPr>
        <w:rPr>
          <w:sz w:val="22"/>
          <w:szCs w:val="22"/>
        </w:rPr>
      </w:pPr>
      <w:r>
        <w:rPr>
          <w:sz w:val="22"/>
          <w:szCs w:val="22"/>
        </w:rPr>
        <w:t xml:space="preserve">Weston led the committee through the work plan and updates were made where appropriate. </w:t>
      </w:r>
      <w:r w:rsidR="00535BF0">
        <w:rPr>
          <w:sz w:val="22"/>
          <w:szCs w:val="22"/>
        </w:rPr>
        <w:t>Some of the highlights follow.</w:t>
      </w:r>
    </w:p>
    <w:p w:rsidR="00460364" w:rsidRPr="007F0245" w:rsidRDefault="00460364" w:rsidP="007F0245">
      <w:pPr>
        <w:rPr>
          <w:sz w:val="22"/>
          <w:szCs w:val="22"/>
        </w:rPr>
      </w:pPr>
    </w:p>
    <w:p w:rsidR="007F0245" w:rsidRDefault="000E11BB" w:rsidP="007F0245">
      <w:pPr>
        <w:rPr>
          <w:sz w:val="22"/>
          <w:szCs w:val="22"/>
        </w:rPr>
      </w:pPr>
      <w:r>
        <w:rPr>
          <w:sz w:val="22"/>
          <w:szCs w:val="22"/>
        </w:rPr>
        <w:t>Tina suggested adding to the work plan to p</w:t>
      </w:r>
      <w:r w:rsidR="007F0245" w:rsidRPr="007F0245">
        <w:rPr>
          <w:sz w:val="22"/>
          <w:szCs w:val="22"/>
        </w:rPr>
        <w:t xml:space="preserve">ursue </w:t>
      </w:r>
      <w:r>
        <w:rPr>
          <w:sz w:val="22"/>
          <w:szCs w:val="22"/>
        </w:rPr>
        <w:t>an Associate’s in Applied Technology 2 (</w:t>
      </w:r>
      <w:r w:rsidR="007F0245" w:rsidRPr="007F0245">
        <w:rPr>
          <w:sz w:val="22"/>
          <w:szCs w:val="22"/>
        </w:rPr>
        <w:t>AST 2</w:t>
      </w:r>
      <w:r>
        <w:rPr>
          <w:sz w:val="22"/>
          <w:szCs w:val="22"/>
        </w:rPr>
        <w:t>)</w:t>
      </w:r>
      <w:r w:rsidR="007F0245" w:rsidRPr="007F0245">
        <w:rPr>
          <w:sz w:val="22"/>
          <w:szCs w:val="22"/>
        </w:rPr>
        <w:t xml:space="preserve">. </w:t>
      </w:r>
      <w:r>
        <w:rPr>
          <w:sz w:val="22"/>
          <w:szCs w:val="22"/>
        </w:rPr>
        <w:t xml:space="preserve">The current </w:t>
      </w:r>
      <w:r w:rsidR="007F0245" w:rsidRPr="007F0245">
        <w:rPr>
          <w:sz w:val="22"/>
          <w:szCs w:val="22"/>
        </w:rPr>
        <w:t xml:space="preserve">career tech program </w:t>
      </w:r>
      <w:r>
        <w:rPr>
          <w:sz w:val="22"/>
          <w:szCs w:val="22"/>
        </w:rPr>
        <w:t xml:space="preserve">is </w:t>
      </w:r>
      <w:r w:rsidR="007F0245" w:rsidRPr="007F0245">
        <w:rPr>
          <w:sz w:val="22"/>
          <w:szCs w:val="22"/>
        </w:rPr>
        <w:t>not a transfer degree</w:t>
      </w:r>
      <w:r>
        <w:rPr>
          <w:sz w:val="22"/>
          <w:szCs w:val="22"/>
        </w:rPr>
        <w:t xml:space="preserve"> according to the department who determines what is required for an associate, bachelor, etc., at the state level. Tim asked members to send either him or Tina information </w:t>
      </w:r>
      <w:r w:rsidR="007F0245" w:rsidRPr="007F0245">
        <w:rPr>
          <w:sz w:val="22"/>
          <w:szCs w:val="22"/>
        </w:rPr>
        <w:t xml:space="preserve">showing what other states have in terms of </w:t>
      </w:r>
      <w:r w:rsidR="00B45F66">
        <w:rPr>
          <w:sz w:val="22"/>
          <w:szCs w:val="22"/>
        </w:rPr>
        <w:t>four</w:t>
      </w:r>
      <w:r w:rsidR="007F0245" w:rsidRPr="007F0245">
        <w:rPr>
          <w:sz w:val="22"/>
          <w:szCs w:val="22"/>
        </w:rPr>
        <w:t xml:space="preserve"> year degrees. Carla </w:t>
      </w:r>
      <w:r w:rsidR="00B45F66">
        <w:rPr>
          <w:sz w:val="22"/>
          <w:szCs w:val="22"/>
        </w:rPr>
        <w:t xml:space="preserve">said she can </w:t>
      </w:r>
      <w:r w:rsidR="007F0245" w:rsidRPr="007F0245">
        <w:rPr>
          <w:sz w:val="22"/>
          <w:szCs w:val="22"/>
        </w:rPr>
        <w:t xml:space="preserve">get </w:t>
      </w:r>
      <w:r w:rsidR="00B45F66">
        <w:rPr>
          <w:sz w:val="22"/>
          <w:szCs w:val="22"/>
        </w:rPr>
        <w:t xml:space="preserve">some information </w:t>
      </w:r>
      <w:r w:rsidR="00AC3009">
        <w:rPr>
          <w:sz w:val="22"/>
          <w:szCs w:val="22"/>
        </w:rPr>
        <w:t xml:space="preserve">and </w:t>
      </w:r>
      <w:r w:rsidR="007F0245" w:rsidRPr="007F0245">
        <w:rPr>
          <w:sz w:val="22"/>
          <w:szCs w:val="22"/>
        </w:rPr>
        <w:t xml:space="preserve">pass </w:t>
      </w:r>
      <w:r w:rsidR="00B45F66">
        <w:rPr>
          <w:sz w:val="22"/>
          <w:szCs w:val="22"/>
        </w:rPr>
        <w:t xml:space="preserve">it </w:t>
      </w:r>
      <w:r w:rsidR="007F0245" w:rsidRPr="007F0245">
        <w:rPr>
          <w:sz w:val="22"/>
          <w:szCs w:val="22"/>
        </w:rPr>
        <w:t xml:space="preserve">on </w:t>
      </w:r>
      <w:r w:rsidR="00B45F66">
        <w:rPr>
          <w:sz w:val="22"/>
          <w:szCs w:val="22"/>
        </w:rPr>
        <w:t xml:space="preserve">to them. </w:t>
      </w:r>
      <w:r w:rsidR="007F0245" w:rsidRPr="007F0245">
        <w:rPr>
          <w:sz w:val="22"/>
          <w:szCs w:val="22"/>
        </w:rPr>
        <w:t xml:space="preserve">Tina </w:t>
      </w:r>
      <w:r w:rsidR="00B45F66">
        <w:rPr>
          <w:sz w:val="22"/>
          <w:szCs w:val="22"/>
        </w:rPr>
        <w:t xml:space="preserve">said she will get </w:t>
      </w:r>
      <w:r w:rsidR="007F0245" w:rsidRPr="007F0245">
        <w:rPr>
          <w:sz w:val="22"/>
          <w:szCs w:val="22"/>
        </w:rPr>
        <w:t xml:space="preserve">data </w:t>
      </w:r>
      <w:r w:rsidR="00B45F66">
        <w:rPr>
          <w:sz w:val="22"/>
          <w:szCs w:val="22"/>
        </w:rPr>
        <w:t>from the</w:t>
      </w:r>
      <w:r w:rsidR="007F0245" w:rsidRPr="007F0245">
        <w:rPr>
          <w:sz w:val="22"/>
          <w:szCs w:val="22"/>
        </w:rPr>
        <w:t xml:space="preserve"> Board of Licensing.</w:t>
      </w:r>
    </w:p>
    <w:p w:rsidR="00460364" w:rsidRPr="007F0245" w:rsidRDefault="00460364" w:rsidP="007F0245">
      <w:pPr>
        <w:rPr>
          <w:sz w:val="22"/>
          <w:szCs w:val="22"/>
        </w:rPr>
      </w:pPr>
    </w:p>
    <w:p w:rsidR="007F0245" w:rsidRPr="007F0245" w:rsidRDefault="007F0245" w:rsidP="007F0245">
      <w:pPr>
        <w:rPr>
          <w:sz w:val="22"/>
          <w:szCs w:val="22"/>
        </w:rPr>
      </w:pPr>
      <w:r w:rsidRPr="007F0245">
        <w:rPr>
          <w:sz w:val="22"/>
          <w:szCs w:val="22"/>
        </w:rPr>
        <w:t xml:space="preserve">ABET Visitation to Cal Poly. Tim </w:t>
      </w:r>
      <w:r w:rsidR="00334807">
        <w:rPr>
          <w:sz w:val="22"/>
          <w:szCs w:val="22"/>
        </w:rPr>
        <w:t xml:space="preserve">will </w:t>
      </w:r>
      <w:r w:rsidRPr="007F0245">
        <w:rPr>
          <w:sz w:val="22"/>
          <w:szCs w:val="22"/>
        </w:rPr>
        <w:t xml:space="preserve">visit </w:t>
      </w:r>
      <w:r w:rsidR="00334807">
        <w:rPr>
          <w:sz w:val="22"/>
          <w:szCs w:val="22"/>
        </w:rPr>
        <w:t xml:space="preserve">Cal Poly in </w:t>
      </w:r>
      <w:r w:rsidRPr="007F0245">
        <w:rPr>
          <w:sz w:val="22"/>
          <w:szCs w:val="22"/>
        </w:rPr>
        <w:t>San Luis Obispo</w:t>
      </w:r>
      <w:r w:rsidR="00334807">
        <w:rPr>
          <w:sz w:val="22"/>
          <w:szCs w:val="22"/>
        </w:rPr>
        <w:t xml:space="preserve"> in a couple of weeks. This </w:t>
      </w:r>
      <w:r w:rsidR="00AC3009">
        <w:rPr>
          <w:sz w:val="22"/>
          <w:szCs w:val="22"/>
        </w:rPr>
        <w:t xml:space="preserve">program review </w:t>
      </w:r>
      <w:r w:rsidR="00334807">
        <w:rPr>
          <w:sz w:val="22"/>
          <w:szCs w:val="22"/>
        </w:rPr>
        <w:t xml:space="preserve">is a very expensive, two year process. </w:t>
      </w:r>
      <w:r w:rsidR="00AC3009">
        <w:rPr>
          <w:sz w:val="22"/>
          <w:szCs w:val="22"/>
        </w:rPr>
        <w:t>It is s</w:t>
      </w:r>
      <w:r w:rsidR="00334807">
        <w:rPr>
          <w:sz w:val="22"/>
          <w:szCs w:val="22"/>
        </w:rPr>
        <w:t xml:space="preserve">imilar to </w:t>
      </w:r>
      <w:r w:rsidR="00AC3009">
        <w:rPr>
          <w:sz w:val="22"/>
          <w:szCs w:val="22"/>
        </w:rPr>
        <w:t xml:space="preserve">an </w:t>
      </w:r>
      <w:r w:rsidR="00334807">
        <w:rPr>
          <w:sz w:val="22"/>
          <w:szCs w:val="22"/>
        </w:rPr>
        <w:t xml:space="preserve">accreditation process. ABET </w:t>
      </w:r>
      <w:r w:rsidR="00AC3009">
        <w:rPr>
          <w:sz w:val="22"/>
          <w:szCs w:val="22"/>
        </w:rPr>
        <w:t xml:space="preserve">visits </w:t>
      </w:r>
      <w:r w:rsidR="00334807">
        <w:rPr>
          <w:sz w:val="22"/>
          <w:szCs w:val="22"/>
        </w:rPr>
        <w:t xml:space="preserve">and evaluates the program and lets </w:t>
      </w:r>
      <w:r w:rsidR="00AC3009">
        <w:rPr>
          <w:sz w:val="22"/>
          <w:szCs w:val="22"/>
        </w:rPr>
        <w:t xml:space="preserve">the college </w:t>
      </w:r>
      <w:r w:rsidR="00334807">
        <w:rPr>
          <w:sz w:val="22"/>
          <w:szCs w:val="22"/>
        </w:rPr>
        <w:t xml:space="preserve">know where the strengths and weaknesses are and whether </w:t>
      </w:r>
      <w:r w:rsidR="00AC3009">
        <w:rPr>
          <w:sz w:val="22"/>
          <w:szCs w:val="22"/>
        </w:rPr>
        <w:t xml:space="preserve">it </w:t>
      </w:r>
      <w:r w:rsidR="00334807">
        <w:rPr>
          <w:sz w:val="22"/>
          <w:szCs w:val="22"/>
        </w:rPr>
        <w:t xml:space="preserve">can be ABET Accredited. </w:t>
      </w:r>
      <w:r w:rsidR="00AC3009">
        <w:rPr>
          <w:sz w:val="22"/>
          <w:szCs w:val="22"/>
        </w:rPr>
        <w:t>This item will remain</w:t>
      </w:r>
      <w:r w:rsidR="00AC3009" w:rsidRPr="007F0245">
        <w:rPr>
          <w:sz w:val="22"/>
          <w:szCs w:val="22"/>
        </w:rPr>
        <w:t xml:space="preserve"> </w:t>
      </w:r>
      <w:r w:rsidR="00334807">
        <w:rPr>
          <w:sz w:val="22"/>
          <w:szCs w:val="22"/>
        </w:rPr>
        <w:t xml:space="preserve">on </w:t>
      </w:r>
      <w:r w:rsidR="00AC3009">
        <w:rPr>
          <w:sz w:val="22"/>
          <w:szCs w:val="22"/>
        </w:rPr>
        <w:t xml:space="preserve">the </w:t>
      </w:r>
      <w:r w:rsidR="00334807">
        <w:rPr>
          <w:sz w:val="22"/>
          <w:szCs w:val="22"/>
        </w:rPr>
        <w:t>work plan as o</w:t>
      </w:r>
      <w:r w:rsidRPr="007F0245">
        <w:rPr>
          <w:sz w:val="22"/>
          <w:szCs w:val="22"/>
        </w:rPr>
        <w:t xml:space="preserve">ngoing. </w:t>
      </w:r>
    </w:p>
    <w:p w:rsidR="00334807" w:rsidRDefault="00334807" w:rsidP="007F0245">
      <w:pPr>
        <w:rPr>
          <w:sz w:val="22"/>
          <w:szCs w:val="22"/>
        </w:rPr>
      </w:pPr>
    </w:p>
    <w:p w:rsidR="001B0962" w:rsidRDefault="001B0962" w:rsidP="007F0245">
      <w:pPr>
        <w:rPr>
          <w:sz w:val="22"/>
          <w:szCs w:val="22"/>
        </w:rPr>
      </w:pPr>
      <w:r>
        <w:rPr>
          <w:sz w:val="22"/>
          <w:szCs w:val="22"/>
        </w:rPr>
        <w:t>Equipment. Change goal to “Pursue new sources for equipment to keep current with industry.” Ongoing.</w:t>
      </w:r>
    </w:p>
    <w:p w:rsidR="001B0962" w:rsidRDefault="001B0962" w:rsidP="007F0245">
      <w:pPr>
        <w:rPr>
          <w:sz w:val="22"/>
          <w:szCs w:val="22"/>
        </w:rPr>
      </w:pPr>
    </w:p>
    <w:p w:rsidR="007F0245" w:rsidRDefault="007F0245" w:rsidP="007F0245">
      <w:pPr>
        <w:rPr>
          <w:sz w:val="22"/>
          <w:szCs w:val="22"/>
        </w:rPr>
      </w:pPr>
      <w:r w:rsidRPr="007F0245">
        <w:rPr>
          <w:sz w:val="22"/>
          <w:szCs w:val="22"/>
        </w:rPr>
        <w:t xml:space="preserve">GIS Discussions with Facilities. </w:t>
      </w:r>
      <w:r w:rsidR="00535BF0">
        <w:rPr>
          <w:sz w:val="22"/>
          <w:szCs w:val="22"/>
        </w:rPr>
        <w:t>Tim will work with the new director of facilities, Tim</w:t>
      </w:r>
      <w:r w:rsidR="002C4B1C">
        <w:rPr>
          <w:sz w:val="22"/>
          <w:szCs w:val="22"/>
        </w:rPr>
        <w:t xml:space="preserve"> Petta. He used to be the f</w:t>
      </w:r>
      <w:r w:rsidR="00535BF0">
        <w:rPr>
          <w:sz w:val="22"/>
          <w:szCs w:val="22"/>
        </w:rPr>
        <w:t>aci</w:t>
      </w:r>
      <w:r w:rsidR="002C4B1C">
        <w:rPr>
          <w:sz w:val="22"/>
          <w:szCs w:val="22"/>
        </w:rPr>
        <w:t>lities d</w:t>
      </w:r>
      <w:r w:rsidR="00535BF0">
        <w:rPr>
          <w:sz w:val="22"/>
          <w:szCs w:val="22"/>
        </w:rPr>
        <w:t>irector of UCLA. Brian Miyak</w:t>
      </w:r>
      <w:r w:rsidR="00AC3009">
        <w:rPr>
          <w:sz w:val="22"/>
          <w:szCs w:val="22"/>
        </w:rPr>
        <w:t>e</w:t>
      </w:r>
      <w:r w:rsidR="00535BF0">
        <w:rPr>
          <w:sz w:val="22"/>
          <w:szCs w:val="22"/>
        </w:rPr>
        <w:t xml:space="preserve"> will also work on this in funding the GIS project. </w:t>
      </w:r>
    </w:p>
    <w:p w:rsidR="00460364" w:rsidRPr="007F0245" w:rsidRDefault="00460364" w:rsidP="007F0245">
      <w:pPr>
        <w:rPr>
          <w:sz w:val="22"/>
          <w:szCs w:val="22"/>
        </w:rPr>
      </w:pPr>
    </w:p>
    <w:p w:rsidR="001A7BE5" w:rsidRDefault="007F0245" w:rsidP="007F0245">
      <w:pPr>
        <w:rPr>
          <w:sz w:val="22"/>
          <w:szCs w:val="22"/>
        </w:rPr>
      </w:pPr>
      <w:r w:rsidRPr="007F0245">
        <w:rPr>
          <w:sz w:val="22"/>
          <w:szCs w:val="22"/>
        </w:rPr>
        <w:t xml:space="preserve">Outreach Plans – </w:t>
      </w:r>
      <w:r w:rsidR="00916F86">
        <w:rPr>
          <w:sz w:val="22"/>
          <w:szCs w:val="22"/>
        </w:rPr>
        <w:t>Tim asked for handout s</w:t>
      </w:r>
      <w:r w:rsidRPr="007F0245">
        <w:rPr>
          <w:sz w:val="22"/>
          <w:szCs w:val="22"/>
        </w:rPr>
        <w:t xml:space="preserve">uggestions. Tina has a Girl Scouts outreach </w:t>
      </w:r>
      <w:r w:rsidR="00916F86">
        <w:rPr>
          <w:sz w:val="22"/>
          <w:szCs w:val="22"/>
        </w:rPr>
        <w:t xml:space="preserve">scheduled for </w:t>
      </w:r>
      <w:r w:rsidRPr="007F0245">
        <w:rPr>
          <w:sz w:val="22"/>
          <w:szCs w:val="22"/>
        </w:rPr>
        <w:t>Nov</w:t>
      </w:r>
      <w:r w:rsidR="00916F86">
        <w:rPr>
          <w:sz w:val="22"/>
          <w:szCs w:val="22"/>
        </w:rPr>
        <w:t xml:space="preserve">ember </w:t>
      </w:r>
      <w:r w:rsidRPr="007F0245">
        <w:rPr>
          <w:sz w:val="22"/>
          <w:szCs w:val="22"/>
        </w:rPr>
        <w:t xml:space="preserve">15. </w:t>
      </w:r>
      <w:r w:rsidR="00916F86">
        <w:rPr>
          <w:sz w:val="22"/>
          <w:szCs w:val="22"/>
        </w:rPr>
        <w:t>She needs ideas for the “G</w:t>
      </w:r>
      <w:r w:rsidRPr="007F0245">
        <w:rPr>
          <w:sz w:val="22"/>
          <w:szCs w:val="22"/>
        </w:rPr>
        <w:t xml:space="preserve">irlfest.” </w:t>
      </w:r>
      <w:r w:rsidR="00AC3009">
        <w:rPr>
          <w:sz w:val="22"/>
          <w:szCs w:val="22"/>
        </w:rPr>
        <w:t>They a</w:t>
      </w:r>
      <w:r w:rsidRPr="007F0245">
        <w:rPr>
          <w:sz w:val="22"/>
          <w:szCs w:val="22"/>
        </w:rPr>
        <w:t xml:space="preserve">lso </w:t>
      </w:r>
      <w:r w:rsidR="00916F86">
        <w:rPr>
          <w:sz w:val="22"/>
          <w:szCs w:val="22"/>
        </w:rPr>
        <w:t xml:space="preserve">will have a </w:t>
      </w:r>
      <w:r w:rsidRPr="007F0245">
        <w:rPr>
          <w:sz w:val="22"/>
          <w:szCs w:val="22"/>
        </w:rPr>
        <w:t>table at the Eng</w:t>
      </w:r>
      <w:r w:rsidR="00916F86">
        <w:rPr>
          <w:sz w:val="22"/>
          <w:szCs w:val="22"/>
        </w:rPr>
        <w:t xml:space="preserve">ineering </w:t>
      </w:r>
      <w:r w:rsidRPr="007F0245">
        <w:rPr>
          <w:sz w:val="22"/>
          <w:szCs w:val="22"/>
        </w:rPr>
        <w:t>Expo. Tim</w:t>
      </w:r>
      <w:r w:rsidR="00916F86">
        <w:rPr>
          <w:sz w:val="22"/>
          <w:szCs w:val="22"/>
        </w:rPr>
        <w:t xml:space="preserve"> said he needs </w:t>
      </w:r>
    </w:p>
    <w:p w:rsidR="001A7BE5" w:rsidRDefault="001A7BE5" w:rsidP="007F0245">
      <w:pPr>
        <w:rPr>
          <w:sz w:val="22"/>
          <w:szCs w:val="22"/>
        </w:rPr>
      </w:pPr>
    </w:p>
    <w:p w:rsidR="001A7BE5" w:rsidRDefault="001A7BE5" w:rsidP="007F0245">
      <w:pPr>
        <w:rPr>
          <w:sz w:val="22"/>
          <w:szCs w:val="22"/>
        </w:rPr>
      </w:pPr>
    </w:p>
    <w:p w:rsidR="001A7BE5" w:rsidRDefault="001A7BE5" w:rsidP="007F0245">
      <w:pPr>
        <w:rPr>
          <w:sz w:val="22"/>
          <w:szCs w:val="22"/>
        </w:rPr>
      </w:pPr>
    </w:p>
    <w:p w:rsidR="001A7BE5" w:rsidRDefault="001A7BE5" w:rsidP="007F0245">
      <w:pPr>
        <w:rPr>
          <w:sz w:val="22"/>
          <w:szCs w:val="22"/>
        </w:rPr>
      </w:pPr>
    </w:p>
    <w:p w:rsidR="005461CF" w:rsidRDefault="00916F86" w:rsidP="007F0245">
      <w:pPr>
        <w:rPr>
          <w:sz w:val="22"/>
          <w:szCs w:val="22"/>
        </w:rPr>
      </w:pPr>
      <w:r>
        <w:rPr>
          <w:sz w:val="22"/>
          <w:szCs w:val="22"/>
        </w:rPr>
        <w:t xml:space="preserve">ideas for </w:t>
      </w:r>
      <w:r w:rsidR="007F0245" w:rsidRPr="007F0245">
        <w:rPr>
          <w:sz w:val="22"/>
          <w:szCs w:val="22"/>
        </w:rPr>
        <w:t xml:space="preserve">small marketing items with </w:t>
      </w:r>
      <w:r>
        <w:rPr>
          <w:sz w:val="22"/>
          <w:szCs w:val="22"/>
        </w:rPr>
        <w:t>the S</w:t>
      </w:r>
      <w:r w:rsidR="007F0245" w:rsidRPr="007F0245">
        <w:rPr>
          <w:sz w:val="22"/>
          <w:szCs w:val="22"/>
        </w:rPr>
        <w:t>urveying</w:t>
      </w:r>
      <w:r w:rsidR="00AC3009">
        <w:rPr>
          <w:sz w:val="22"/>
          <w:szCs w:val="22"/>
        </w:rPr>
        <w:t xml:space="preserve"> &amp; Geomatics</w:t>
      </w:r>
      <w:r w:rsidR="007F0245" w:rsidRPr="007F0245">
        <w:rPr>
          <w:sz w:val="22"/>
          <w:szCs w:val="22"/>
        </w:rPr>
        <w:t xml:space="preserve"> name on it. </w:t>
      </w:r>
      <w:r w:rsidR="007D0B58">
        <w:rPr>
          <w:sz w:val="22"/>
          <w:szCs w:val="22"/>
        </w:rPr>
        <w:t>Maybe k</w:t>
      </w:r>
      <w:r w:rsidR="007F0245" w:rsidRPr="007F0245">
        <w:rPr>
          <w:sz w:val="22"/>
          <w:szCs w:val="22"/>
        </w:rPr>
        <w:t>ey</w:t>
      </w:r>
      <w:r w:rsidR="007D0B58">
        <w:rPr>
          <w:sz w:val="22"/>
          <w:szCs w:val="22"/>
        </w:rPr>
        <w:t xml:space="preserve"> </w:t>
      </w:r>
      <w:r w:rsidR="007F0245" w:rsidRPr="007F0245">
        <w:rPr>
          <w:sz w:val="22"/>
          <w:szCs w:val="22"/>
        </w:rPr>
        <w:t>ring</w:t>
      </w:r>
      <w:r w:rsidR="007D0B58">
        <w:rPr>
          <w:sz w:val="22"/>
          <w:szCs w:val="22"/>
        </w:rPr>
        <w:t xml:space="preserve">s? Tim asked for </w:t>
      </w:r>
      <w:r w:rsidR="007F0245" w:rsidRPr="007F0245">
        <w:rPr>
          <w:sz w:val="22"/>
          <w:szCs w:val="22"/>
        </w:rPr>
        <w:t>members</w:t>
      </w:r>
      <w:r w:rsidR="007D0B58">
        <w:rPr>
          <w:sz w:val="22"/>
          <w:szCs w:val="22"/>
        </w:rPr>
        <w:t>’</w:t>
      </w:r>
      <w:r w:rsidR="007F0245" w:rsidRPr="007F0245">
        <w:rPr>
          <w:sz w:val="22"/>
          <w:szCs w:val="22"/>
        </w:rPr>
        <w:t xml:space="preserve"> input.</w:t>
      </w:r>
    </w:p>
    <w:p w:rsidR="007F0245" w:rsidRDefault="007F0245" w:rsidP="007F0245">
      <w:pPr>
        <w:rPr>
          <w:sz w:val="22"/>
          <w:szCs w:val="22"/>
        </w:rPr>
      </w:pPr>
    </w:p>
    <w:p w:rsidR="007F0245" w:rsidRPr="007F0245" w:rsidRDefault="007F0245" w:rsidP="007F0245">
      <w:pPr>
        <w:rPr>
          <w:b/>
          <w:sz w:val="22"/>
          <w:szCs w:val="22"/>
          <w:u w:val="single"/>
        </w:rPr>
      </w:pPr>
      <w:r w:rsidRPr="007F0245">
        <w:rPr>
          <w:b/>
          <w:sz w:val="22"/>
          <w:szCs w:val="22"/>
          <w:u w:val="single"/>
        </w:rPr>
        <w:t>Old Business</w:t>
      </w:r>
    </w:p>
    <w:p w:rsidR="007F0245" w:rsidRPr="00042602" w:rsidRDefault="007F0245" w:rsidP="007F0245">
      <w:pPr>
        <w:rPr>
          <w:i/>
          <w:sz w:val="22"/>
          <w:szCs w:val="22"/>
        </w:rPr>
      </w:pPr>
      <w:r w:rsidRPr="007F0245">
        <w:rPr>
          <w:sz w:val="22"/>
          <w:szCs w:val="22"/>
        </w:rPr>
        <w:t xml:space="preserve">Bylaws. </w:t>
      </w:r>
      <w:r w:rsidR="002F40B2">
        <w:rPr>
          <w:sz w:val="22"/>
          <w:szCs w:val="22"/>
        </w:rPr>
        <w:t xml:space="preserve">The members reviewed the committee bylaws. </w:t>
      </w:r>
      <w:r w:rsidR="002F40B2" w:rsidRPr="00042602">
        <w:rPr>
          <w:i/>
          <w:sz w:val="22"/>
          <w:szCs w:val="22"/>
        </w:rPr>
        <w:t>A m</w:t>
      </w:r>
      <w:r w:rsidRPr="00042602">
        <w:rPr>
          <w:i/>
          <w:sz w:val="22"/>
          <w:szCs w:val="22"/>
        </w:rPr>
        <w:t xml:space="preserve">otion </w:t>
      </w:r>
      <w:r w:rsidR="002F40B2" w:rsidRPr="00042602">
        <w:rPr>
          <w:i/>
          <w:sz w:val="22"/>
          <w:szCs w:val="22"/>
        </w:rPr>
        <w:t xml:space="preserve">was made to </w:t>
      </w:r>
      <w:r w:rsidRPr="00042602">
        <w:rPr>
          <w:i/>
          <w:sz w:val="22"/>
          <w:szCs w:val="22"/>
        </w:rPr>
        <w:t xml:space="preserve">change </w:t>
      </w:r>
      <w:r w:rsidR="002F40B2" w:rsidRPr="00042602">
        <w:rPr>
          <w:i/>
          <w:sz w:val="22"/>
          <w:szCs w:val="22"/>
        </w:rPr>
        <w:t xml:space="preserve">the </w:t>
      </w:r>
      <w:r w:rsidR="00042602" w:rsidRPr="00042602">
        <w:rPr>
          <w:i/>
          <w:sz w:val="22"/>
          <w:szCs w:val="22"/>
        </w:rPr>
        <w:t>committee name to “Clark College Surveying &amp; Geomatic</w:t>
      </w:r>
      <w:r w:rsidR="00AC3009">
        <w:rPr>
          <w:i/>
          <w:sz w:val="22"/>
          <w:szCs w:val="22"/>
        </w:rPr>
        <w:t>s</w:t>
      </w:r>
      <w:r w:rsidR="00042602" w:rsidRPr="00042602">
        <w:rPr>
          <w:i/>
          <w:sz w:val="22"/>
          <w:szCs w:val="22"/>
        </w:rPr>
        <w:t xml:space="preserve"> Advisory Committee,”</w:t>
      </w:r>
      <w:r w:rsidRPr="00042602">
        <w:rPr>
          <w:i/>
          <w:sz w:val="22"/>
          <w:szCs w:val="22"/>
        </w:rPr>
        <w:t xml:space="preserve"> </w:t>
      </w:r>
      <w:r w:rsidR="00042602" w:rsidRPr="00042602">
        <w:rPr>
          <w:i/>
          <w:sz w:val="22"/>
          <w:szCs w:val="22"/>
        </w:rPr>
        <w:t xml:space="preserve">add “and adjunct instructors” to Article I, Section 6, </w:t>
      </w:r>
      <w:r w:rsidRPr="00042602">
        <w:rPr>
          <w:i/>
          <w:sz w:val="22"/>
          <w:szCs w:val="22"/>
        </w:rPr>
        <w:t>remov</w:t>
      </w:r>
      <w:r w:rsidR="002F40B2" w:rsidRPr="00042602">
        <w:rPr>
          <w:i/>
          <w:sz w:val="22"/>
          <w:szCs w:val="22"/>
        </w:rPr>
        <w:t xml:space="preserve">e ex-officio </w:t>
      </w:r>
      <w:r w:rsidR="00297834" w:rsidRPr="00042602">
        <w:rPr>
          <w:i/>
          <w:sz w:val="22"/>
          <w:szCs w:val="22"/>
        </w:rPr>
        <w:t>secretary</w:t>
      </w:r>
      <w:r w:rsidRPr="00042602">
        <w:rPr>
          <w:i/>
          <w:sz w:val="22"/>
          <w:szCs w:val="22"/>
        </w:rPr>
        <w:t xml:space="preserve">, </w:t>
      </w:r>
      <w:r w:rsidR="00042602" w:rsidRPr="00042602">
        <w:rPr>
          <w:i/>
          <w:sz w:val="22"/>
          <w:szCs w:val="22"/>
        </w:rPr>
        <w:t xml:space="preserve">and </w:t>
      </w:r>
      <w:r w:rsidRPr="00042602">
        <w:rPr>
          <w:i/>
          <w:sz w:val="22"/>
          <w:szCs w:val="22"/>
        </w:rPr>
        <w:t xml:space="preserve">add </w:t>
      </w:r>
      <w:r w:rsidR="00042602" w:rsidRPr="00042602">
        <w:rPr>
          <w:i/>
          <w:sz w:val="22"/>
          <w:szCs w:val="22"/>
        </w:rPr>
        <w:t xml:space="preserve">verbiage related to </w:t>
      </w:r>
      <w:r w:rsidRPr="00042602">
        <w:rPr>
          <w:i/>
          <w:sz w:val="22"/>
          <w:szCs w:val="22"/>
        </w:rPr>
        <w:t xml:space="preserve">attendance requirement. </w:t>
      </w:r>
      <w:r w:rsidR="00042602" w:rsidRPr="00042602">
        <w:rPr>
          <w:i/>
          <w:sz w:val="22"/>
          <w:szCs w:val="22"/>
        </w:rPr>
        <w:t>The motion was s</w:t>
      </w:r>
      <w:r w:rsidRPr="00042602">
        <w:rPr>
          <w:i/>
          <w:sz w:val="22"/>
          <w:szCs w:val="22"/>
        </w:rPr>
        <w:t xml:space="preserve">econded and </w:t>
      </w:r>
      <w:r w:rsidR="00042602" w:rsidRPr="00042602">
        <w:rPr>
          <w:i/>
          <w:sz w:val="22"/>
          <w:szCs w:val="22"/>
        </w:rPr>
        <w:t xml:space="preserve">unanimously </w:t>
      </w:r>
      <w:r w:rsidRPr="00042602">
        <w:rPr>
          <w:i/>
          <w:sz w:val="22"/>
          <w:szCs w:val="22"/>
        </w:rPr>
        <w:t>approved.</w:t>
      </w:r>
      <w:r w:rsidR="00042602" w:rsidRPr="00042602">
        <w:rPr>
          <w:i/>
          <w:sz w:val="22"/>
          <w:szCs w:val="22"/>
        </w:rPr>
        <w:t xml:space="preserve"> </w:t>
      </w:r>
    </w:p>
    <w:p w:rsidR="007F0245" w:rsidRDefault="007F0245" w:rsidP="007F0245">
      <w:pPr>
        <w:rPr>
          <w:sz w:val="22"/>
          <w:szCs w:val="22"/>
        </w:rPr>
      </w:pPr>
    </w:p>
    <w:p w:rsidR="007F0245" w:rsidRPr="007F0245" w:rsidRDefault="007F0245" w:rsidP="007F0245">
      <w:pPr>
        <w:rPr>
          <w:b/>
          <w:sz w:val="22"/>
          <w:szCs w:val="22"/>
          <w:u w:val="single"/>
        </w:rPr>
      </w:pPr>
      <w:r w:rsidRPr="007F0245">
        <w:rPr>
          <w:b/>
          <w:sz w:val="22"/>
          <w:szCs w:val="22"/>
          <w:u w:val="single"/>
        </w:rPr>
        <w:t>New Business</w:t>
      </w:r>
    </w:p>
    <w:p w:rsidR="00AC3009" w:rsidRDefault="007F0245" w:rsidP="007F0245">
      <w:pPr>
        <w:rPr>
          <w:sz w:val="22"/>
          <w:szCs w:val="22"/>
        </w:rPr>
      </w:pPr>
      <w:r w:rsidRPr="007F0245">
        <w:rPr>
          <w:sz w:val="22"/>
          <w:szCs w:val="22"/>
        </w:rPr>
        <w:t xml:space="preserve">Tim </w:t>
      </w:r>
      <w:r w:rsidR="00A11A64">
        <w:rPr>
          <w:sz w:val="22"/>
          <w:szCs w:val="22"/>
        </w:rPr>
        <w:t xml:space="preserve">said Erielle was working on an annual scholarship </w:t>
      </w:r>
      <w:r w:rsidR="00AC3009">
        <w:rPr>
          <w:sz w:val="22"/>
          <w:szCs w:val="22"/>
        </w:rPr>
        <w:t xml:space="preserve">that would </w:t>
      </w:r>
      <w:r w:rsidR="00A11A64">
        <w:rPr>
          <w:sz w:val="22"/>
          <w:szCs w:val="22"/>
        </w:rPr>
        <w:t xml:space="preserve">by </w:t>
      </w:r>
      <w:r w:rsidR="00AC3009">
        <w:rPr>
          <w:sz w:val="22"/>
          <w:szCs w:val="22"/>
        </w:rPr>
        <w:t xml:space="preserve">funded by </w:t>
      </w:r>
      <w:r w:rsidR="00A11A64">
        <w:rPr>
          <w:sz w:val="22"/>
          <w:szCs w:val="22"/>
        </w:rPr>
        <w:t xml:space="preserve">the </w:t>
      </w:r>
      <w:r w:rsidR="00AC3009">
        <w:rPr>
          <w:sz w:val="22"/>
          <w:szCs w:val="22"/>
        </w:rPr>
        <w:t xml:space="preserve">committee </w:t>
      </w:r>
      <w:r w:rsidR="00A11A64">
        <w:rPr>
          <w:sz w:val="22"/>
          <w:szCs w:val="22"/>
        </w:rPr>
        <w:t xml:space="preserve">members. Tim said he wants to stay away from the smaller scholarships and would like to see a minimum of $1,000. The Clark College </w:t>
      </w:r>
      <w:r w:rsidRPr="007F0245">
        <w:rPr>
          <w:sz w:val="22"/>
          <w:szCs w:val="22"/>
        </w:rPr>
        <w:t>Foundation</w:t>
      </w:r>
      <w:r w:rsidR="00A11A64">
        <w:rPr>
          <w:sz w:val="22"/>
          <w:szCs w:val="22"/>
        </w:rPr>
        <w:t xml:space="preserve"> could give some help in setting this up and members can donate with instructions that their money go to the Surveying &amp; Geomatics scholarship. </w:t>
      </w:r>
      <w:r w:rsidR="00241259" w:rsidRPr="007F0245">
        <w:rPr>
          <w:sz w:val="22"/>
          <w:szCs w:val="22"/>
        </w:rPr>
        <w:t>Erielle to head subcomm</w:t>
      </w:r>
      <w:r w:rsidR="00241259">
        <w:rPr>
          <w:sz w:val="22"/>
          <w:szCs w:val="22"/>
        </w:rPr>
        <w:t>ittee with Tim and Tina.</w:t>
      </w:r>
    </w:p>
    <w:p w:rsidR="00AC3009" w:rsidRDefault="00AC3009" w:rsidP="007F0245">
      <w:pPr>
        <w:rPr>
          <w:sz w:val="22"/>
          <w:szCs w:val="22"/>
        </w:rPr>
      </w:pPr>
    </w:p>
    <w:p w:rsidR="007F0245" w:rsidRPr="007F0245" w:rsidRDefault="007F0245" w:rsidP="007F0245">
      <w:pPr>
        <w:rPr>
          <w:sz w:val="22"/>
          <w:szCs w:val="22"/>
        </w:rPr>
      </w:pPr>
      <w:r w:rsidRPr="007F0245">
        <w:rPr>
          <w:sz w:val="22"/>
          <w:szCs w:val="22"/>
        </w:rPr>
        <w:t xml:space="preserve">Carla </w:t>
      </w:r>
      <w:r w:rsidR="00A11A64">
        <w:rPr>
          <w:sz w:val="22"/>
          <w:szCs w:val="22"/>
        </w:rPr>
        <w:t>explained that LS</w:t>
      </w:r>
      <w:r w:rsidR="00AC3009">
        <w:rPr>
          <w:sz w:val="22"/>
          <w:szCs w:val="22"/>
        </w:rPr>
        <w:t>A</w:t>
      </w:r>
      <w:r w:rsidR="00A11A64">
        <w:rPr>
          <w:sz w:val="22"/>
          <w:szCs w:val="22"/>
        </w:rPr>
        <w:t xml:space="preserve">W had </w:t>
      </w:r>
      <w:r w:rsidRPr="007F0245">
        <w:rPr>
          <w:sz w:val="22"/>
          <w:szCs w:val="22"/>
        </w:rPr>
        <w:t>$37</w:t>
      </w:r>
      <w:r w:rsidR="00A11A64">
        <w:rPr>
          <w:sz w:val="22"/>
          <w:szCs w:val="22"/>
        </w:rPr>
        <w:t>K</w:t>
      </w:r>
      <w:r w:rsidRPr="007F0245">
        <w:rPr>
          <w:sz w:val="22"/>
          <w:szCs w:val="22"/>
        </w:rPr>
        <w:t xml:space="preserve"> in </w:t>
      </w:r>
      <w:r w:rsidR="00A11A64">
        <w:rPr>
          <w:sz w:val="22"/>
          <w:szCs w:val="22"/>
        </w:rPr>
        <w:t xml:space="preserve">and the </w:t>
      </w:r>
      <w:r w:rsidRPr="007F0245">
        <w:rPr>
          <w:sz w:val="22"/>
          <w:szCs w:val="22"/>
        </w:rPr>
        <w:t>LS</w:t>
      </w:r>
      <w:r w:rsidR="00AC3009">
        <w:rPr>
          <w:sz w:val="22"/>
          <w:szCs w:val="22"/>
        </w:rPr>
        <w:t>A</w:t>
      </w:r>
      <w:r w:rsidRPr="007F0245">
        <w:rPr>
          <w:sz w:val="22"/>
          <w:szCs w:val="22"/>
        </w:rPr>
        <w:t xml:space="preserve">W Foundation </w:t>
      </w:r>
      <w:r w:rsidR="00A11A64">
        <w:rPr>
          <w:sz w:val="22"/>
          <w:szCs w:val="22"/>
        </w:rPr>
        <w:t xml:space="preserve">fund and $5,000 was disbursed to six </w:t>
      </w:r>
      <w:r w:rsidRPr="007F0245">
        <w:rPr>
          <w:sz w:val="22"/>
          <w:szCs w:val="22"/>
        </w:rPr>
        <w:t>students</w:t>
      </w:r>
      <w:r w:rsidR="00A11A64">
        <w:rPr>
          <w:sz w:val="22"/>
          <w:szCs w:val="22"/>
        </w:rPr>
        <w:t>. Everyone who applied received funds. A p</w:t>
      </w:r>
      <w:r w:rsidRPr="007F0245">
        <w:rPr>
          <w:sz w:val="22"/>
          <w:szCs w:val="22"/>
        </w:rPr>
        <w:t xml:space="preserve">acket </w:t>
      </w:r>
      <w:r w:rsidR="00A11A64">
        <w:rPr>
          <w:sz w:val="22"/>
          <w:szCs w:val="22"/>
        </w:rPr>
        <w:t xml:space="preserve">is </w:t>
      </w:r>
      <w:r w:rsidRPr="007F0245">
        <w:rPr>
          <w:sz w:val="22"/>
          <w:szCs w:val="22"/>
        </w:rPr>
        <w:t xml:space="preserve">being created by </w:t>
      </w:r>
      <w:r w:rsidR="00A11A64">
        <w:rPr>
          <w:sz w:val="22"/>
          <w:szCs w:val="22"/>
        </w:rPr>
        <w:t>the Clark College</w:t>
      </w:r>
      <w:r w:rsidRPr="007F0245">
        <w:rPr>
          <w:sz w:val="22"/>
          <w:szCs w:val="22"/>
        </w:rPr>
        <w:t xml:space="preserve"> Foundation with donation levels. </w:t>
      </w:r>
      <w:r w:rsidR="00A11A64" w:rsidRPr="00A11A64">
        <w:rPr>
          <w:sz w:val="22"/>
          <w:szCs w:val="22"/>
        </w:rPr>
        <w:t>Move due date to May</w:t>
      </w:r>
      <w:r w:rsidR="00241259">
        <w:rPr>
          <w:sz w:val="22"/>
          <w:szCs w:val="22"/>
        </w:rPr>
        <w:t xml:space="preserve"> on the Work Plan</w:t>
      </w:r>
      <w:r w:rsidR="00A11A64" w:rsidRPr="00A11A64">
        <w:rPr>
          <w:sz w:val="22"/>
          <w:szCs w:val="22"/>
        </w:rPr>
        <w:t>.</w:t>
      </w:r>
      <w:r w:rsidR="00A11A64">
        <w:rPr>
          <w:sz w:val="22"/>
          <w:szCs w:val="22"/>
        </w:rPr>
        <w:t xml:space="preserve"> </w:t>
      </w:r>
    </w:p>
    <w:p w:rsidR="007F0245" w:rsidRPr="007F0245" w:rsidRDefault="007F0245" w:rsidP="007F0245">
      <w:pPr>
        <w:rPr>
          <w:sz w:val="22"/>
          <w:szCs w:val="22"/>
        </w:rPr>
      </w:pPr>
    </w:p>
    <w:p w:rsidR="00270E19" w:rsidRPr="00112CD4" w:rsidRDefault="00270E19" w:rsidP="007F0245">
      <w:pPr>
        <w:rPr>
          <w:sz w:val="22"/>
          <w:szCs w:val="22"/>
        </w:rPr>
      </w:pPr>
    </w:p>
    <w:p w:rsidR="00DE15E1" w:rsidRPr="00112CD4" w:rsidRDefault="00523335" w:rsidP="00F7741D">
      <w:pPr>
        <w:rPr>
          <w:b/>
          <w:sz w:val="22"/>
          <w:szCs w:val="22"/>
          <w:u w:val="single"/>
        </w:rPr>
      </w:pPr>
      <w:r w:rsidRPr="00112CD4">
        <w:rPr>
          <w:b/>
          <w:sz w:val="22"/>
          <w:szCs w:val="22"/>
          <w:u w:val="single"/>
        </w:rPr>
        <w:t>Next Meeting Date</w:t>
      </w:r>
    </w:p>
    <w:p w:rsidR="00C723C1" w:rsidRPr="00112CD4" w:rsidRDefault="009F4971" w:rsidP="00F7741D">
      <w:pPr>
        <w:rPr>
          <w:sz w:val="22"/>
          <w:szCs w:val="22"/>
        </w:rPr>
      </w:pPr>
      <w:r>
        <w:rPr>
          <w:sz w:val="22"/>
          <w:szCs w:val="22"/>
        </w:rPr>
        <w:t xml:space="preserve">Thursday, February 12, 2015 at noon. </w:t>
      </w:r>
    </w:p>
    <w:p w:rsidR="00C723C1" w:rsidRPr="00112CD4" w:rsidRDefault="00C723C1" w:rsidP="00F7741D">
      <w:pPr>
        <w:rPr>
          <w:sz w:val="22"/>
          <w:szCs w:val="22"/>
        </w:rPr>
      </w:pPr>
    </w:p>
    <w:p w:rsidR="00EC5D9F" w:rsidRPr="00112CD4" w:rsidRDefault="00EC5D9F" w:rsidP="00F7741D">
      <w:pPr>
        <w:rPr>
          <w:sz w:val="22"/>
          <w:szCs w:val="22"/>
        </w:rPr>
      </w:pPr>
    </w:p>
    <w:p w:rsidR="00F306D4" w:rsidRDefault="00F306D4" w:rsidP="00F7741D"/>
    <w:p w:rsidR="00F306D4" w:rsidRDefault="00F306D4" w:rsidP="00F7741D"/>
    <w:p w:rsidR="00270E19" w:rsidRDefault="00270E19" w:rsidP="00F7741D"/>
    <w:p w:rsidR="00270E19" w:rsidRDefault="00270E19" w:rsidP="00F7741D"/>
    <w:p w:rsidR="00270E19" w:rsidRDefault="00270E19" w:rsidP="00F7741D"/>
    <w:p w:rsidR="00270E19" w:rsidRDefault="00270E19" w:rsidP="00F7741D"/>
    <w:p w:rsidR="00270E19" w:rsidRDefault="00270E19" w:rsidP="00F7741D"/>
    <w:p w:rsidR="00270E19" w:rsidRDefault="00270E19" w:rsidP="00F7741D"/>
    <w:p w:rsidR="00270E19" w:rsidRDefault="00270E19" w:rsidP="00F7741D"/>
    <w:p w:rsidR="00270E19" w:rsidRDefault="00270E19" w:rsidP="00F7741D"/>
    <w:p w:rsidR="00270E19" w:rsidRDefault="00270E19" w:rsidP="00F7741D"/>
    <w:p w:rsidR="00270E19" w:rsidRDefault="00270E19" w:rsidP="00F7741D"/>
    <w:p w:rsidR="00270E19" w:rsidRDefault="00270E19" w:rsidP="00F7741D"/>
    <w:p w:rsidR="00270E19" w:rsidRDefault="00270E19" w:rsidP="00F7741D"/>
    <w:p w:rsidR="00EC5D9F" w:rsidRDefault="00EC5D9F" w:rsidP="00F7741D"/>
    <w:p w:rsidR="00EC5D9F" w:rsidRDefault="00EC5D9F" w:rsidP="00F7741D"/>
    <w:p w:rsidR="001A7BE5" w:rsidRDefault="001A7BE5" w:rsidP="00F7741D"/>
    <w:p w:rsidR="001A7BE5" w:rsidRDefault="001A7BE5" w:rsidP="00F7741D"/>
    <w:p w:rsidR="001A7BE5" w:rsidRDefault="001A7BE5" w:rsidP="00F7741D"/>
    <w:p w:rsidR="001A7BE5" w:rsidRDefault="001A7BE5" w:rsidP="00F7741D"/>
    <w:p w:rsidR="001A7BE5" w:rsidRDefault="001A7BE5" w:rsidP="00F7741D"/>
    <w:p w:rsidR="001A7BE5" w:rsidRDefault="001A7BE5" w:rsidP="00F7741D">
      <w:bookmarkStart w:id="0" w:name="_GoBack"/>
      <w:bookmarkEnd w:id="0"/>
    </w:p>
    <w:p w:rsidR="00EC5D9F" w:rsidRDefault="00EC5D9F" w:rsidP="00F7741D"/>
    <w:p w:rsidR="00C723C1" w:rsidRDefault="00C723C1" w:rsidP="00F7741D">
      <w:r>
        <w:t>_</w:t>
      </w:r>
      <w:r w:rsidR="00F306D4">
        <w:t>____</w:t>
      </w:r>
      <w:r>
        <w:t>____</w:t>
      </w:r>
      <w:r w:rsidR="00523335">
        <w:t>______</w:t>
      </w:r>
      <w:r>
        <w:t>___________________________________________________________________</w:t>
      </w:r>
    </w:p>
    <w:p w:rsidR="00C723C1" w:rsidRPr="00523335" w:rsidRDefault="00C723C1" w:rsidP="00523335">
      <w:pPr>
        <w:jc w:val="right"/>
        <w:rPr>
          <w:sz w:val="16"/>
          <w:szCs w:val="16"/>
        </w:rPr>
      </w:pPr>
      <w:r w:rsidRPr="00523335">
        <w:rPr>
          <w:sz w:val="16"/>
          <w:szCs w:val="16"/>
        </w:rPr>
        <w:t>Prepared and submitted by Andreana DiGiorgio</w:t>
      </w:r>
    </w:p>
    <w:sectPr w:rsidR="00C723C1" w:rsidRPr="00523335" w:rsidSect="00AF283A">
      <w:footerReference w:type="even" r:id="rId10"/>
      <w:footerReference w:type="default" r:id="rId11"/>
      <w:pgSz w:w="12240" w:h="15840"/>
      <w:pgMar w:top="864"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388" w:rsidRDefault="00A55388" w:rsidP="00957CBE">
      <w:pPr>
        <w:pStyle w:val="BalloonText"/>
      </w:pPr>
      <w:r>
        <w:separator/>
      </w:r>
    </w:p>
  </w:endnote>
  <w:endnote w:type="continuationSeparator" w:id="0">
    <w:p w:rsidR="00A55388" w:rsidRDefault="00A55388" w:rsidP="00957CBE">
      <w:pPr>
        <w:pStyle w:val="Balloon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CB8" w:rsidRDefault="004D02E2" w:rsidP="00957CBE">
    <w:pPr>
      <w:pStyle w:val="Footer"/>
      <w:framePr w:wrap="around" w:vAnchor="text" w:hAnchor="margin" w:xAlign="right" w:y="1"/>
      <w:rPr>
        <w:rStyle w:val="PageNumber"/>
      </w:rPr>
    </w:pPr>
    <w:r>
      <w:rPr>
        <w:rStyle w:val="PageNumber"/>
      </w:rPr>
      <w:fldChar w:fldCharType="begin"/>
    </w:r>
    <w:r w:rsidR="006A2CB8">
      <w:rPr>
        <w:rStyle w:val="PageNumber"/>
      </w:rPr>
      <w:instrText xml:space="preserve">PAGE  </w:instrText>
    </w:r>
    <w:r>
      <w:rPr>
        <w:rStyle w:val="PageNumber"/>
      </w:rPr>
      <w:fldChar w:fldCharType="end"/>
    </w:r>
  </w:p>
  <w:p w:rsidR="006A2CB8" w:rsidRDefault="006A2CB8" w:rsidP="009B655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CB8" w:rsidRDefault="004D02E2" w:rsidP="00957CBE">
    <w:pPr>
      <w:pStyle w:val="Footer"/>
      <w:framePr w:wrap="around" w:vAnchor="text" w:hAnchor="margin" w:xAlign="right" w:y="1"/>
      <w:rPr>
        <w:rStyle w:val="PageNumber"/>
      </w:rPr>
    </w:pPr>
    <w:r>
      <w:rPr>
        <w:rStyle w:val="PageNumber"/>
      </w:rPr>
      <w:fldChar w:fldCharType="begin"/>
    </w:r>
    <w:r w:rsidR="006A2CB8">
      <w:rPr>
        <w:rStyle w:val="PageNumber"/>
      </w:rPr>
      <w:instrText xml:space="preserve">PAGE  </w:instrText>
    </w:r>
    <w:r>
      <w:rPr>
        <w:rStyle w:val="PageNumber"/>
      </w:rPr>
      <w:fldChar w:fldCharType="separate"/>
    </w:r>
    <w:r w:rsidR="001A7BE5">
      <w:rPr>
        <w:rStyle w:val="PageNumber"/>
        <w:noProof/>
      </w:rPr>
      <w:t>3</w:t>
    </w:r>
    <w:r>
      <w:rPr>
        <w:rStyle w:val="PageNumber"/>
      </w:rPr>
      <w:fldChar w:fldCharType="end"/>
    </w:r>
  </w:p>
  <w:p w:rsidR="006A2CB8" w:rsidRDefault="006A2CB8" w:rsidP="009B655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388" w:rsidRDefault="00A55388" w:rsidP="00957CBE">
      <w:pPr>
        <w:pStyle w:val="BalloonText"/>
      </w:pPr>
      <w:r>
        <w:separator/>
      </w:r>
    </w:p>
  </w:footnote>
  <w:footnote w:type="continuationSeparator" w:id="0">
    <w:p w:rsidR="00A55388" w:rsidRDefault="00A55388" w:rsidP="00957CBE">
      <w:pPr>
        <w:pStyle w:val="BalloonTex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783DDC"/>
    <w:multiLevelType w:val="hybridMultilevel"/>
    <w:tmpl w:val="A7D63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7D3057"/>
    <w:multiLevelType w:val="hybridMultilevel"/>
    <w:tmpl w:val="8A2E8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102"/>
    <w:rsid w:val="00011798"/>
    <w:rsid w:val="0001558E"/>
    <w:rsid w:val="0001632F"/>
    <w:rsid w:val="00042602"/>
    <w:rsid w:val="00046D28"/>
    <w:rsid w:val="00050B5F"/>
    <w:rsid w:val="00066B8E"/>
    <w:rsid w:val="000806FC"/>
    <w:rsid w:val="000941DC"/>
    <w:rsid w:val="000A15CA"/>
    <w:rsid w:val="000C6B41"/>
    <w:rsid w:val="000D2A65"/>
    <w:rsid w:val="000D399B"/>
    <w:rsid w:val="000E11BB"/>
    <w:rsid w:val="000E27CC"/>
    <w:rsid w:val="000E4814"/>
    <w:rsid w:val="000F508C"/>
    <w:rsid w:val="001008BA"/>
    <w:rsid w:val="00112CD4"/>
    <w:rsid w:val="0012048C"/>
    <w:rsid w:val="001442CB"/>
    <w:rsid w:val="0015173E"/>
    <w:rsid w:val="00156971"/>
    <w:rsid w:val="00170567"/>
    <w:rsid w:val="00172568"/>
    <w:rsid w:val="001763DB"/>
    <w:rsid w:val="00177071"/>
    <w:rsid w:val="001826C7"/>
    <w:rsid w:val="00183D96"/>
    <w:rsid w:val="00197296"/>
    <w:rsid w:val="001A4A64"/>
    <w:rsid w:val="001A7BE5"/>
    <w:rsid w:val="001B061C"/>
    <w:rsid w:val="001B0962"/>
    <w:rsid w:val="001C5781"/>
    <w:rsid w:val="001E39E9"/>
    <w:rsid w:val="001E50BE"/>
    <w:rsid w:val="001F4D2D"/>
    <w:rsid w:val="001F627D"/>
    <w:rsid w:val="00202B79"/>
    <w:rsid w:val="00207869"/>
    <w:rsid w:val="00220063"/>
    <w:rsid w:val="0023059D"/>
    <w:rsid w:val="00241259"/>
    <w:rsid w:val="00243623"/>
    <w:rsid w:val="00243EAA"/>
    <w:rsid w:val="0024674A"/>
    <w:rsid w:val="00247CEC"/>
    <w:rsid w:val="002549B2"/>
    <w:rsid w:val="002708B1"/>
    <w:rsid w:val="00270E19"/>
    <w:rsid w:val="0027406E"/>
    <w:rsid w:val="00274DA5"/>
    <w:rsid w:val="00297834"/>
    <w:rsid w:val="002A0601"/>
    <w:rsid w:val="002B1E3F"/>
    <w:rsid w:val="002C02A8"/>
    <w:rsid w:val="002C342D"/>
    <w:rsid w:val="002C4B1C"/>
    <w:rsid w:val="002C5DD6"/>
    <w:rsid w:val="002E0F30"/>
    <w:rsid w:val="002F40B2"/>
    <w:rsid w:val="002F5061"/>
    <w:rsid w:val="00310D73"/>
    <w:rsid w:val="00326502"/>
    <w:rsid w:val="0033224A"/>
    <w:rsid w:val="00332E13"/>
    <w:rsid w:val="00334807"/>
    <w:rsid w:val="003529F1"/>
    <w:rsid w:val="003549EB"/>
    <w:rsid w:val="00362522"/>
    <w:rsid w:val="0037259E"/>
    <w:rsid w:val="00373FFF"/>
    <w:rsid w:val="003871D8"/>
    <w:rsid w:val="003947F6"/>
    <w:rsid w:val="003955B6"/>
    <w:rsid w:val="003B65E2"/>
    <w:rsid w:val="003C121F"/>
    <w:rsid w:val="003C6B4B"/>
    <w:rsid w:val="003D2C42"/>
    <w:rsid w:val="003E09B3"/>
    <w:rsid w:val="003E37D3"/>
    <w:rsid w:val="003E4EA1"/>
    <w:rsid w:val="003F0EE6"/>
    <w:rsid w:val="003F124B"/>
    <w:rsid w:val="00415257"/>
    <w:rsid w:val="00433879"/>
    <w:rsid w:val="00433E53"/>
    <w:rsid w:val="00453E8E"/>
    <w:rsid w:val="00460364"/>
    <w:rsid w:val="004708A4"/>
    <w:rsid w:val="004764D7"/>
    <w:rsid w:val="004768E0"/>
    <w:rsid w:val="00483B60"/>
    <w:rsid w:val="00484BFF"/>
    <w:rsid w:val="00490E88"/>
    <w:rsid w:val="004B0877"/>
    <w:rsid w:val="004B5490"/>
    <w:rsid w:val="004C3426"/>
    <w:rsid w:val="004D02E2"/>
    <w:rsid w:val="004D15EF"/>
    <w:rsid w:val="004E57F6"/>
    <w:rsid w:val="004F2271"/>
    <w:rsid w:val="004F377F"/>
    <w:rsid w:val="005024EA"/>
    <w:rsid w:val="005117DD"/>
    <w:rsid w:val="00513055"/>
    <w:rsid w:val="00517BE6"/>
    <w:rsid w:val="00523335"/>
    <w:rsid w:val="0052488E"/>
    <w:rsid w:val="00531F6C"/>
    <w:rsid w:val="00532846"/>
    <w:rsid w:val="00535BF0"/>
    <w:rsid w:val="00543E93"/>
    <w:rsid w:val="005461CF"/>
    <w:rsid w:val="005615E6"/>
    <w:rsid w:val="005830F5"/>
    <w:rsid w:val="0059236C"/>
    <w:rsid w:val="005B192F"/>
    <w:rsid w:val="005B278B"/>
    <w:rsid w:val="005B340E"/>
    <w:rsid w:val="005C52CB"/>
    <w:rsid w:val="005D344D"/>
    <w:rsid w:val="005E4A33"/>
    <w:rsid w:val="006015DB"/>
    <w:rsid w:val="00607F34"/>
    <w:rsid w:val="00656B1C"/>
    <w:rsid w:val="00684F41"/>
    <w:rsid w:val="006A2CB8"/>
    <w:rsid w:val="006C1C50"/>
    <w:rsid w:val="006E21A6"/>
    <w:rsid w:val="006F770A"/>
    <w:rsid w:val="00704E79"/>
    <w:rsid w:val="00712128"/>
    <w:rsid w:val="00727B7E"/>
    <w:rsid w:val="00734240"/>
    <w:rsid w:val="007370FB"/>
    <w:rsid w:val="00750246"/>
    <w:rsid w:val="00750F51"/>
    <w:rsid w:val="007542AC"/>
    <w:rsid w:val="007718B6"/>
    <w:rsid w:val="00793BB5"/>
    <w:rsid w:val="007B0389"/>
    <w:rsid w:val="007C02E7"/>
    <w:rsid w:val="007C465C"/>
    <w:rsid w:val="007C5484"/>
    <w:rsid w:val="007D0B58"/>
    <w:rsid w:val="007D4D06"/>
    <w:rsid w:val="007D6AC6"/>
    <w:rsid w:val="007F0245"/>
    <w:rsid w:val="007F4B76"/>
    <w:rsid w:val="00803142"/>
    <w:rsid w:val="008140D0"/>
    <w:rsid w:val="0084588D"/>
    <w:rsid w:val="00845A8E"/>
    <w:rsid w:val="008469BB"/>
    <w:rsid w:val="0086657C"/>
    <w:rsid w:val="00875ACA"/>
    <w:rsid w:val="00880753"/>
    <w:rsid w:val="00885CF4"/>
    <w:rsid w:val="00885EDF"/>
    <w:rsid w:val="008C0403"/>
    <w:rsid w:val="008C4BB6"/>
    <w:rsid w:val="008F13FA"/>
    <w:rsid w:val="008F5B31"/>
    <w:rsid w:val="00916102"/>
    <w:rsid w:val="00916F86"/>
    <w:rsid w:val="00923D1A"/>
    <w:rsid w:val="009436E8"/>
    <w:rsid w:val="0095587E"/>
    <w:rsid w:val="00957CBE"/>
    <w:rsid w:val="00973298"/>
    <w:rsid w:val="00993615"/>
    <w:rsid w:val="009A355B"/>
    <w:rsid w:val="009B6558"/>
    <w:rsid w:val="009B65AD"/>
    <w:rsid w:val="009B6A6A"/>
    <w:rsid w:val="009B6D35"/>
    <w:rsid w:val="009C70C9"/>
    <w:rsid w:val="009C7D81"/>
    <w:rsid w:val="009F4971"/>
    <w:rsid w:val="00A0048D"/>
    <w:rsid w:val="00A11A64"/>
    <w:rsid w:val="00A30E88"/>
    <w:rsid w:val="00A527AD"/>
    <w:rsid w:val="00A55388"/>
    <w:rsid w:val="00A57008"/>
    <w:rsid w:val="00A60EDA"/>
    <w:rsid w:val="00A65139"/>
    <w:rsid w:val="00A67334"/>
    <w:rsid w:val="00A716A7"/>
    <w:rsid w:val="00A77F39"/>
    <w:rsid w:val="00A84E92"/>
    <w:rsid w:val="00AA7661"/>
    <w:rsid w:val="00AB365C"/>
    <w:rsid w:val="00AB3950"/>
    <w:rsid w:val="00AC3009"/>
    <w:rsid w:val="00AC58BD"/>
    <w:rsid w:val="00AC5BD5"/>
    <w:rsid w:val="00AC7007"/>
    <w:rsid w:val="00AD0F9D"/>
    <w:rsid w:val="00AD1430"/>
    <w:rsid w:val="00AD25D0"/>
    <w:rsid w:val="00AD73FA"/>
    <w:rsid w:val="00AF283A"/>
    <w:rsid w:val="00AF2EF8"/>
    <w:rsid w:val="00AF4027"/>
    <w:rsid w:val="00B133EA"/>
    <w:rsid w:val="00B330A7"/>
    <w:rsid w:val="00B41187"/>
    <w:rsid w:val="00B45F66"/>
    <w:rsid w:val="00B531F0"/>
    <w:rsid w:val="00B56292"/>
    <w:rsid w:val="00B633E9"/>
    <w:rsid w:val="00B729C8"/>
    <w:rsid w:val="00B93ECA"/>
    <w:rsid w:val="00B94BA7"/>
    <w:rsid w:val="00B94C56"/>
    <w:rsid w:val="00BB0331"/>
    <w:rsid w:val="00BB6BC9"/>
    <w:rsid w:val="00BC17EE"/>
    <w:rsid w:val="00BC3D99"/>
    <w:rsid w:val="00BC5765"/>
    <w:rsid w:val="00BC69AE"/>
    <w:rsid w:val="00BC7124"/>
    <w:rsid w:val="00C04A9A"/>
    <w:rsid w:val="00C1001B"/>
    <w:rsid w:val="00C101AC"/>
    <w:rsid w:val="00C160C8"/>
    <w:rsid w:val="00C2263F"/>
    <w:rsid w:val="00C23773"/>
    <w:rsid w:val="00C56DBE"/>
    <w:rsid w:val="00C6795B"/>
    <w:rsid w:val="00C7038F"/>
    <w:rsid w:val="00C723C1"/>
    <w:rsid w:val="00C77290"/>
    <w:rsid w:val="00C8168A"/>
    <w:rsid w:val="00CA68DD"/>
    <w:rsid w:val="00CC27D1"/>
    <w:rsid w:val="00CD2B4E"/>
    <w:rsid w:val="00CE0BE9"/>
    <w:rsid w:val="00CE72E4"/>
    <w:rsid w:val="00D026E2"/>
    <w:rsid w:val="00D11349"/>
    <w:rsid w:val="00D375D1"/>
    <w:rsid w:val="00D42C5D"/>
    <w:rsid w:val="00D44DDE"/>
    <w:rsid w:val="00D54332"/>
    <w:rsid w:val="00D5555E"/>
    <w:rsid w:val="00D65F1C"/>
    <w:rsid w:val="00D70CA6"/>
    <w:rsid w:val="00D75FDC"/>
    <w:rsid w:val="00D83E36"/>
    <w:rsid w:val="00DA77A7"/>
    <w:rsid w:val="00DB09B2"/>
    <w:rsid w:val="00DD57A3"/>
    <w:rsid w:val="00DE0A8D"/>
    <w:rsid w:val="00DE15E1"/>
    <w:rsid w:val="00DE187D"/>
    <w:rsid w:val="00DE70A8"/>
    <w:rsid w:val="00E0576B"/>
    <w:rsid w:val="00E10A07"/>
    <w:rsid w:val="00E25BCD"/>
    <w:rsid w:val="00E313BA"/>
    <w:rsid w:val="00E44984"/>
    <w:rsid w:val="00E57A0D"/>
    <w:rsid w:val="00E663F1"/>
    <w:rsid w:val="00E96B8F"/>
    <w:rsid w:val="00EA4577"/>
    <w:rsid w:val="00EA5BD5"/>
    <w:rsid w:val="00EB57B4"/>
    <w:rsid w:val="00EB5C65"/>
    <w:rsid w:val="00EC5D9F"/>
    <w:rsid w:val="00ED158A"/>
    <w:rsid w:val="00F01117"/>
    <w:rsid w:val="00F0534C"/>
    <w:rsid w:val="00F06460"/>
    <w:rsid w:val="00F143BF"/>
    <w:rsid w:val="00F20751"/>
    <w:rsid w:val="00F306D4"/>
    <w:rsid w:val="00F30934"/>
    <w:rsid w:val="00F44F68"/>
    <w:rsid w:val="00F50758"/>
    <w:rsid w:val="00F53DC9"/>
    <w:rsid w:val="00F56034"/>
    <w:rsid w:val="00F7741D"/>
    <w:rsid w:val="00F77DE2"/>
    <w:rsid w:val="00FA6F96"/>
    <w:rsid w:val="00FB0C54"/>
    <w:rsid w:val="00FC2A90"/>
    <w:rsid w:val="00FC3844"/>
    <w:rsid w:val="00FD6081"/>
    <w:rsid w:val="00FD6AB8"/>
    <w:rsid w:val="00FF5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A1C4BE5-C80F-4773-B9A2-D959CB221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2E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916102"/>
  </w:style>
  <w:style w:type="paragraph" w:styleId="Footer">
    <w:name w:val="footer"/>
    <w:basedOn w:val="Normal"/>
    <w:rsid w:val="009B6558"/>
    <w:pPr>
      <w:tabs>
        <w:tab w:val="center" w:pos="4320"/>
        <w:tab w:val="right" w:pos="8640"/>
      </w:tabs>
    </w:pPr>
  </w:style>
  <w:style w:type="character" w:styleId="PageNumber">
    <w:name w:val="page number"/>
    <w:basedOn w:val="DefaultParagraphFont"/>
    <w:rsid w:val="009B6558"/>
  </w:style>
  <w:style w:type="paragraph" w:styleId="BalloonText">
    <w:name w:val="Balloon Text"/>
    <w:basedOn w:val="Normal"/>
    <w:link w:val="BalloonTextChar"/>
    <w:rsid w:val="0024674A"/>
    <w:rPr>
      <w:rFonts w:ascii="Tahoma" w:hAnsi="Tahoma"/>
      <w:sz w:val="16"/>
      <w:szCs w:val="16"/>
    </w:rPr>
  </w:style>
  <w:style w:type="character" w:customStyle="1" w:styleId="BalloonTextChar">
    <w:name w:val="Balloon Text Char"/>
    <w:link w:val="BalloonText"/>
    <w:rsid w:val="0024674A"/>
    <w:rPr>
      <w:rFonts w:ascii="Tahoma" w:hAnsi="Tahoma" w:cs="Tahoma"/>
      <w:sz w:val="16"/>
      <w:szCs w:val="16"/>
    </w:rPr>
  </w:style>
  <w:style w:type="character" w:styleId="CommentReference">
    <w:name w:val="annotation reference"/>
    <w:rsid w:val="004F377F"/>
    <w:rPr>
      <w:sz w:val="16"/>
      <w:szCs w:val="16"/>
    </w:rPr>
  </w:style>
  <w:style w:type="paragraph" w:styleId="CommentText">
    <w:name w:val="annotation text"/>
    <w:basedOn w:val="Normal"/>
    <w:link w:val="CommentTextChar"/>
    <w:rsid w:val="004F377F"/>
    <w:rPr>
      <w:sz w:val="20"/>
      <w:szCs w:val="20"/>
    </w:rPr>
  </w:style>
  <w:style w:type="character" w:customStyle="1" w:styleId="CommentTextChar">
    <w:name w:val="Comment Text Char"/>
    <w:basedOn w:val="DefaultParagraphFont"/>
    <w:link w:val="CommentText"/>
    <w:rsid w:val="004F377F"/>
  </w:style>
  <w:style w:type="paragraph" w:styleId="CommentSubject">
    <w:name w:val="annotation subject"/>
    <w:basedOn w:val="CommentText"/>
    <w:next w:val="CommentText"/>
    <w:link w:val="CommentSubjectChar"/>
    <w:rsid w:val="004F377F"/>
    <w:rPr>
      <w:b/>
      <w:bCs/>
    </w:rPr>
  </w:style>
  <w:style w:type="character" w:customStyle="1" w:styleId="CommentSubjectChar">
    <w:name w:val="Comment Subject Char"/>
    <w:link w:val="CommentSubject"/>
    <w:rsid w:val="004F377F"/>
    <w:rPr>
      <w:b/>
      <w:bCs/>
    </w:rPr>
  </w:style>
  <w:style w:type="paragraph" w:styleId="Revision">
    <w:name w:val="Revision"/>
    <w:hidden/>
    <w:uiPriority w:val="99"/>
    <w:semiHidden/>
    <w:rsid w:val="004F377F"/>
    <w:rPr>
      <w:sz w:val="24"/>
      <w:szCs w:val="24"/>
    </w:rPr>
  </w:style>
  <w:style w:type="character" w:styleId="Hyperlink">
    <w:name w:val="Hyperlink"/>
    <w:basedOn w:val="DefaultParagraphFont"/>
    <w:rsid w:val="00112C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22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marshall@clark.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nakamura\Application%20Data\Microsoft\Templates\Clark%20Ic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3231A-600E-44B2-AE61-92DD5340F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Clark Icon.dot</Template>
  <TotalTime>1</TotalTime>
  <Pages>3</Pages>
  <Words>1192</Words>
  <Characters>6798</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lpstr>
    </vt:vector>
  </TitlesOfParts>
  <Company>Clark College</Company>
  <LinksUpToDate>false</LinksUpToDate>
  <CharactersWithSpaces>7975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Clark College</dc:creator>
  <cp:keywords/>
  <cp:lastModifiedBy>DiGiorgio, Andreana</cp:lastModifiedBy>
  <cp:revision>2</cp:revision>
  <cp:lastPrinted>2014-03-19T22:08:00Z</cp:lastPrinted>
  <dcterms:created xsi:type="dcterms:W3CDTF">2015-02-12T16:49:00Z</dcterms:created>
  <dcterms:modified xsi:type="dcterms:W3CDTF">2015-02-12T16:49:00Z</dcterms:modified>
</cp:coreProperties>
</file>