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FF4AEA" w:rsidRDefault="00B75691" w:rsidP="00FF4AEA">
      <w:pPr>
        <w:pStyle w:val="NoSpacing"/>
        <w:jc w:val="center"/>
        <w:rPr>
          <w:b/>
          <w:sz w:val="28"/>
          <w:szCs w:val="28"/>
        </w:rPr>
      </w:pPr>
      <w:r w:rsidRPr="00FF4AEA">
        <w:rPr>
          <w:b/>
          <w:sz w:val="28"/>
          <w:szCs w:val="28"/>
        </w:rPr>
        <w:t xml:space="preserve">Paralegal </w:t>
      </w:r>
      <w:r w:rsidR="00F069AC" w:rsidRPr="00FF4AEA">
        <w:rPr>
          <w:b/>
          <w:sz w:val="28"/>
          <w:szCs w:val="28"/>
        </w:rPr>
        <w:t>and</w:t>
      </w:r>
      <w:r w:rsidR="00FF4AEA" w:rsidRPr="00FF4AEA">
        <w:rPr>
          <w:b/>
          <w:sz w:val="28"/>
          <w:szCs w:val="28"/>
        </w:rPr>
        <w:t xml:space="preserve"> </w:t>
      </w:r>
      <w:r w:rsidR="00F069AC" w:rsidRPr="00FF4AEA">
        <w:rPr>
          <w:b/>
          <w:sz w:val="28"/>
          <w:szCs w:val="28"/>
        </w:rPr>
        <w:t>Legal Administrative Assistant</w:t>
      </w:r>
      <w:r w:rsidR="00FF4AEA">
        <w:rPr>
          <w:b/>
          <w:sz w:val="28"/>
          <w:szCs w:val="28"/>
        </w:rPr>
        <w:t xml:space="preserve"> </w:t>
      </w:r>
      <w:r w:rsidR="009331F8" w:rsidRPr="00FF4AEA">
        <w:rPr>
          <w:b/>
          <w:sz w:val="28"/>
          <w:szCs w:val="28"/>
        </w:rPr>
        <w:t>Advisory Committee</w:t>
      </w:r>
    </w:p>
    <w:p w:rsidR="009331F8" w:rsidRPr="00FF4AEA" w:rsidRDefault="009331F8" w:rsidP="00FF4AEA">
      <w:pPr>
        <w:pStyle w:val="NoSpacing"/>
        <w:jc w:val="center"/>
        <w:rPr>
          <w:b/>
          <w:sz w:val="28"/>
          <w:szCs w:val="28"/>
        </w:rPr>
      </w:pPr>
      <w:r w:rsidRPr="00FF4AEA">
        <w:rPr>
          <w:b/>
          <w:sz w:val="28"/>
          <w:szCs w:val="28"/>
        </w:rPr>
        <w:t>Meeting Agenda</w:t>
      </w:r>
    </w:p>
    <w:p w:rsidR="009331F8" w:rsidRPr="00FF4AEA" w:rsidRDefault="009331F8" w:rsidP="00FF4AEA">
      <w:pPr>
        <w:pStyle w:val="NoSpacing"/>
        <w:jc w:val="center"/>
        <w:rPr>
          <w:b/>
          <w:sz w:val="28"/>
          <w:szCs w:val="28"/>
        </w:rPr>
      </w:pPr>
      <w:r w:rsidRPr="00FF4AEA">
        <w:rPr>
          <w:b/>
          <w:sz w:val="28"/>
          <w:szCs w:val="28"/>
        </w:rPr>
        <w:t xml:space="preserve">Date:  </w:t>
      </w:r>
      <w:r w:rsidR="00B75691" w:rsidRPr="00FF4AEA">
        <w:rPr>
          <w:b/>
          <w:sz w:val="28"/>
          <w:szCs w:val="28"/>
        </w:rPr>
        <w:t>Wednesday, May 8, 2013</w:t>
      </w:r>
    </w:p>
    <w:p w:rsidR="00B75691" w:rsidRPr="00FF4AEA" w:rsidRDefault="009331F8" w:rsidP="00FF4AEA">
      <w:pPr>
        <w:pStyle w:val="NoSpacing"/>
        <w:jc w:val="center"/>
        <w:rPr>
          <w:b/>
          <w:sz w:val="28"/>
          <w:szCs w:val="28"/>
        </w:rPr>
      </w:pPr>
      <w:r w:rsidRPr="00FF4AEA">
        <w:rPr>
          <w:b/>
          <w:sz w:val="28"/>
          <w:szCs w:val="28"/>
        </w:rPr>
        <w:t xml:space="preserve">Time:  </w:t>
      </w:r>
      <w:r w:rsidR="00B75691" w:rsidRPr="00FF4AEA">
        <w:rPr>
          <w:b/>
          <w:sz w:val="28"/>
          <w:szCs w:val="28"/>
        </w:rPr>
        <w:t>12 noon—2 p.m.</w:t>
      </w:r>
    </w:p>
    <w:p w:rsidR="00606DEC" w:rsidRPr="00FF4AEA" w:rsidRDefault="009331F8" w:rsidP="00FF4AEA">
      <w:pPr>
        <w:pStyle w:val="NoSpacing"/>
        <w:jc w:val="center"/>
        <w:rPr>
          <w:b/>
          <w:sz w:val="28"/>
          <w:szCs w:val="28"/>
        </w:rPr>
      </w:pPr>
      <w:r w:rsidRPr="00FF4AEA">
        <w:rPr>
          <w:b/>
          <w:sz w:val="28"/>
          <w:szCs w:val="28"/>
        </w:rPr>
        <w:t xml:space="preserve">Meeting Room Location:  </w:t>
      </w:r>
      <w:r w:rsidR="00B75691" w:rsidRPr="00FF4AEA">
        <w:rPr>
          <w:b/>
          <w:sz w:val="28"/>
          <w:szCs w:val="28"/>
        </w:rPr>
        <w:t>Penguin Union Building 258B</w:t>
      </w:r>
    </w:p>
    <w:p w:rsidR="00B75691" w:rsidRPr="009331F8" w:rsidRDefault="00B75691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4"/>
        <w:gridCol w:w="1725"/>
        <w:gridCol w:w="837"/>
      </w:tblGrid>
      <w:tr w:rsidR="009331F8" w:rsidTr="00F069AC">
        <w:tc>
          <w:tcPr>
            <w:tcW w:w="7182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1725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669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F069AC">
        <w:tc>
          <w:tcPr>
            <w:tcW w:w="7182" w:type="dxa"/>
          </w:tcPr>
          <w:p w:rsidR="009331F8" w:rsidRDefault="009331F8" w:rsidP="00F069AC">
            <w:pPr>
              <w:pStyle w:val="ListParagraph"/>
              <w:numPr>
                <w:ilvl w:val="0"/>
                <w:numId w:val="16"/>
              </w:numPr>
            </w:pPr>
            <w:r>
              <w:t>Call Meeting to Order – Committee Chair</w:t>
            </w:r>
          </w:p>
        </w:tc>
        <w:tc>
          <w:tcPr>
            <w:tcW w:w="1725" w:type="dxa"/>
          </w:tcPr>
          <w:p w:rsidR="009331F8" w:rsidRDefault="009331F8" w:rsidP="009331F8">
            <w:r>
              <w:t>N/A</w:t>
            </w:r>
          </w:p>
        </w:tc>
        <w:tc>
          <w:tcPr>
            <w:tcW w:w="669" w:type="dxa"/>
          </w:tcPr>
          <w:p w:rsidR="009331F8" w:rsidRDefault="009331F8" w:rsidP="006374F6">
            <w:r>
              <w:t>5 min.</w:t>
            </w:r>
          </w:p>
        </w:tc>
      </w:tr>
      <w:tr w:rsidR="009331F8" w:rsidTr="00F069AC">
        <w:tc>
          <w:tcPr>
            <w:tcW w:w="7182" w:type="dxa"/>
          </w:tcPr>
          <w:p w:rsidR="009331F8" w:rsidRDefault="009331F8" w:rsidP="00F069AC">
            <w:pPr>
              <w:pStyle w:val="ListParagraph"/>
              <w:numPr>
                <w:ilvl w:val="0"/>
                <w:numId w:val="16"/>
              </w:numPr>
            </w:pPr>
            <w:r>
              <w:t>Welcome and Introductions – Committee Chair</w:t>
            </w:r>
          </w:p>
        </w:tc>
        <w:tc>
          <w:tcPr>
            <w:tcW w:w="1725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669" w:type="dxa"/>
          </w:tcPr>
          <w:p w:rsidR="009331F8" w:rsidRDefault="009331F8" w:rsidP="006374F6">
            <w:r>
              <w:t>5 min.</w:t>
            </w:r>
          </w:p>
        </w:tc>
      </w:tr>
      <w:tr w:rsidR="009331F8" w:rsidTr="00F069AC">
        <w:tc>
          <w:tcPr>
            <w:tcW w:w="7182" w:type="dxa"/>
          </w:tcPr>
          <w:p w:rsidR="009331F8" w:rsidRDefault="009331F8" w:rsidP="00F069AC">
            <w:pPr>
              <w:pStyle w:val="ListParagraph"/>
              <w:numPr>
                <w:ilvl w:val="0"/>
                <w:numId w:val="16"/>
              </w:numPr>
            </w:pPr>
            <w:r>
              <w:t>Approval of Minutes from Last Meeting - Chair</w:t>
            </w:r>
          </w:p>
        </w:tc>
        <w:tc>
          <w:tcPr>
            <w:tcW w:w="1725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669" w:type="dxa"/>
          </w:tcPr>
          <w:p w:rsidR="009331F8" w:rsidRDefault="00606DEC" w:rsidP="006374F6">
            <w:r>
              <w:t>5 min.</w:t>
            </w:r>
          </w:p>
        </w:tc>
      </w:tr>
      <w:tr w:rsidR="009331F8" w:rsidTr="00F069AC">
        <w:tc>
          <w:tcPr>
            <w:tcW w:w="7182" w:type="dxa"/>
          </w:tcPr>
          <w:p w:rsidR="009331F8" w:rsidRDefault="00D2421E" w:rsidP="00F069AC">
            <w:pPr>
              <w:pStyle w:val="ListParagraph"/>
              <w:numPr>
                <w:ilvl w:val="0"/>
                <w:numId w:val="16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84F25" w:rsidRDefault="00984F25" w:rsidP="00FF4AEA">
            <w:pPr>
              <w:pStyle w:val="ListParagraph"/>
              <w:numPr>
                <w:ilvl w:val="1"/>
                <w:numId w:val="16"/>
              </w:numPr>
            </w:pPr>
            <w:r>
              <w:t xml:space="preserve">Advisory Committee Recognition Reception June 6, 2013 *Come &amp; Go* </w:t>
            </w:r>
            <w:r w:rsidR="00FF4AEA">
              <w:t xml:space="preserve"> </w:t>
            </w:r>
            <w:bookmarkStart w:id="0" w:name="_GoBack"/>
            <w:bookmarkEnd w:id="0"/>
            <w:r>
              <w:t>5:30—7:30 p.m.</w:t>
            </w:r>
          </w:p>
        </w:tc>
        <w:tc>
          <w:tcPr>
            <w:tcW w:w="1725" w:type="dxa"/>
          </w:tcPr>
          <w:p w:rsidR="009331F8" w:rsidRDefault="009331F8" w:rsidP="009331F8"/>
        </w:tc>
        <w:tc>
          <w:tcPr>
            <w:tcW w:w="669" w:type="dxa"/>
          </w:tcPr>
          <w:p w:rsidR="009331F8" w:rsidRDefault="00606DEC" w:rsidP="00F069AC">
            <w:r>
              <w:t>1</w:t>
            </w:r>
            <w:r w:rsidR="00F069AC">
              <w:t>0</w:t>
            </w:r>
            <w:r>
              <w:t xml:space="preserve"> min.</w:t>
            </w:r>
          </w:p>
        </w:tc>
      </w:tr>
      <w:tr w:rsidR="00D2421E" w:rsidTr="00F069AC">
        <w:tc>
          <w:tcPr>
            <w:tcW w:w="7182" w:type="dxa"/>
          </w:tcPr>
          <w:p w:rsidR="00F069AC" w:rsidRPr="00F069AC" w:rsidRDefault="00D2421E" w:rsidP="00F069AC">
            <w:pPr>
              <w:pStyle w:val="ListParagraph"/>
              <w:numPr>
                <w:ilvl w:val="0"/>
                <w:numId w:val="16"/>
              </w:numPr>
              <w:spacing w:after="80"/>
            </w:pPr>
            <w:r>
              <w:t>Director/division chair Report</w:t>
            </w:r>
            <w:r w:rsidR="00F069AC" w:rsidRPr="00F069AC">
              <w:rPr>
                <w:b/>
              </w:rPr>
              <w:t xml:space="preserve"> </w:t>
            </w:r>
          </w:p>
          <w:p w:rsidR="00F069AC" w:rsidRPr="00F069AC" w:rsidRDefault="00F069AC" w:rsidP="00F069AC">
            <w:pPr>
              <w:pStyle w:val="ListParagraph"/>
              <w:numPr>
                <w:ilvl w:val="1"/>
                <w:numId w:val="16"/>
              </w:numPr>
              <w:spacing w:after="80"/>
            </w:pPr>
            <w:r w:rsidRPr="00F069AC">
              <w:t>ABA Approval - Update</w:t>
            </w:r>
          </w:p>
          <w:p w:rsidR="00F069AC" w:rsidRPr="00F069AC" w:rsidRDefault="00F069AC" w:rsidP="00F069AC">
            <w:pPr>
              <w:pStyle w:val="ListParagraph"/>
              <w:numPr>
                <w:ilvl w:val="1"/>
                <w:numId w:val="16"/>
              </w:numPr>
              <w:spacing w:after="80"/>
            </w:pPr>
            <w:r w:rsidRPr="00F069AC">
              <w:t>Curriculum Changes for “Admission Standards” headed for Curriculum Committee</w:t>
            </w:r>
          </w:p>
          <w:p w:rsidR="00F069AC" w:rsidRPr="00F069AC" w:rsidRDefault="00F069AC" w:rsidP="00F069AC">
            <w:pPr>
              <w:pStyle w:val="ListParagraph"/>
              <w:numPr>
                <w:ilvl w:val="1"/>
                <w:numId w:val="16"/>
              </w:numPr>
              <w:spacing w:after="80"/>
            </w:pPr>
            <w:r w:rsidRPr="00F069AC">
              <w:t>Graduate Survey out and Replies Coming Back</w:t>
            </w:r>
          </w:p>
          <w:p w:rsidR="00F069AC" w:rsidRPr="00F069AC" w:rsidRDefault="00F069AC" w:rsidP="00F069AC">
            <w:pPr>
              <w:pStyle w:val="ListParagraph"/>
              <w:numPr>
                <w:ilvl w:val="1"/>
                <w:numId w:val="16"/>
              </w:numPr>
              <w:spacing w:after="80"/>
            </w:pPr>
            <w:r w:rsidRPr="00F069AC">
              <w:t xml:space="preserve">General Committee members – Welcome! </w:t>
            </w:r>
          </w:p>
          <w:p w:rsidR="00F069AC" w:rsidRPr="00F069AC" w:rsidRDefault="00F069AC" w:rsidP="00F069AC">
            <w:pPr>
              <w:pStyle w:val="ListParagraph"/>
              <w:numPr>
                <w:ilvl w:val="2"/>
                <w:numId w:val="16"/>
              </w:numPr>
              <w:spacing w:after="80"/>
            </w:pPr>
            <w:r w:rsidRPr="00F069AC">
              <w:t>George Middleton</w:t>
            </w:r>
          </w:p>
          <w:p w:rsidR="00F069AC" w:rsidRPr="00F069AC" w:rsidRDefault="00F069AC" w:rsidP="00F069AC">
            <w:pPr>
              <w:pStyle w:val="ListParagraph"/>
              <w:numPr>
                <w:ilvl w:val="2"/>
                <w:numId w:val="16"/>
              </w:numPr>
              <w:spacing w:after="80"/>
            </w:pPr>
            <w:r w:rsidRPr="00F069AC">
              <w:t xml:space="preserve">Pat </w:t>
            </w:r>
            <w:proofErr w:type="spellStart"/>
            <w:r w:rsidRPr="00F069AC">
              <w:t>Janik</w:t>
            </w:r>
            <w:proofErr w:type="spellEnd"/>
          </w:p>
          <w:p w:rsidR="00F069AC" w:rsidRPr="00F069AC" w:rsidRDefault="00F069AC" w:rsidP="00F069AC">
            <w:pPr>
              <w:pStyle w:val="ListParagraph"/>
              <w:numPr>
                <w:ilvl w:val="1"/>
                <w:numId w:val="16"/>
              </w:numPr>
              <w:spacing w:after="80"/>
            </w:pPr>
            <w:r w:rsidRPr="00F069AC">
              <w:t>ABA “Defined and Measureable Program Goals (Outcomes)” approved and 17 Course Objectives approved</w:t>
            </w:r>
          </w:p>
          <w:p w:rsidR="00F069AC" w:rsidRPr="00F069AC" w:rsidRDefault="00F069AC" w:rsidP="00F069AC">
            <w:pPr>
              <w:pStyle w:val="ListParagraph"/>
              <w:numPr>
                <w:ilvl w:val="1"/>
                <w:numId w:val="16"/>
              </w:numPr>
              <w:spacing w:after="80"/>
            </w:pPr>
            <w:r w:rsidRPr="00F069AC">
              <w:t>More to do</w:t>
            </w:r>
          </w:p>
          <w:p w:rsidR="00F069AC" w:rsidRPr="00F069AC" w:rsidRDefault="00F069AC" w:rsidP="00F069AC">
            <w:pPr>
              <w:pStyle w:val="ListParagraph"/>
              <w:numPr>
                <w:ilvl w:val="2"/>
                <w:numId w:val="16"/>
              </w:numPr>
              <w:spacing w:after="80"/>
            </w:pPr>
            <w:r w:rsidRPr="00F069AC">
              <w:t>Plant Facilities</w:t>
            </w:r>
          </w:p>
          <w:p w:rsidR="00F069AC" w:rsidRPr="00F069AC" w:rsidRDefault="00F069AC" w:rsidP="00F069AC">
            <w:pPr>
              <w:pStyle w:val="ListParagraph"/>
              <w:numPr>
                <w:ilvl w:val="2"/>
                <w:numId w:val="16"/>
              </w:numPr>
              <w:spacing w:after="80"/>
            </w:pPr>
            <w:r w:rsidRPr="00F069AC">
              <w:t>Registration/Academic Advising Meetings with Director Russell</w:t>
            </w:r>
          </w:p>
          <w:p w:rsidR="00F069AC" w:rsidRPr="00F069AC" w:rsidRDefault="00F069AC" w:rsidP="00F069AC">
            <w:pPr>
              <w:pStyle w:val="ListParagraph"/>
              <w:numPr>
                <w:ilvl w:val="0"/>
                <w:numId w:val="16"/>
              </w:numPr>
              <w:spacing w:after="80"/>
              <w:rPr>
                <w:i/>
              </w:rPr>
            </w:pPr>
            <w:r w:rsidRPr="00F069AC">
              <w:t>The Law Club – Update</w:t>
            </w:r>
          </w:p>
          <w:p w:rsidR="00F069AC" w:rsidRPr="00F069AC" w:rsidRDefault="00F069AC" w:rsidP="00F069AC">
            <w:pPr>
              <w:pStyle w:val="ListParagraph"/>
              <w:numPr>
                <w:ilvl w:val="1"/>
                <w:numId w:val="16"/>
              </w:numPr>
              <w:spacing w:after="80"/>
              <w:rPr>
                <w:i/>
              </w:rPr>
            </w:pPr>
            <w:r w:rsidRPr="00F069AC">
              <w:t>Fundraiser Silent Auction and Dinner</w:t>
            </w:r>
          </w:p>
          <w:p w:rsidR="00F069AC" w:rsidRPr="00F069AC" w:rsidRDefault="00F069AC" w:rsidP="00F069AC">
            <w:pPr>
              <w:pStyle w:val="ListParagraph"/>
              <w:numPr>
                <w:ilvl w:val="1"/>
                <w:numId w:val="16"/>
              </w:numPr>
              <w:spacing w:after="80"/>
              <w:rPr>
                <w:i/>
              </w:rPr>
            </w:pPr>
            <w:r w:rsidRPr="00F069AC">
              <w:t>Washington D.C. Trip</w:t>
            </w:r>
          </w:p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725" w:type="dxa"/>
          </w:tcPr>
          <w:p w:rsidR="00D2421E" w:rsidRPr="009331F8" w:rsidRDefault="00D2421E" w:rsidP="00D2421E"/>
        </w:tc>
        <w:tc>
          <w:tcPr>
            <w:tcW w:w="669" w:type="dxa"/>
          </w:tcPr>
          <w:p w:rsidR="00D2421E" w:rsidRPr="009331F8" w:rsidRDefault="00F069AC" w:rsidP="00F069AC">
            <w:r>
              <w:t>40</w:t>
            </w:r>
            <w:r w:rsidR="00D2421E">
              <w:t xml:space="preserve"> min.</w:t>
            </w:r>
          </w:p>
        </w:tc>
      </w:tr>
      <w:tr w:rsidR="00D2421E" w:rsidTr="00F069AC">
        <w:tc>
          <w:tcPr>
            <w:tcW w:w="7182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Work Plan-Committee Chair and Program Director/Division Chair</w:t>
            </w:r>
          </w:p>
        </w:tc>
        <w:tc>
          <w:tcPr>
            <w:tcW w:w="1725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669" w:type="dxa"/>
          </w:tcPr>
          <w:p w:rsidR="00D2421E" w:rsidRPr="009331F8" w:rsidRDefault="00F069AC" w:rsidP="00F069AC">
            <w:r>
              <w:t>35</w:t>
            </w:r>
            <w:r w:rsidR="00D2421E">
              <w:t>min.</w:t>
            </w:r>
          </w:p>
        </w:tc>
      </w:tr>
      <w:tr w:rsidR="00D2421E" w:rsidTr="00F069AC">
        <w:tc>
          <w:tcPr>
            <w:tcW w:w="7182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1725" w:type="dxa"/>
          </w:tcPr>
          <w:p w:rsidR="00D2421E" w:rsidRDefault="00D2421E" w:rsidP="009331F8"/>
        </w:tc>
        <w:tc>
          <w:tcPr>
            <w:tcW w:w="669" w:type="dxa"/>
          </w:tcPr>
          <w:p w:rsidR="00D2421E" w:rsidRDefault="00F069AC" w:rsidP="00F069AC">
            <w:r>
              <w:t>5</w:t>
            </w:r>
            <w:r w:rsidR="003A428E">
              <w:t xml:space="preserve"> min.</w:t>
            </w:r>
          </w:p>
        </w:tc>
      </w:tr>
      <w:tr w:rsidR="00D2421E" w:rsidTr="00F069AC">
        <w:tc>
          <w:tcPr>
            <w:tcW w:w="7182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1725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669" w:type="dxa"/>
          </w:tcPr>
          <w:p w:rsidR="006374F6" w:rsidRDefault="00F069AC" w:rsidP="006374F6">
            <w:r>
              <w:t>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F069AC">
        <w:tc>
          <w:tcPr>
            <w:tcW w:w="7182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1725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669" w:type="dxa"/>
          </w:tcPr>
          <w:p w:rsidR="006374F6" w:rsidRDefault="006374F6" w:rsidP="006374F6">
            <w:r>
              <w:t>5 min.</w:t>
            </w:r>
          </w:p>
        </w:tc>
      </w:tr>
      <w:tr w:rsidR="00D2421E" w:rsidTr="00F069AC">
        <w:tc>
          <w:tcPr>
            <w:tcW w:w="7182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1725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669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5A" w:rsidRDefault="0092015A" w:rsidP="009331F8">
      <w:pPr>
        <w:spacing w:after="0" w:line="240" w:lineRule="auto"/>
      </w:pPr>
      <w:r>
        <w:separator/>
      </w:r>
    </w:p>
  </w:endnote>
  <w:endnote w:type="continuationSeparator" w:id="0">
    <w:p w:rsidR="0092015A" w:rsidRDefault="0092015A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5A" w:rsidRDefault="0092015A" w:rsidP="009331F8">
      <w:pPr>
        <w:spacing w:after="0" w:line="240" w:lineRule="auto"/>
      </w:pPr>
      <w:r>
        <w:separator/>
      </w:r>
    </w:p>
  </w:footnote>
  <w:footnote w:type="continuationSeparator" w:id="0">
    <w:p w:rsidR="0092015A" w:rsidRDefault="0092015A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F17"/>
    <w:multiLevelType w:val="hybridMultilevel"/>
    <w:tmpl w:val="80F82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052DF"/>
    <w:multiLevelType w:val="hybridMultilevel"/>
    <w:tmpl w:val="8C9CCC0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C86410"/>
    <w:multiLevelType w:val="hybridMultilevel"/>
    <w:tmpl w:val="B8A4F4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301D4"/>
    <w:multiLevelType w:val="hybridMultilevel"/>
    <w:tmpl w:val="B36018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47153"/>
    <w:multiLevelType w:val="hybridMultilevel"/>
    <w:tmpl w:val="7DE05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DE767E2"/>
    <w:multiLevelType w:val="hybridMultilevel"/>
    <w:tmpl w:val="3322E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7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10"/>
  </w:num>
  <w:num w:numId="13">
    <w:abstractNumId w:val="5"/>
  </w:num>
  <w:num w:numId="14">
    <w:abstractNumId w:val="4"/>
  </w:num>
  <w:num w:numId="15">
    <w:abstractNumId w:val="6"/>
  </w:num>
  <w:num w:numId="16">
    <w:abstractNumId w:val="19"/>
  </w:num>
  <w:num w:numId="17">
    <w:abstractNumId w:val="15"/>
  </w:num>
  <w:num w:numId="18">
    <w:abstractNumId w:val="0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393C1E"/>
    <w:rsid w:val="003A428E"/>
    <w:rsid w:val="004C2D69"/>
    <w:rsid w:val="00502637"/>
    <w:rsid w:val="00606DEC"/>
    <w:rsid w:val="006374F6"/>
    <w:rsid w:val="007623FF"/>
    <w:rsid w:val="008C0BA2"/>
    <w:rsid w:val="0092015A"/>
    <w:rsid w:val="009331F8"/>
    <w:rsid w:val="00984F25"/>
    <w:rsid w:val="00B75691"/>
    <w:rsid w:val="00D2421E"/>
    <w:rsid w:val="00EF528C"/>
    <w:rsid w:val="00F069AC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FF4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FF4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2013-05-07T18:26:00Z</dcterms:created>
  <dcterms:modified xsi:type="dcterms:W3CDTF">2013-05-07T18:26:00Z</dcterms:modified>
</cp:coreProperties>
</file>