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67" w:rsidRDefault="00806E2A" w:rsidP="00391C9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PARALEGAL ADVISORY COMMITTEE ANNUAL WORKPLAN</w:t>
      </w:r>
    </w:p>
    <w:p w:rsidR="00391C9B" w:rsidRPr="00806E2A" w:rsidRDefault="00B61696" w:rsidP="00391C9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2014-15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7"/>
        <w:gridCol w:w="4208"/>
        <w:gridCol w:w="2160"/>
        <w:gridCol w:w="2605"/>
      </w:tblGrid>
      <w:tr w:rsidR="007A2767" w:rsidRPr="00806E2A" w:rsidTr="00B61696">
        <w:trPr>
          <w:trHeight w:val="665"/>
        </w:trPr>
        <w:tc>
          <w:tcPr>
            <w:tcW w:w="3977" w:type="dxa"/>
            <w:shd w:val="clear" w:color="auto" w:fill="D9D9D9" w:themeFill="background1" w:themeFillShade="D9"/>
          </w:tcPr>
          <w:p w:rsidR="007A2767" w:rsidRPr="00806E2A" w:rsidRDefault="00DC6D4E" w:rsidP="008D4537">
            <w:pPr>
              <w:rPr>
                <w:rFonts w:cstheme="minorHAnsi"/>
                <w:b/>
                <w:sz w:val="24"/>
                <w:szCs w:val="24"/>
              </w:rPr>
            </w:pPr>
            <w:r w:rsidRPr="00806E2A">
              <w:rPr>
                <w:rFonts w:cstheme="minorHAnsi"/>
                <w:b/>
                <w:sz w:val="24"/>
                <w:szCs w:val="24"/>
              </w:rPr>
              <w:t>201</w:t>
            </w:r>
            <w:r w:rsidR="00B61696">
              <w:rPr>
                <w:rFonts w:cstheme="minorHAnsi"/>
                <w:b/>
                <w:sz w:val="24"/>
                <w:szCs w:val="24"/>
              </w:rPr>
              <w:t xml:space="preserve">4 </w:t>
            </w:r>
            <w:r w:rsidR="007A2767" w:rsidRPr="00806E2A">
              <w:rPr>
                <w:rFonts w:cstheme="minorHAnsi"/>
                <w:b/>
                <w:sz w:val="24"/>
                <w:szCs w:val="24"/>
              </w:rPr>
              <w:t>Annual Goal Area</w:t>
            </w:r>
          </w:p>
        </w:tc>
        <w:tc>
          <w:tcPr>
            <w:tcW w:w="4208" w:type="dxa"/>
            <w:shd w:val="clear" w:color="auto" w:fill="D9D9D9" w:themeFill="background1" w:themeFillShade="D9"/>
          </w:tcPr>
          <w:p w:rsidR="007A2767" w:rsidRPr="00806E2A" w:rsidRDefault="007A2767" w:rsidP="008D4537">
            <w:pPr>
              <w:rPr>
                <w:rFonts w:cstheme="minorHAnsi"/>
                <w:b/>
                <w:sz w:val="24"/>
                <w:szCs w:val="24"/>
              </w:rPr>
            </w:pPr>
            <w:r w:rsidRPr="00806E2A">
              <w:rPr>
                <w:rFonts w:cstheme="minorHAnsi"/>
                <w:b/>
                <w:sz w:val="24"/>
                <w:szCs w:val="24"/>
              </w:rPr>
              <w:t>Strategies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7A2767" w:rsidRPr="00806E2A" w:rsidRDefault="007A2767" w:rsidP="008D4537">
            <w:pPr>
              <w:rPr>
                <w:rFonts w:cstheme="minorHAnsi"/>
                <w:b/>
                <w:sz w:val="24"/>
                <w:szCs w:val="24"/>
              </w:rPr>
            </w:pPr>
            <w:r w:rsidRPr="00806E2A">
              <w:rPr>
                <w:rFonts w:cstheme="minorHAnsi"/>
                <w:b/>
                <w:sz w:val="24"/>
                <w:szCs w:val="24"/>
              </w:rPr>
              <w:t>Timeline</w:t>
            </w:r>
          </w:p>
        </w:tc>
        <w:tc>
          <w:tcPr>
            <w:tcW w:w="2605" w:type="dxa"/>
            <w:shd w:val="clear" w:color="auto" w:fill="D9D9D9" w:themeFill="background1" w:themeFillShade="D9"/>
          </w:tcPr>
          <w:p w:rsidR="007A2767" w:rsidRPr="00806E2A" w:rsidRDefault="007A2767" w:rsidP="008D4537">
            <w:pPr>
              <w:rPr>
                <w:rFonts w:cstheme="minorHAnsi"/>
                <w:b/>
                <w:sz w:val="24"/>
                <w:szCs w:val="24"/>
              </w:rPr>
            </w:pPr>
            <w:r w:rsidRPr="00806E2A">
              <w:rPr>
                <w:rFonts w:cstheme="minorHAnsi"/>
                <w:b/>
                <w:sz w:val="24"/>
                <w:szCs w:val="24"/>
              </w:rPr>
              <w:t>Advisory Committee Member Participation</w:t>
            </w:r>
          </w:p>
        </w:tc>
      </w:tr>
      <w:tr w:rsidR="007A2767" w:rsidRPr="00806E2A" w:rsidTr="00B61696">
        <w:tc>
          <w:tcPr>
            <w:tcW w:w="3977" w:type="dxa"/>
          </w:tcPr>
          <w:p w:rsidR="007A2767" w:rsidRPr="00806E2A" w:rsidRDefault="00435B8E" w:rsidP="00435B8E">
            <w:pPr>
              <w:rPr>
                <w:rFonts w:cstheme="minorHAnsi"/>
                <w:sz w:val="24"/>
                <w:szCs w:val="24"/>
              </w:rPr>
            </w:pPr>
            <w:r w:rsidRPr="00806E2A">
              <w:rPr>
                <w:rFonts w:cstheme="minorHAnsi"/>
                <w:sz w:val="24"/>
                <w:szCs w:val="24"/>
              </w:rPr>
              <w:t>Maintain continued oversight of the law library.</w:t>
            </w:r>
          </w:p>
        </w:tc>
        <w:tc>
          <w:tcPr>
            <w:tcW w:w="4208" w:type="dxa"/>
          </w:tcPr>
          <w:p w:rsidR="007A2767" w:rsidRPr="00806E2A" w:rsidRDefault="00435B8E" w:rsidP="008D4537">
            <w:pPr>
              <w:rPr>
                <w:rFonts w:cstheme="minorHAnsi"/>
                <w:sz w:val="24"/>
                <w:szCs w:val="24"/>
              </w:rPr>
            </w:pPr>
            <w:r w:rsidRPr="00806E2A">
              <w:rPr>
                <w:rFonts w:cstheme="minorHAnsi"/>
                <w:sz w:val="24"/>
                <w:szCs w:val="24"/>
              </w:rPr>
              <w:t>Establish a subcommittee of the advisory committee to provide continued oversight of the development and maintenance of the law library.</w:t>
            </w:r>
          </w:p>
          <w:p w:rsidR="007A2767" w:rsidRPr="00806E2A" w:rsidRDefault="007A2767" w:rsidP="008D453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:rsidR="00DC6D4E" w:rsidRDefault="00391C9B" w:rsidP="008D453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Spring 2014</w:t>
            </w:r>
          </w:p>
          <w:p w:rsidR="006F585A" w:rsidRPr="00806E2A" w:rsidRDefault="006F585A" w:rsidP="008D4537">
            <w:pPr>
              <w:rPr>
                <w:rFonts w:cstheme="minorHAnsi"/>
                <w:sz w:val="24"/>
                <w:szCs w:val="24"/>
              </w:rPr>
            </w:pPr>
            <w:r w:rsidRPr="006F585A">
              <w:rPr>
                <w:rFonts w:cstheme="minorHAnsi"/>
                <w:sz w:val="24"/>
                <w:szCs w:val="24"/>
                <w:highlight w:val="yellow"/>
              </w:rPr>
              <w:t>Completed</w:t>
            </w:r>
          </w:p>
        </w:tc>
        <w:tc>
          <w:tcPr>
            <w:tcW w:w="2605" w:type="dxa"/>
          </w:tcPr>
          <w:p w:rsidR="007A2767" w:rsidRPr="00806E2A" w:rsidRDefault="004C508C" w:rsidP="008D4537">
            <w:pPr>
              <w:rPr>
                <w:rFonts w:cstheme="minorHAnsi"/>
                <w:sz w:val="24"/>
                <w:szCs w:val="24"/>
              </w:rPr>
            </w:pPr>
            <w:r w:rsidRPr="00806E2A">
              <w:rPr>
                <w:rFonts w:cstheme="minorHAnsi"/>
                <w:sz w:val="24"/>
                <w:szCs w:val="24"/>
              </w:rPr>
              <w:t>All</w:t>
            </w:r>
            <w:r w:rsidR="00737AEB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B61696" w:rsidRPr="00806E2A" w:rsidTr="00B61696">
        <w:trPr>
          <w:trHeight w:val="1304"/>
        </w:trPr>
        <w:tc>
          <w:tcPr>
            <w:tcW w:w="3977" w:type="dxa"/>
          </w:tcPr>
          <w:p w:rsidR="00B61696" w:rsidRPr="00806E2A" w:rsidRDefault="00B61696" w:rsidP="00B616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Review paralegal certifications to cross-walk to course(s) to enable credit for prior learning.</w:t>
            </w:r>
          </w:p>
        </w:tc>
        <w:tc>
          <w:tcPr>
            <w:tcW w:w="4208" w:type="dxa"/>
          </w:tcPr>
          <w:p w:rsidR="00B61696" w:rsidRPr="00806E2A" w:rsidRDefault="00B61696" w:rsidP="00EA42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:rsidR="00B61696" w:rsidRDefault="00B61696" w:rsidP="00B616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June 2014</w:t>
            </w:r>
          </w:p>
          <w:p w:rsidR="00B61696" w:rsidRPr="00806E2A" w:rsidRDefault="00B61696" w:rsidP="00B61696">
            <w:pPr>
              <w:rPr>
                <w:rFonts w:cstheme="minorHAnsi"/>
                <w:sz w:val="24"/>
                <w:szCs w:val="24"/>
              </w:rPr>
            </w:pPr>
            <w:r w:rsidRPr="00B61696">
              <w:rPr>
                <w:rFonts w:cstheme="minorHAnsi"/>
                <w:sz w:val="24"/>
                <w:szCs w:val="24"/>
                <w:highlight w:val="yellow"/>
              </w:rPr>
              <w:t>Completed</w:t>
            </w:r>
          </w:p>
        </w:tc>
        <w:tc>
          <w:tcPr>
            <w:tcW w:w="2605" w:type="dxa"/>
          </w:tcPr>
          <w:p w:rsidR="00B61696" w:rsidRPr="00806E2A" w:rsidRDefault="00B61696" w:rsidP="00B616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B61696" w:rsidRPr="00806E2A" w:rsidTr="00B61696">
        <w:trPr>
          <w:trHeight w:val="1016"/>
        </w:trPr>
        <w:tc>
          <w:tcPr>
            <w:tcW w:w="3977" w:type="dxa"/>
          </w:tcPr>
          <w:p w:rsidR="00B61696" w:rsidRDefault="00B61696" w:rsidP="00B616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Provide input into the ABA accreditation process.</w:t>
            </w:r>
          </w:p>
          <w:p w:rsidR="00B61696" w:rsidRDefault="00B61696" w:rsidP="00B61696">
            <w:pPr>
              <w:rPr>
                <w:rFonts w:cstheme="minorHAnsi"/>
                <w:sz w:val="24"/>
                <w:szCs w:val="24"/>
              </w:rPr>
            </w:pPr>
          </w:p>
          <w:p w:rsidR="00B61696" w:rsidRPr="00806E2A" w:rsidRDefault="00B61696" w:rsidP="00B616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Follow-up with ABA accreditation application.</w:t>
            </w:r>
          </w:p>
        </w:tc>
        <w:tc>
          <w:tcPr>
            <w:tcW w:w="4208" w:type="dxa"/>
          </w:tcPr>
          <w:p w:rsidR="00B61696" w:rsidRDefault="00B61696" w:rsidP="00B61696">
            <w:pPr>
              <w:rPr>
                <w:rFonts w:cstheme="minorHAnsi"/>
                <w:sz w:val="24"/>
                <w:szCs w:val="24"/>
              </w:rPr>
            </w:pPr>
          </w:p>
          <w:p w:rsidR="00EA4224" w:rsidRDefault="00EA4224" w:rsidP="00B61696">
            <w:pPr>
              <w:rPr>
                <w:rFonts w:cstheme="minorHAnsi"/>
                <w:sz w:val="24"/>
                <w:szCs w:val="24"/>
              </w:rPr>
            </w:pPr>
          </w:p>
          <w:p w:rsidR="00EA4224" w:rsidRDefault="00EA4224" w:rsidP="00B61696">
            <w:pPr>
              <w:rPr>
                <w:rFonts w:cstheme="minorHAnsi"/>
                <w:sz w:val="24"/>
                <w:szCs w:val="24"/>
              </w:rPr>
            </w:pPr>
          </w:p>
          <w:p w:rsidR="00EA4224" w:rsidRPr="00806E2A" w:rsidRDefault="00EA4224" w:rsidP="00EA4224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60" w:type="dxa"/>
          </w:tcPr>
          <w:p w:rsidR="00B61696" w:rsidRDefault="00B61696" w:rsidP="00B616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December 2014</w:t>
            </w:r>
          </w:p>
          <w:p w:rsidR="00B61696" w:rsidRDefault="00B61696" w:rsidP="00B61696">
            <w:pPr>
              <w:rPr>
                <w:rFonts w:cstheme="minorHAnsi"/>
                <w:sz w:val="24"/>
                <w:szCs w:val="24"/>
              </w:rPr>
            </w:pPr>
            <w:r w:rsidRPr="00B61696">
              <w:rPr>
                <w:rFonts w:cstheme="minorHAnsi"/>
                <w:sz w:val="24"/>
                <w:szCs w:val="24"/>
                <w:highlight w:val="yellow"/>
              </w:rPr>
              <w:t>Completed</w:t>
            </w:r>
          </w:p>
          <w:p w:rsidR="00B61696" w:rsidRDefault="00B61696" w:rsidP="00B61696">
            <w:pPr>
              <w:rPr>
                <w:rFonts w:cstheme="minorHAnsi"/>
                <w:sz w:val="24"/>
                <w:szCs w:val="24"/>
              </w:rPr>
            </w:pPr>
          </w:p>
          <w:p w:rsidR="00B61696" w:rsidRPr="00806E2A" w:rsidRDefault="006F585A" w:rsidP="00B616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Ongoing</w:t>
            </w:r>
          </w:p>
        </w:tc>
        <w:tc>
          <w:tcPr>
            <w:tcW w:w="2605" w:type="dxa"/>
          </w:tcPr>
          <w:p w:rsidR="00B61696" w:rsidRDefault="00B61696" w:rsidP="00B616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</w:t>
            </w:r>
          </w:p>
          <w:p w:rsidR="00B61696" w:rsidRDefault="00B61696" w:rsidP="00B61696">
            <w:pPr>
              <w:rPr>
                <w:rFonts w:cstheme="minorHAnsi"/>
                <w:sz w:val="24"/>
                <w:szCs w:val="24"/>
              </w:rPr>
            </w:pPr>
          </w:p>
          <w:p w:rsidR="00B61696" w:rsidRDefault="00B61696" w:rsidP="00B61696">
            <w:pPr>
              <w:rPr>
                <w:rFonts w:cstheme="minorHAnsi"/>
                <w:sz w:val="24"/>
                <w:szCs w:val="24"/>
              </w:rPr>
            </w:pPr>
          </w:p>
          <w:p w:rsidR="00B61696" w:rsidRPr="00806E2A" w:rsidRDefault="00B61696" w:rsidP="00B616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Layne Russell</w:t>
            </w:r>
          </w:p>
        </w:tc>
      </w:tr>
      <w:tr w:rsidR="00B61696" w:rsidRPr="00806E2A" w:rsidTr="00B61696">
        <w:tc>
          <w:tcPr>
            <w:tcW w:w="3977" w:type="dxa"/>
          </w:tcPr>
          <w:p w:rsidR="00B61696" w:rsidRDefault="00B61696" w:rsidP="00B6169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08" w:type="dxa"/>
          </w:tcPr>
          <w:p w:rsidR="00B61696" w:rsidRPr="00806E2A" w:rsidRDefault="00B61696" w:rsidP="00B6169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61696" w:rsidRDefault="00B61696" w:rsidP="00B6169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5" w:type="dxa"/>
          </w:tcPr>
          <w:p w:rsidR="00B61696" w:rsidRPr="00806E2A" w:rsidRDefault="00B61696" w:rsidP="00B6169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576A0E" w:rsidRDefault="00576A0E"/>
    <w:p w:rsidR="00806E2A" w:rsidRDefault="00806E2A" w:rsidP="00806E2A">
      <w:pPr>
        <w:jc w:val="center"/>
        <w:rPr>
          <w:b/>
        </w:rPr>
      </w:pPr>
      <w:r>
        <w:rPr>
          <w:b/>
        </w:rPr>
        <w:t>PARALEGAL PROGRAM – LONG-RANGE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0"/>
        <w:gridCol w:w="2219"/>
        <w:gridCol w:w="4151"/>
      </w:tblGrid>
      <w:tr w:rsidR="00806E2A" w:rsidTr="00806E2A">
        <w:tc>
          <w:tcPr>
            <w:tcW w:w="6678" w:type="dxa"/>
            <w:shd w:val="pct25" w:color="auto" w:fill="auto"/>
          </w:tcPr>
          <w:p w:rsidR="00806E2A" w:rsidRDefault="00806E2A" w:rsidP="00806E2A">
            <w:pPr>
              <w:rPr>
                <w:b/>
              </w:rPr>
            </w:pPr>
            <w:r>
              <w:rPr>
                <w:b/>
              </w:rPr>
              <w:t>GOAL</w:t>
            </w:r>
          </w:p>
        </w:tc>
        <w:tc>
          <w:tcPr>
            <w:tcW w:w="2250" w:type="dxa"/>
            <w:shd w:val="pct25" w:color="auto" w:fill="auto"/>
          </w:tcPr>
          <w:p w:rsidR="00806E2A" w:rsidRDefault="00806E2A" w:rsidP="00806E2A">
            <w:pPr>
              <w:rPr>
                <w:b/>
              </w:rPr>
            </w:pPr>
            <w:r>
              <w:rPr>
                <w:b/>
              </w:rPr>
              <w:t>TARGET DATE</w:t>
            </w:r>
          </w:p>
        </w:tc>
        <w:tc>
          <w:tcPr>
            <w:tcW w:w="4230" w:type="dxa"/>
            <w:shd w:val="pct25" w:color="auto" w:fill="auto"/>
          </w:tcPr>
          <w:p w:rsidR="00806E2A" w:rsidRDefault="00806E2A" w:rsidP="00806E2A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806E2A" w:rsidTr="00806E2A">
        <w:tc>
          <w:tcPr>
            <w:tcW w:w="6678" w:type="dxa"/>
          </w:tcPr>
          <w:p w:rsidR="00806E2A" w:rsidRPr="00806E2A" w:rsidRDefault="00806E2A" w:rsidP="00806E2A">
            <w:pPr>
              <w:pStyle w:val="ListParagraph"/>
              <w:numPr>
                <w:ilvl w:val="0"/>
                <w:numId w:val="1"/>
              </w:numPr>
            </w:pPr>
            <w:r>
              <w:t xml:space="preserve"> Develop articulation agreement with Washington State University-Vancouver</w:t>
            </w:r>
          </w:p>
        </w:tc>
        <w:tc>
          <w:tcPr>
            <w:tcW w:w="2250" w:type="dxa"/>
          </w:tcPr>
          <w:p w:rsidR="00806E2A" w:rsidRPr="00806E2A" w:rsidRDefault="00806E2A" w:rsidP="00806E2A">
            <w:r>
              <w:t>2015</w:t>
            </w:r>
          </w:p>
        </w:tc>
        <w:tc>
          <w:tcPr>
            <w:tcW w:w="4230" w:type="dxa"/>
          </w:tcPr>
          <w:p w:rsidR="00806E2A" w:rsidRPr="00806E2A" w:rsidRDefault="00B61696" w:rsidP="00806E2A">
            <w:r>
              <w:t>See item #3 below.</w:t>
            </w:r>
          </w:p>
        </w:tc>
      </w:tr>
      <w:tr w:rsidR="00806E2A" w:rsidTr="00806E2A">
        <w:tc>
          <w:tcPr>
            <w:tcW w:w="6678" w:type="dxa"/>
          </w:tcPr>
          <w:p w:rsidR="00806E2A" w:rsidRPr="00806E2A" w:rsidRDefault="00806E2A" w:rsidP="00806E2A">
            <w:pPr>
              <w:pStyle w:val="ListParagraph"/>
              <w:numPr>
                <w:ilvl w:val="0"/>
                <w:numId w:val="1"/>
              </w:numPr>
            </w:pPr>
            <w:r>
              <w:t>Seek out potential donors to establish a Paralegal student scholarship.</w:t>
            </w:r>
          </w:p>
        </w:tc>
        <w:tc>
          <w:tcPr>
            <w:tcW w:w="2250" w:type="dxa"/>
          </w:tcPr>
          <w:p w:rsidR="00806E2A" w:rsidRPr="00806E2A" w:rsidRDefault="006F585A" w:rsidP="00806E2A">
            <w:r>
              <w:t>2015</w:t>
            </w:r>
          </w:p>
        </w:tc>
        <w:tc>
          <w:tcPr>
            <w:tcW w:w="4230" w:type="dxa"/>
          </w:tcPr>
          <w:p w:rsidR="00806E2A" w:rsidRPr="00806E2A" w:rsidRDefault="00806E2A" w:rsidP="00806E2A"/>
        </w:tc>
      </w:tr>
      <w:tr w:rsidR="00806E2A" w:rsidTr="00806E2A">
        <w:tc>
          <w:tcPr>
            <w:tcW w:w="6678" w:type="dxa"/>
          </w:tcPr>
          <w:p w:rsidR="00806E2A" w:rsidRPr="00806E2A" w:rsidRDefault="00806E2A" w:rsidP="00806E2A">
            <w:pPr>
              <w:pStyle w:val="ListParagraph"/>
              <w:numPr>
                <w:ilvl w:val="0"/>
                <w:numId w:val="1"/>
              </w:numPr>
            </w:pPr>
            <w:r>
              <w:t xml:space="preserve"> Research the feasibility of offering a four-year paralegal</w:t>
            </w:r>
            <w:r w:rsidR="00B61696">
              <w:t>/business</w:t>
            </w:r>
            <w:r>
              <w:t xml:space="preserve"> degree at Clark College.</w:t>
            </w:r>
          </w:p>
        </w:tc>
        <w:tc>
          <w:tcPr>
            <w:tcW w:w="2250" w:type="dxa"/>
          </w:tcPr>
          <w:p w:rsidR="00806E2A" w:rsidRPr="00806E2A" w:rsidRDefault="006F585A" w:rsidP="00806E2A">
            <w:r>
              <w:t>Ongoing</w:t>
            </w:r>
          </w:p>
        </w:tc>
        <w:tc>
          <w:tcPr>
            <w:tcW w:w="4230" w:type="dxa"/>
          </w:tcPr>
          <w:p w:rsidR="00806E2A" w:rsidRPr="00806E2A" w:rsidRDefault="00806E2A" w:rsidP="00806E2A"/>
        </w:tc>
      </w:tr>
      <w:tr w:rsidR="00806E2A" w:rsidTr="00806E2A">
        <w:tc>
          <w:tcPr>
            <w:tcW w:w="6678" w:type="dxa"/>
          </w:tcPr>
          <w:p w:rsidR="00806E2A" w:rsidRPr="00806E2A" w:rsidRDefault="00806E2A" w:rsidP="00806E2A">
            <w:pPr>
              <w:pStyle w:val="ListParagraph"/>
              <w:numPr>
                <w:ilvl w:val="0"/>
                <w:numId w:val="1"/>
              </w:numPr>
            </w:pPr>
            <w:r>
              <w:t xml:space="preserve"> Examine the feasibility of offering a Nurse-Paralegal program.</w:t>
            </w:r>
          </w:p>
        </w:tc>
        <w:tc>
          <w:tcPr>
            <w:tcW w:w="2250" w:type="dxa"/>
          </w:tcPr>
          <w:p w:rsidR="00806E2A" w:rsidRPr="00806E2A" w:rsidRDefault="006F585A" w:rsidP="00806E2A">
            <w:r>
              <w:t>Ongoing</w:t>
            </w:r>
          </w:p>
        </w:tc>
        <w:tc>
          <w:tcPr>
            <w:tcW w:w="4230" w:type="dxa"/>
          </w:tcPr>
          <w:p w:rsidR="00806E2A" w:rsidRPr="00806E2A" w:rsidRDefault="00806E2A" w:rsidP="00806E2A"/>
        </w:tc>
      </w:tr>
    </w:tbl>
    <w:p w:rsidR="00806E2A" w:rsidRPr="006F585A" w:rsidRDefault="006F585A" w:rsidP="006F585A">
      <w:pPr>
        <w:jc w:val="right"/>
        <w:rPr>
          <w:b/>
          <w:sz w:val="18"/>
          <w:szCs w:val="18"/>
        </w:rPr>
      </w:pPr>
      <w:r w:rsidRPr="006F585A">
        <w:rPr>
          <w:b/>
          <w:sz w:val="18"/>
          <w:szCs w:val="18"/>
        </w:rPr>
        <w:t>Updated by A. DiGiorgio 12/11/14</w:t>
      </w:r>
    </w:p>
    <w:sectPr w:rsidR="00806E2A" w:rsidRPr="006F585A" w:rsidSect="007A27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308CD"/>
    <w:multiLevelType w:val="hybridMultilevel"/>
    <w:tmpl w:val="A34AD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391C9B"/>
    <w:rsid w:val="003E5753"/>
    <w:rsid w:val="003F55E8"/>
    <w:rsid w:val="00430F59"/>
    <w:rsid w:val="00435B8E"/>
    <w:rsid w:val="00444199"/>
    <w:rsid w:val="004C508C"/>
    <w:rsid w:val="00576A0E"/>
    <w:rsid w:val="006C1154"/>
    <w:rsid w:val="006F0E97"/>
    <w:rsid w:val="006F475E"/>
    <w:rsid w:val="006F585A"/>
    <w:rsid w:val="00737AEB"/>
    <w:rsid w:val="007A2767"/>
    <w:rsid w:val="00806E2A"/>
    <w:rsid w:val="008365EC"/>
    <w:rsid w:val="00A009AB"/>
    <w:rsid w:val="00A92A7F"/>
    <w:rsid w:val="00B61696"/>
    <w:rsid w:val="00DA2ACE"/>
    <w:rsid w:val="00DC6D4E"/>
    <w:rsid w:val="00EA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7A8573-DD0F-4C32-8758-20A02A05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6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4</cp:revision>
  <cp:lastPrinted>2012-11-08T00:53:00Z</cp:lastPrinted>
  <dcterms:created xsi:type="dcterms:W3CDTF">2014-12-12T23:44:00Z</dcterms:created>
  <dcterms:modified xsi:type="dcterms:W3CDTF">2015-01-07T18:50:00Z</dcterms:modified>
</cp:coreProperties>
</file>