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D7" w:rsidRDefault="009943D7" w:rsidP="009943D7">
      <w:pPr>
        <w:jc w:val="center"/>
      </w:pPr>
      <w:r>
        <w:rPr>
          <w:noProof/>
        </w:rPr>
        <w:drawing>
          <wp:inline distT="0" distB="0" distL="0" distR="0" wp14:anchorId="79DCAABC" wp14:editId="218EE789">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D45A3D" w:rsidRDefault="00194A79" w:rsidP="00DB5FC8">
      <w:pPr>
        <w:spacing w:after="0" w:line="240" w:lineRule="auto"/>
        <w:jc w:val="center"/>
        <w:rPr>
          <w:rFonts w:ascii="Garamond" w:hAnsi="Garamond"/>
          <w:b/>
          <w:sz w:val="28"/>
        </w:rPr>
      </w:pPr>
      <w:r>
        <w:rPr>
          <w:rFonts w:ascii="Garamond" w:hAnsi="Garamond"/>
          <w:b/>
          <w:sz w:val="28"/>
        </w:rPr>
        <w:t xml:space="preserve">PHLEBOTOMY ADVISORY COMMITTEE MEETING MINUTES </w:t>
      </w:r>
    </w:p>
    <w:p w:rsidR="00D45A3D" w:rsidRDefault="00D45A3D" w:rsidP="00DB5FC8">
      <w:pPr>
        <w:spacing w:after="0" w:line="240" w:lineRule="auto"/>
        <w:jc w:val="center"/>
        <w:rPr>
          <w:rFonts w:ascii="Garamond" w:hAnsi="Garamond"/>
          <w:b/>
          <w:sz w:val="28"/>
        </w:rPr>
      </w:pPr>
      <w:r>
        <w:rPr>
          <w:rFonts w:ascii="Garamond" w:hAnsi="Garamond"/>
          <w:b/>
          <w:sz w:val="28"/>
        </w:rPr>
        <w:t xml:space="preserve">Wednesday, </w:t>
      </w:r>
      <w:r w:rsidR="00F26360">
        <w:rPr>
          <w:rFonts w:ascii="Garamond" w:hAnsi="Garamond"/>
          <w:b/>
          <w:sz w:val="28"/>
        </w:rPr>
        <w:t>May 27</w:t>
      </w:r>
      <w:r w:rsidR="00F26360" w:rsidRPr="00F26360">
        <w:rPr>
          <w:rFonts w:ascii="Garamond" w:hAnsi="Garamond"/>
          <w:b/>
          <w:sz w:val="28"/>
          <w:vertAlign w:val="superscript"/>
        </w:rPr>
        <w:t>th</w:t>
      </w:r>
      <w:r w:rsidR="00F26360">
        <w:rPr>
          <w:rFonts w:ascii="Garamond" w:hAnsi="Garamond"/>
          <w:b/>
          <w:sz w:val="28"/>
        </w:rPr>
        <w:t>, 2020</w:t>
      </w:r>
    </w:p>
    <w:p w:rsidR="009943D7" w:rsidRPr="00DB5FC8" w:rsidRDefault="00F26360" w:rsidP="00DB5FC8">
      <w:pPr>
        <w:spacing w:after="0" w:line="240" w:lineRule="auto"/>
        <w:jc w:val="center"/>
        <w:rPr>
          <w:rFonts w:ascii="Garamond" w:hAnsi="Garamond"/>
          <w:b/>
          <w:sz w:val="24"/>
          <w:szCs w:val="24"/>
        </w:rPr>
      </w:pPr>
      <w:r>
        <w:rPr>
          <w:rFonts w:ascii="Garamond" w:hAnsi="Garamond"/>
          <w:b/>
          <w:sz w:val="28"/>
        </w:rPr>
        <w:t xml:space="preserve">5:30-7:00pm </w:t>
      </w:r>
      <w:r w:rsidR="00D45A3D">
        <w:rPr>
          <w:rFonts w:ascii="Garamond" w:hAnsi="Garamond"/>
          <w:b/>
          <w:sz w:val="28"/>
        </w:rPr>
        <w:t xml:space="preserve">* </w:t>
      </w:r>
      <w:r>
        <w:rPr>
          <w:rFonts w:ascii="Garamond" w:hAnsi="Garamond"/>
          <w:b/>
          <w:sz w:val="28"/>
        </w:rPr>
        <w:t>Zoom Online</w:t>
      </w:r>
    </w:p>
    <w:p w:rsidR="009943D7" w:rsidRPr="00DB5FC8" w:rsidRDefault="009943D7" w:rsidP="00DB5FC8">
      <w:pPr>
        <w:spacing w:after="0" w:line="240" w:lineRule="auto"/>
        <w:jc w:val="center"/>
        <w:rPr>
          <w:rFonts w:ascii="Garamond" w:hAnsi="Garamond"/>
          <w:sz w:val="24"/>
          <w:szCs w:val="24"/>
        </w:rPr>
      </w:pPr>
    </w:p>
    <w:p w:rsidR="00DB5FC8" w:rsidRDefault="009943D7" w:rsidP="00DB5FC8">
      <w:pPr>
        <w:spacing w:after="0" w:line="240" w:lineRule="auto"/>
        <w:jc w:val="both"/>
        <w:rPr>
          <w:rFonts w:ascii="Garamond" w:hAnsi="Garamond"/>
          <w:sz w:val="24"/>
          <w:szCs w:val="24"/>
        </w:rPr>
      </w:pPr>
      <w:r w:rsidRPr="00DB5FC8">
        <w:rPr>
          <w:rFonts w:ascii="Garamond" w:hAnsi="Garamond"/>
          <w:b/>
          <w:sz w:val="24"/>
          <w:szCs w:val="24"/>
        </w:rPr>
        <w:t>Members Present:</w:t>
      </w:r>
      <w:r w:rsidRPr="00DB5FC8">
        <w:rPr>
          <w:rFonts w:ascii="Garamond" w:hAnsi="Garamond"/>
          <w:sz w:val="24"/>
          <w:szCs w:val="24"/>
        </w:rPr>
        <w:t xml:space="preserve"> Lisa Parkman (Committee Chair), </w:t>
      </w:r>
      <w:proofErr w:type="gramStart"/>
      <w:r w:rsidRPr="00DB5FC8">
        <w:rPr>
          <w:rFonts w:ascii="Garamond" w:hAnsi="Garamond"/>
          <w:sz w:val="24"/>
          <w:szCs w:val="24"/>
        </w:rPr>
        <w:t>The</w:t>
      </w:r>
      <w:proofErr w:type="gramEnd"/>
      <w:r w:rsidRPr="00DB5FC8">
        <w:rPr>
          <w:rFonts w:ascii="Garamond" w:hAnsi="Garamond"/>
          <w:sz w:val="24"/>
          <w:szCs w:val="24"/>
        </w:rPr>
        <w:t xml:space="preserve"> Vancouver Clinic; </w:t>
      </w:r>
      <w:r w:rsidR="004A0048">
        <w:rPr>
          <w:rFonts w:ascii="Garamond" w:hAnsi="Garamond"/>
          <w:sz w:val="24"/>
          <w:szCs w:val="24"/>
        </w:rPr>
        <w:t xml:space="preserve">Michael Pitts, OHSU; </w:t>
      </w:r>
    </w:p>
    <w:p w:rsidR="004A0048" w:rsidRPr="00DB5FC8" w:rsidRDefault="004A0048" w:rsidP="00DB5FC8">
      <w:pPr>
        <w:spacing w:after="0" w:line="240" w:lineRule="auto"/>
        <w:jc w:val="both"/>
        <w:rPr>
          <w:rFonts w:ascii="Garamond" w:hAnsi="Garamond"/>
          <w:sz w:val="24"/>
          <w:szCs w:val="24"/>
        </w:rPr>
      </w:pPr>
    </w:p>
    <w:p w:rsidR="009943D7" w:rsidRPr="00F26360" w:rsidRDefault="009943D7" w:rsidP="00DB5FC8">
      <w:pPr>
        <w:spacing w:after="0" w:line="240" w:lineRule="auto"/>
        <w:jc w:val="both"/>
        <w:rPr>
          <w:rFonts w:ascii="Garamond" w:hAnsi="Garamond"/>
          <w:b/>
          <w:sz w:val="24"/>
          <w:szCs w:val="24"/>
        </w:rPr>
      </w:pPr>
      <w:r w:rsidRPr="00DB5FC8">
        <w:rPr>
          <w:rFonts w:ascii="Garamond" w:hAnsi="Garamond"/>
          <w:b/>
          <w:sz w:val="24"/>
          <w:szCs w:val="24"/>
        </w:rPr>
        <w:t xml:space="preserve">Members Absent: </w:t>
      </w:r>
      <w:r w:rsidR="001D0AD8" w:rsidRPr="00DB5FC8">
        <w:rPr>
          <w:rFonts w:ascii="Garamond" w:hAnsi="Garamond"/>
          <w:sz w:val="24"/>
          <w:szCs w:val="24"/>
        </w:rPr>
        <w:t xml:space="preserve">Robin Conomos, (Vice Chair) </w:t>
      </w:r>
      <w:proofErr w:type="spellStart"/>
      <w:r w:rsidR="001D0AD8" w:rsidRPr="00DB5FC8">
        <w:rPr>
          <w:rFonts w:ascii="Garamond" w:hAnsi="Garamond"/>
          <w:sz w:val="24"/>
          <w:szCs w:val="24"/>
        </w:rPr>
        <w:t>PeaceHealth</w:t>
      </w:r>
      <w:proofErr w:type="spellEnd"/>
      <w:r w:rsidR="001D0AD8">
        <w:rPr>
          <w:rFonts w:ascii="Garamond" w:hAnsi="Garamond"/>
          <w:sz w:val="24"/>
          <w:szCs w:val="24"/>
        </w:rPr>
        <w:t xml:space="preserve"> SW Medical Center;</w:t>
      </w:r>
      <w:r w:rsidR="001D0AD8" w:rsidRPr="00DB5FC8">
        <w:rPr>
          <w:rFonts w:ascii="Garamond" w:hAnsi="Garamond"/>
          <w:sz w:val="24"/>
          <w:szCs w:val="24"/>
        </w:rPr>
        <w:t xml:space="preserve"> </w:t>
      </w:r>
      <w:r w:rsidR="004A0048" w:rsidRPr="00DB5FC8">
        <w:rPr>
          <w:rFonts w:ascii="Garamond" w:hAnsi="Garamond"/>
          <w:sz w:val="24"/>
          <w:szCs w:val="24"/>
        </w:rPr>
        <w:t>Theetea Fell, OHSU</w:t>
      </w:r>
      <w:r w:rsidR="004A0048">
        <w:rPr>
          <w:rFonts w:ascii="Garamond" w:hAnsi="Garamond"/>
          <w:sz w:val="24"/>
          <w:szCs w:val="24"/>
        </w:rPr>
        <w:t>;</w:t>
      </w:r>
      <w:r w:rsidR="004A0048" w:rsidRPr="00DB5FC8">
        <w:rPr>
          <w:rFonts w:ascii="Garamond" w:hAnsi="Garamond"/>
          <w:sz w:val="24"/>
          <w:szCs w:val="24"/>
        </w:rPr>
        <w:t xml:space="preserve"> </w:t>
      </w:r>
      <w:r w:rsidR="001D0AD8" w:rsidRPr="00DB5FC8">
        <w:rPr>
          <w:rFonts w:ascii="Garamond" w:hAnsi="Garamond"/>
          <w:sz w:val="24"/>
          <w:szCs w:val="24"/>
        </w:rPr>
        <w:t>Hollie Foltz, Legacy Salmon Creek</w:t>
      </w:r>
      <w:r w:rsidR="001D0AD8">
        <w:rPr>
          <w:rFonts w:ascii="Garamond" w:hAnsi="Garamond"/>
          <w:sz w:val="24"/>
          <w:szCs w:val="24"/>
        </w:rPr>
        <w:t xml:space="preserve">; </w:t>
      </w:r>
      <w:r w:rsidR="004A0048" w:rsidRPr="00DB5FC8">
        <w:rPr>
          <w:rFonts w:ascii="Garamond" w:hAnsi="Garamond"/>
          <w:sz w:val="24"/>
          <w:szCs w:val="24"/>
        </w:rPr>
        <w:t>Heather Harris, Legacy Salmon Creek;</w:t>
      </w:r>
      <w:r w:rsidR="00056B0B">
        <w:rPr>
          <w:rFonts w:ascii="Garamond" w:hAnsi="Garamond"/>
          <w:sz w:val="24"/>
          <w:szCs w:val="24"/>
        </w:rPr>
        <w:t xml:space="preserve"> </w:t>
      </w:r>
      <w:r w:rsidR="00C265D2">
        <w:rPr>
          <w:rFonts w:ascii="Garamond" w:hAnsi="Garamond"/>
          <w:sz w:val="24"/>
          <w:szCs w:val="24"/>
        </w:rPr>
        <w:t xml:space="preserve">Forrest Murphy, Providence Regional Laboratory; </w:t>
      </w:r>
      <w:r w:rsidR="00056B0B" w:rsidRPr="00DB5FC8">
        <w:rPr>
          <w:rFonts w:ascii="Garamond" w:hAnsi="Garamond"/>
          <w:sz w:val="24"/>
          <w:szCs w:val="24"/>
        </w:rPr>
        <w:t>Svetlana Senchuk, Providence Medical Center Milwaukee;</w:t>
      </w:r>
    </w:p>
    <w:p w:rsidR="00DB5FC8" w:rsidRDefault="00DB5FC8" w:rsidP="00DB5FC8">
      <w:pPr>
        <w:pBdr>
          <w:bottom w:val="single" w:sz="12" w:space="1" w:color="auto"/>
        </w:pBdr>
        <w:spacing w:after="0" w:line="240" w:lineRule="auto"/>
        <w:jc w:val="both"/>
        <w:rPr>
          <w:rFonts w:ascii="Garamond" w:hAnsi="Garamond"/>
          <w:b/>
          <w:sz w:val="24"/>
          <w:szCs w:val="24"/>
        </w:rPr>
      </w:pPr>
    </w:p>
    <w:p w:rsidR="009943D7" w:rsidRDefault="009943D7" w:rsidP="00DB5FC8">
      <w:pPr>
        <w:pBdr>
          <w:bottom w:val="single" w:sz="12" w:space="1" w:color="auto"/>
        </w:pBdr>
        <w:spacing w:after="0" w:line="240" w:lineRule="auto"/>
        <w:jc w:val="both"/>
        <w:rPr>
          <w:rFonts w:ascii="Garamond" w:hAnsi="Garamond"/>
          <w:sz w:val="24"/>
          <w:szCs w:val="24"/>
        </w:rPr>
      </w:pPr>
      <w:r w:rsidRPr="00DB5FC8">
        <w:rPr>
          <w:rFonts w:ascii="Garamond" w:hAnsi="Garamond"/>
          <w:b/>
          <w:sz w:val="24"/>
          <w:szCs w:val="24"/>
        </w:rPr>
        <w:t>Clark College:</w:t>
      </w:r>
      <w:r w:rsidRPr="00DB5FC8">
        <w:rPr>
          <w:rFonts w:ascii="Garamond" w:hAnsi="Garamond"/>
          <w:sz w:val="24"/>
          <w:szCs w:val="24"/>
        </w:rPr>
        <w:t xml:space="preserve"> </w:t>
      </w:r>
      <w:r w:rsidR="00552C04" w:rsidRPr="00DB5FC8">
        <w:rPr>
          <w:rFonts w:ascii="Garamond" w:hAnsi="Garamond"/>
          <w:sz w:val="24"/>
          <w:szCs w:val="24"/>
        </w:rPr>
        <w:t xml:space="preserve">Dr. </w:t>
      </w:r>
      <w:r w:rsidRPr="00DB5FC8">
        <w:rPr>
          <w:rFonts w:ascii="Garamond" w:hAnsi="Garamond"/>
          <w:sz w:val="24"/>
          <w:szCs w:val="24"/>
        </w:rPr>
        <w:t xml:space="preserve">Amy Castellano, Lead Phlebotomy Instructor; </w:t>
      </w:r>
      <w:r w:rsidR="008D0B9B">
        <w:rPr>
          <w:rFonts w:ascii="Garamond" w:hAnsi="Garamond"/>
          <w:sz w:val="24"/>
          <w:szCs w:val="24"/>
        </w:rPr>
        <w:t xml:space="preserve">Lori Anderson, Providence Medical Center – Adjunct Instructor; </w:t>
      </w:r>
      <w:r w:rsidR="00C265D2">
        <w:rPr>
          <w:rFonts w:ascii="Garamond" w:hAnsi="Garamond"/>
          <w:sz w:val="24"/>
          <w:szCs w:val="24"/>
        </w:rPr>
        <w:t xml:space="preserve">Jennifer Obbard, Associate Dean of HEOC; Brenda Walstead, Dean of HEOC; </w:t>
      </w:r>
      <w:proofErr w:type="spellStart"/>
      <w:r w:rsidR="007636E8">
        <w:rPr>
          <w:rFonts w:ascii="Garamond" w:hAnsi="Garamond"/>
          <w:sz w:val="24"/>
          <w:szCs w:val="24"/>
        </w:rPr>
        <w:t>SueAnn</w:t>
      </w:r>
      <w:proofErr w:type="spellEnd"/>
      <w:r w:rsidR="007636E8">
        <w:rPr>
          <w:rFonts w:ascii="Garamond" w:hAnsi="Garamond"/>
          <w:sz w:val="24"/>
          <w:szCs w:val="24"/>
        </w:rPr>
        <w:t xml:space="preserve"> McWatters, Program Specialist – Advisory Committees </w:t>
      </w:r>
    </w:p>
    <w:p w:rsidR="00DB5FC8" w:rsidRPr="00DB5FC8" w:rsidRDefault="00DB5FC8" w:rsidP="00DB5FC8">
      <w:pPr>
        <w:pBdr>
          <w:bottom w:val="single" w:sz="12" w:space="1" w:color="auto"/>
        </w:pBdr>
        <w:spacing w:after="0" w:line="240" w:lineRule="auto"/>
        <w:jc w:val="both"/>
        <w:rPr>
          <w:rFonts w:ascii="Garamond" w:hAnsi="Garamond"/>
          <w:sz w:val="24"/>
          <w:szCs w:val="24"/>
        </w:rPr>
      </w:pPr>
    </w:p>
    <w:p w:rsidR="00DB5FC8" w:rsidRDefault="00DB5FC8" w:rsidP="00DB5FC8">
      <w:pPr>
        <w:spacing w:after="0" w:line="240" w:lineRule="auto"/>
        <w:jc w:val="both"/>
        <w:rPr>
          <w:rFonts w:ascii="Garamond" w:hAnsi="Garamond"/>
          <w:sz w:val="24"/>
          <w:szCs w:val="24"/>
        </w:rPr>
      </w:pPr>
    </w:p>
    <w:p w:rsidR="00C54572" w:rsidRPr="00DB5FC8" w:rsidRDefault="000C74A8" w:rsidP="00DB5FC8">
      <w:pPr>
        <w:spacing w:after="0" w:line="240" w:lineRule="auto"/>
        <w:jc w:val="both"/>
        <w:rPr>
          <w:rFonts w:ascii="Garamond" w:hAnsi="Garamond"/>
          <w:sz w:val="24"/>
          <w:szCs w:val="24"/>
        </w:rPr>
      </w:pPr>
      <w:r w:rsidRPr="00DB5FC8">
        <w:rPr>
          <w:rFonts w:ascii="Garamond" w:hAnsi="Garamond"/>
          <w:sz w:val="24"/>
          <w:szCs w:val="24"/>
        </w:rPr>
        <w:t>Committee Chair Lisa Parkman called the m</w:t>
      </w:r>
      <w:r w:rsidR="002071F4" w:rsidRPr="00DB5FC8">
        <w:rPr>
          <w:rFonts w:ascii="Garamond" w:hAnsi="Garamond"/>
          <w:sz w:val="24"/>
          <w:szCs w:val="24"/>
        </w:rPr>
        <w:t>e</w:t>
      </w:r>
      <w:r w:rsidR="00F51004">
        <w:rPr>
          <w:rFonts w:ascii="Garamond" w:hAnsi="Garamond"/>
          <w:sz w:val="24"/>
          <w:szCs w:val="24"/>
        </w:rPr>
        <w:t xml:space="preserve">eting to order at </w:t>
      </w:r>
      <w:r w:rsidR="00C265D2">
        <w:rPr>
          <w:rFonts w:ascii="Garamond" w:hAnsi="Garamond"/>
          <w:sz w:val="24"/>
          <w:szCs w:val="24"/>
        </w:rPr>
        <w:t>5:34</w:t>
      </w:r>
      <w:r w:rsidR="002071F4" w:rsidRPr="00DB5FC8">
        <w:rPr>
          <w:rFonts w:ascii="Garamond" w:hAnsi="Garamond"/>
          <w:sz w:val="24"/>
          <w:szCs w:val="24"/>
        </w:rPr>
        <w:t>pm and introductions were made</w:t>
      </w:r>
      <w:r w:rsidR="00CD3ADB">
        <w:rPr>
          <w:rFonts w:ascii="Garamond" w:hAnsi="Garamond"/>
          <w:sz w:val="24"/>
          <w:szCs w:val="24"/>
        </w:rPr>
        <w:t>.</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MINUTES OF PREVIOUS MEETING</w:t>
      </w:r>
    </w:p>
    <w:p w:rsidR="00DB5FC8" w:rsidRDefault="00DB5FC8" w:rsidP="00DB5FC8">
      <w:pPr>
        <w:spacing w:after="0" w:line="240" w:lineRule="auto"/>
        <w:jc w:val="both"/>
        <w:rPr>
          <w:rFonts w:ascii="Garamond" w:hAnsi="Garamond"/>
          <w:i/>
          <w:sz w:val="24"/>
          <w:szCs w:val="24"/>
        </w:rPr>
      </w:pPr>
    </w:p>
    <w:p w:rsidR="00F26360" w:rsidRDefault="000C74A8" w:rsidP="00DB5FC8">
      <w:pPr>
        <w:spacing w:after="0" w:line="240" w:lineRule="auto"/>
        <w:jc w:val="both"/>
        <w:rPr>
          <w:rFonts w:ascii="Garamond" w:hAnsi="Garamond"/>
          <w:sz w:val="24"/>
          <w:szCs w:val="24"/>
        </w:rPr>
      </w:pPr>
      <w:r w:rsidRPr="00D92053">
        <w:rPr>
          <w:rFonts w:ascii="Garamond" w:hAnsi="Garamond"/>
          <w:sz w:val="24"/>
          <w:szCs w:val="24"/>
        </w:rPr>
        <w:t xml:space="preserve">The minutes of </w:t>
      </w:r>
      <w:r w:rsidR="00F26360">
        <w:rPr>
          <w:rFonts w:ascii="Garamond" w:hAnsi="Garamond"/>
          <w:i/>
          <w:sz w:val="24"/>
          <w:szCs w:val="24"/>
        </w:rPr>
        <w:t>October 23</w:t>
      </w:r>
      <w:r w:rsidR="00F26360" w:rsidRPr="00F26360">
        <w:rPr>
          <w:rFonts w:ascii="Garamond" w:hAnsi="Garamond"/>
          <w:i/>
          <w:sz w:val="24"/>
          <w:szCs w:val="24"/>
          <w:vertAlign w:val="superscript"/>
        </w:rPr>
        <w:t>rd</w:t>
      </w:r>
      <w:r w:rsidR="00056B0B" w:rsidRPr="00DC664B">
        <w:rPr>
          <w:rFonts w:ascii="Garamond" w:hAnsi="Garamond"/>
          <w:i/>
          <w:sz w:val="24"/>
          <w:szCs w:val="24"/>
        </w:rPr>
        <w:t>, 2019</w:t>
      </w:r>
      <w:r w:rsidRPr="00D92053">
        <w:rPr>
          <w:rFonts w:ascii="Garamond" w:hAnsi="Garamond"/>
          <w:sz w:val="24"/>
          <w:szCs w:val="24"/>
        </w:rPr>
        <w:t xml:space="preserve"> </w:t>
      </w:r>
      <w:r w:rsidR="003C0056" w:rsidRPr="00D92053">
        <w:rPr>
          <w:rFonts w:ascii="Garamond" w:hAnsi="Garamond"/>
          <w:sz w:val="24"/>
          <w:szCs w:val="24"/>
        </w:rPr>
        <w:t>were</w:t>
      </w:r>
      <w:r w:rsidRPr="00D92053">
        <w:rPr>
          <w:rFonts w:ascii="Garamond" w:hAnsi="Garamond"/>
          <w:sz w:val="24"/>
          <w:szCs w:val="24"/>
        </w:rPr>
        <w:t xml:space="preserve"> presented: </w:t>
      </w:r>
      <w:r w:rsidR="00F26360">
        <w:rPr>
          <w:rFonts w:ascii="Garamond" w:hAnsi="Garamond"/>
          <w:sz w:val="24"/>
          <w:szCs w:val="24"/>
        </w:rPr>
        <w:t xml:space="preserve">As quorum was not present, the minutes will be sent out electronically. </w:t>
      </w:r>
    </w:p>
    <w:p w:rsidR="00F26360" w:rsidRDefault="00F26360" w:rsidP="00DB5FC8">
      <w:pPr>
        <w:spacing w:after="0" w:line="240" w:lineRule="auto"/>
        <w:jc w:val="both"/>
        <w:rPr>
          <w:rFonts w:ascii="Garamond" w:hAnsi="Garamond"/>
          <w:sz w:val="24"/>
          <w:szCs w:val="24"/>
        </w:rPr>
      </w:pPr>
    </w:p>
    <w:p w:rsidR="000C74A8" w:rsidRPr="00C265D2" w:rsidRDefault="00F26360" w:rsidP="00DB5FC8">
      <w:pPr>
        <w:spacing w:after="0" w:line="240" w:lineRule="auto"/>
        <w:jc w:val="both"/>
        <w:rPr>
          <w:rFonts w:ascii="Garamond" w:hAnsi="Garamond"/>
          <w:i/>
          <w:color w:val="FF0000"/>
          <w:sz w:val="24"/>
          <w:szCs w:val="24"/>
        </w:rPr>
      </w:pPr>
      <w:r w:rsidRPr="00C265D2">
        <w:rPr>
          <w:rFonts w:ascii="Garamond" w:hAnsi="Garamond"/>
          <w:i/>
          <w:color w:val="FF0000"/>
          <w:sz w:val="24"/>
          <w:szCs w:val="24"/>
        </w:rPr>
        <w:t>As of June 9</w:t>
      </w:r>
      <w:r w:rsidRPr="00C265D2">
        <w:rPr>
          <w:rFonts w:ascii="Garamond" w:hAnsi="Garamond"/>
          <w:i/>
          <w:color w:val="FF0000"/>
          <w:sz w:val="24"/>
          <w:szCs w:val="24"/>
          <w:vertAlign w:val="superscript"/>
        </w:rPr>
        <w:t>th</w:t>
      </w:r>
      <w:r w:rsidRPr="00C265D2">
        <w:rPr>
          <w:rFonts w:ascii="Garamond" w:hAnsi="Garamond"/>
          <w:i/>
          <w:color w:val="FF0000"/>
          <w:sz w:val="24"/>
          <w:szCs w:val="24"/>
        </w:rPr>
        <w:t xml:space="preserve">, 2020, the minutes have been approved. </w:t>
      </w:r>
      <w:r w:rsidR="008D0B9B" w:rsidRPr="00C265D2">
        <w:rPr>
          <w:rFonts w:ascii="Garamond" w:hAnsi="Garamond"/>
          <w:color w:val="FF0000"/>
          <w:sz w:val="24"/>
          <w:szCs w:val="24"/>
        </w:rPr>
        <w:t xml:space="preserve"> </w:t>
      </w:r>
    </w:p>
    <w:p w:rsidR="00DB5FC8" w:rsidRDefault="00DB5FC8" w:rsidP="00DB5FC8">
      <w:pPr>
        <w:pStyle w:val="Subtitle"/>
        <w:spacing w:after="0" w:line="240" w:lineRule="auto"/>
        <w:rPr>
          <w:rFonts w:ascii="Garamond" w:hAnsi="Garamond"/>
          <w:sz w:val="24"/>
          <w:szCs w:val="24"/>
        </w:rPr>
      </w:pPr>
    </w:p>
    <w:p w:rsidR="000C74A8"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NEXT MEETING DATE</w:t>
      </w:r>
    </w:p>
    <w:p w:rsidR="00DB5FC8" w:rsidRDefault="00DB5FC8" w:rsidP="00DB5FC8">
      <w:pPr>
        <w:spacing w:after="0" w:line="240" w:lineRule="auto"/>
        <w:jc w:val="both"/>
        <w:rPr>
          <w:rFonts w:ascii="Garamond" w:hAnsi="Garamond"/>
          <w:sz w:val="24"/>
          <w:szCs w:val="24"/>
        </w:rPr>
      </w:pPr>
    </w:p>
    <w:p w:rsidR="00F26360" w:rsidRDefault="000C74A8" w:rsidP="00F26360">
      <w:pPr>
        <w:spacing w:after="0" w:line="240" w:lineRule="auto"/>
        <w:rPr>
          <w:rFonts w:ascii="Garamond" w:hAnsi="Garamond"/>
          <w:b/>
          <w:sz w:val="24"/>
          <w:szCs w:val="24"/>
        </w:rPr>
      </w:pPr>
      <w:r w:rsidRPr="00DB5FC8">
        <w:rPr>
          <w:rFonts w:ascii="Garamond" w:hAnsi="Garamond"/>
          <w:sz w:val="24"/>
          <w:szCs w:val="24"/>
        </w:rPr>
        <w:t xml:space="preserve">The committee will next meet on </w:t>
      </w:r>
      <w:r w:rsidR="00F26360">
        <w:rPr>
          <w:rFonts w:ascii="Garamond" w:hAnsi="Garamond"/>
          <w:b/>
          <w:sz w:val="24"/>
          <w:szCs w:val="24"/>
        </w:rPr>
        <w:t>Wednesday, December 9</w:t>
      </w:r>
      <w:r w:rsidR="00F26360" w:rsidRPr="00F26360">
        <w:rPr>
          <w:rFonts w:ascii="Garamond" w:hAnsi="Garamond"/>
          <w:b/>
          <w:sz w:val="24"/>
          <w:szCs w:val="24"/>
          <w:vertAlign w:val="superscript"/>
        </w:rPr>
        <w:t>th</w:t>
      </w:r>
      <w:r w:rsidR="00F26360">
        <w:rPr>
          <w:rFonts w:ascii="Garamond" w:hAnsi="Garamond"/>
          <w:b/>
          <w:sz w:val="24"/>
          <w:szCs w:val="24"/>
        </w:rPr>
        <w:t>, 2020.</w:t>
      </w:r>
    </w:p>
    <w:p w:rsidR="00F26360" w:rsidRDefault="00F26360" w:rsidP="00F26360">
      <w:pPr>
        <w:spacing w:after="0" w:line="240" w:lineRule="auto"/>
        <w:rPr>
          <w:rFonts w:ascii="Garamond" w:hAnsi="Garamond"/>
          <w:b/>
          <w:sz w:val="24"/>
          <w:szCs w:val="24"/>
        </w:rPr>
      </w:pPr>
    </w:p>
    <w:p w:rsidR="00F26360" w:rsidRDefault="00F26360" w:rsidP="00F26360">
      <w:pPr>
        <w:spacing w:after="0" w:line="240" w:lineRule="auto"/>
        <w:rPr>
          <w:rFonts w:ascii="Garamond" w:hAnsi="Garamond"/>
          <w:b/>
          <w:sz w:val="24"/>
          <w:szCs w:val="24"/>
        </w:rPr>
      </w:pPr>
      <w:r>
        <w:rPr>
          <w:rFonts w:ascii="Garamond" w:hAnsi="Garamond"/>
          <w:b/>
          <w:sz w:val="24"/>
          <w:szCs w:val="24"/>
        </w:rPr>
        <w:t xml:space="preserve">***The meeting was scheduled, however no members attended so no discussions occurred. </w:t>
      </w:r>
    </w:p>
    <w:p w:rsidR="00F26360" w:rsidRDefault="00F26360" w:rsidP="00F26360">
      <w:pPr>
        <w:spacing w:after="0" w:line="240" w:lineRule="auto"/>
        <w:rPr>
          <w:rFonts w:ascii="Garamond" w:hAnsi="Garamond"/>
          <w:b/>
          <w:sz w:val="24"/>
          <w:szCs w:val="24"/>
        </w:rPr>
      </w:pPr>
    </w:p>
    <w:p w:rsidR="00F26360" w:rsidRDefault="00F26360" w:rsidP="00F26360">
      <w:pPr>
        <w:spacing w:after="0" w:line="240" w:lineRule="auto"/>
        <w:rPr>
          <w:rFonts w:ascii="Garamond" w:hAnsi="Garamond"/>
          <w:sz w:val="24"/>
          <w:szCs w:val="24"/>
        </w:rPr>
      </w:pPr>
      <w:r>
        <w:rPr>
          <w:rFonts w:ascii="Garamond" w:hAnsi="Garamond"/>
          <w:sz w:val="24"/>
          <w:szCs w:val="24"/>
        </w:rPr>
        <w:t xml:space="preserve">The meeting was rescheduled to </w:t>
      </w:r>
      <w:r w:rsidRPr="00F26360">
        <w:rPr>
          <w:rFonts w:ascii="Garamond" w:hAnsi="Garamond"/>
          <w:b/>
          <w:sz w:val="24"/>
          <w:szCs w:val="24"/>
        </w:rPr>
        <w:t>Wednesday, June 2</w:t>
      </w:r>
      <w:r w:rsidRPr="00F26360">
        <w:rPr>
          <w:rFonts w:ascii="Garamond" w:hAnsi="Garamond"/>
          <w:b/>
          <w:sz w:val="24"/>
          <w:szCs w:val="24"/>
          <w:vertAlign w:val="superscript"/>
        </w:rPr>
        <w:t>nd</w:t>
      </w:r>
      <w:r w:rsidRPr="00F26360">
        <w:rPr>
          <w:rFonts w:ascii="Garamond" w:hAnsi="Garamond"/>
          <w:b/>
          <w:sz w:val="24"/>
          <w:szCs w:val="24"/>
        </w:rPr>
        <w:t>, 2021.</w:t>
      </w:r>
      <w:r>
        <w:rPr>
          <w:rFonts w:ascii="Garamond" w:hAnsi="Garamond"/>
          <w:sz w:val="24"/>
          <w:szCs w:val="24"/>
        </w:rPr>
        <w:t xml:space="preserve"> </w:t>
      </w:r>
    </w:p>
    <w:p w:rsidR="00F26360" w:rsidRDefault="00F26360" w:rsidP="00F26360">
      <w:pPr>
        <w:spacing w:after="0" w:line="240" w:lineRule="auto"/>
        <w:rPr>
          <w:rFonts w:ascii="Garamond" w:hAnsi="Garamond"/>
          <w:sz w:val="24"/>
          <w:szCs w:val="24"/>
        </w:rPr>
      </w:pPr>
    </w:p>
    <w:p w:rsidR="00F26360" w:rsidRPr="00F26360" w:rsidRDefault="00F26360" w:rsidP="00F26360">
      <w:pPr>
        <w:spacing w:after="0" w:line="240" w:lineRule="auto"/>
        <w:rPr>
          <w:rFonts w:ascii="Garamond" w:hAnsi="Garamond"/>
          <w:b/>
          <w:sz w:val="24"/>
          <w:szCs w:val="24"/>
        </w:rPr>
      </w:pPr>
      <w:r>
        <w:rPr>
          <w:rFonts w:ascii="Garamond" w:hAnsi="Garamond"/>
          <w:b/>
          <w:sz w:val="24"/>
          <w:szCs w:val="24"/>
        </w:rPr>
        <w:t xml:space="preserve">***The meeting was scheduled, however only one member attended and it was determined that we would work on adding more committee members. </w:t>
      </w:r>
    </w:p>
    <w:p w:rsidR="005B6DF0" w:rsidRPr="005D37F0" w:rsidRDefault="005B6DF0" w:rsidP="005D37F0">
      <w:pPr>
        <w:spacing w:after="0" w:line="240" w:lineRule="auto"/>
        <w:rPr>
          <w:rFonts w:ascii="Garamond" w:hAnsi="Garamond"/>
          <w:sz w:val="24"/>
          <w:szCs w:val="24"/>
        </w:rPr>
      </w:pPr>
    </w:p>
    <w:p w:rsidR="00DC60A4" w:rsidRPr="00DB5FC8" w:rsidRDefault="005D37F0" w:rsidP="00DB5FC8">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DB5FC8" w:rsidRPr="005D37F0" w:rsidRDefault="00DB5FC8" w:rsidP="005D37F0">
      <w:pPr>
        <w:spacing w:after="0" w:line="240" w:lineRule="auto"/>
        <w:jc w:val="both"/>
        <w:rPr>
          <w:rFonts w:ascii="Garamond" w:hAnsi="Garamond"/>
          <w:sz w:val="24"/>
          <w:szCs w:val="24"/>
        </w:rPr>
      </w:pPr>
    </w:p>
    <w:p w:rsidR="00DC60A4" w:rsidRPr="005D37F0" w:rsidRDefault="00056B0B" w:rsidP="005D37F0">
      <w:pPr>
        <w:spacing w:after="0" w:line="240" w:lineRule="auto"/>
        <w:jc w:val="both"/>
        <w:rPr>
          <w:rFonts w:ascii="Garamond" w:hAnsi="Garamond"/>
          <w:sz w:val="24"/>
          <w:szCs w:val="24"/>
        </w:rPr>
      </w:pPr>
      <w:r>
        <w:rPr>
          <w:rFonts w:ascii="Garamond" w:hAnsi="Garamond"/>
          <w:sz w:val="24"/>
          <w:szCs w:val="24"/>
        </w:rPr>
        <w:t>Brenda Walstead</w:t>
      </w:r>
      <w:r w:rsidR="00DC60A4" w:rsidRPr="005D37F0">
        <w:rPr>
          <w:rFonts w:ascii="Garamond" w:hAnsi="Garamond"/>
          <w:sz w:val="24"/>
          <w:szCs w:val="24"/>
        </w:rPr>
        <w:t xml:space="preserve"> made the following announcements</w:t>
      </w:r>
      <w:r w:rsidR="000C74A8" w:rsidRPr="005D37F0">
        <w:rPr>
          <w:rFonts w:ascii="Garamond" w:hAnsi="Garamond"/>
          <w:sz w:val="24"/>
          <w:szCs w:val="24"/>
        </w:rPr>
        <w:t>:</w:t>
      </w:r>
    </w:p>
    <w:p w:rsidR="00F51004" w:rsidRPr="00F51004" w:rsidRDefault="00F51004" w:rsidP="00F51004">
      <w:pPr>
        <w:spacing w:after="0" w:line="240" w:lineRule="auto"/>
        <w:rPr>
          <w:rFonts w:ascii="Garamond" w:hAnsi="Garamond"/>
          <w:sz w:val="24"/>
          <w:szCs w:val="24"/>
        </w:rPr>
      </w:pPr>
    </w:p>
    <w:p w:rsidR="00C265D2" w:rsidRDefault="00C265D2" w:rsidP="00C265D2">
      <w:pPr>
        <w:spacing w:after="0" w:line="240" w:lineRule="auto"/>
        <w:jc w:val="both"/>
        <w:rPr>
          <w:rFonts w:ascii="Garamond" w:hAnsi="Garamond"/>
          <w:sz w:val="24"/>
          <w:szCs w:val="24"/>
        </w:rPr>
      </w:pPr>
      <w:r>
        <w:rPr>
          <w:rFonts w:ascii="Garamond" w:hAnsi="Garamond"/>
          <w:sz w:val="24"/>
          <w:szCs w:val="24"/>
        </w:rPr>
        <w:t xml:space="preserve">The new President Dr. Karin Edwards will begin at the beginning of July. She is from Portland Community College. </w:t>
      </w:r>
    </w:p>
    <w:p w:rsidR="00C265D2" w:rsidRDefault="00C265D2" w:rsidP="00C265D2">
      <w:pPr>
        <w:spacing w:after="0" w:line="240" w:lineRule="auto"/>
        <w:jc w:val="both"/>
        <w:rPr>
          <w:rFonts w:ascii="Garamond" w:hAnsi="Garamond"/>
          <w:sz w:val="24"/>
          <w:szCs w:val="24"/>
        </w:rPr>
      </w:pPr>
    </w:p>
    <w:p w:rsidR="00C265D2" w:rsidRDefault="00C265D2" w:rsidP="00C265D2">
      <w:pPr>
        <w:spacing w:after="0" w:line="240" w:lineRule="auto"/>
        <w:jc w:val="both"/>
        <w:rPr>
          <w:rFonts w:ascii="Garamond" w:hAnsi="Garamond"/>
          <w:sz w:val="24"/>
          <w:szCs w:val="24"/>
        </w:rPr>
      </w:pPr>
      <w:r>
        <w:rPr>
          <w:rFonts w:ascii="Garamond" w:hAnsi="Garamond"/>
          <w:sz w:val="24"/>
          <w:szCs w:val="24"/>
        </w:rPr>
        <w:t xml:space="preserve">Phase 2 of the Phased Reopening due to COVID 19 will allow in person labs, which will hopefully start in summer. Brenda Walstead has been working hard trying to figure out how to make sure that students are able to come in safely, with proper PPE, temperature checks are done properly, social distancing, etc. </w:t>
      </w:r>
    </w:p>
    <w:p w:rsidR="005B6DF0" w:rsidRDefault="005B6DF0" w:rsidP="00F51004">
      <w:pPr>
        <w:spacing w:after="0" w:line="240" w:lineRule="auto"/>
        <w:rPr>
          <w:rFonts w:ascii="Garamond" w:hAnsi="Garamond"/>
          <w:sz w:val="24"/>
          <w:szCs w:val="24"/>
        </w:rPr>
      </w:pPr>
    </w:p>
    <w:p w:rsidR="00C265D2" w:rsidRDefault="00C265D2" w:rsidP="00F51004">
      <w:pPr>
        <w:spacing w:after="0" w:line="240" w:lineRule="auto"/>
        <w:rPr>
          <w:rFonts w:ascii="Garamond" w:hAnsi="Garamond"/>
          <w:sz w:val="24"/>
          <w:szCs w:val="24"/>
        </w:rPr>
      </w:pPr>
      <w:r>
        <w:rPr>
          <w:rFonts w:ascii="Garamond" w:hAnsi="Garamond"/>
          <w:sz w:val="24"/>
          <w:szCs w:val="24"/>
        </w:rPr>
        <w:t xml:space="preserve">Budget decisions are being discussed that will significantly affect the college in the future. </w:t>
      </w:r>
    </w:p>
    <w:p w:rsidR="00C265D2" w:rsidRDefault="00C265D2" w:rsidP="00F51004">
      <w:pPr>
        <w:spacing w:after="0" w:line="240" w:lineRule="auto"/>
        <w:rPr>
          <w:rFonts w:ascii="Garamond" w:hAnsi="Garamond"/>
          <w:sz w:val="24"/>
          <w:szCs w:val="24"/>
        </w:rPr>
      </w:pPr>
    </w:p>
    <w:p w:rsidR="00C265D2" w:rsidRDefault="00C265D2" w:rsidP="00C265D2">
      <w:pPr>
        <w:spacing w:after="0" w:line="240" w:lineRule="auto"/>
        <w:jc w:val="both"/>
        <w:rPr>
          <w:rFonts w:ascii="Garamond" w:hAnsi="Garamond"/>
          <w:sz w:val="24"/>
          <w:szCs w:val="24"/>
        </w:rPr>
      </w:pPr>
      <w:r>
        <w:rPr>
          <w:rFonts w:ascii="Garamond" w:hAnsi="Garamond"/>
          <w:sz w:val="24"/>
          <w:szCs w:val="24"/>
        </w:rPr>
        <w:t xml:space="preserve">Brenda Walstead thanked her faculty for adjusting to the situation so seamlessly and working so hard to get things organized. She also thanked advising for their work. </w:t>
      </w:r>
    </w:p>
    <w:p w:rsidR="00C265D2" w:rsidRPr="00F51004" w:rsidRDefault="00C265D2" w:rsidP="00F51004">
      <w:pPr>
        <w:spacing w:after="0" w:line="240" w:lineRule="auto"/>
        <w:rPr>
          <w:rFonts w:ascii="Garamond" w:hAnsi="Garamond"/>
          <w:b/>
          <w:sz w:val="24"/>
          <w:szCs w:val="24"/>
        </w:rPr>
      </w:pPr>
    </w:p>
    <w:p w:rsidR="00756599" w:rsidRPr="00DB5FC8" w:rsidRDefault="005D37F0" w:rsidP="00756599">
      <w:pPr>
        <w:pStyle w:val="Subtitle"/>
        <w:spacing w:after="0" w:line="240" w:lineRule="auto"/>
        <w:rPr>
          <w:rFonts w:ascii="Garamond" w:hAnsi="Garamond"/>
          <w:b/>
          <w:sz w:val="24"/>
          <w:szCs w:val="24"/>
        </w:rPr>
      </w:pPr>
      <w:r>
        <w:rPr>
          <w:rFonts w:ascii="Garamond" w:hAnsi="Garamond"/>
          <w:b/>
          <w:sz w:val="24"/>
          <w:szCs w:val="24"/>
        </w:rPr>
        <w:t>ENROLLMENT UPDATE</w:t>
      </w:r>
    </w:p>
    <w:p w:rsidR="00756599" w:rsidRDefault="00756599" w:rsidP="00756599">
      <w:pPr>
        <w:spacing w:after="0" w:line="240" w:lineRule="auto"/>
        <w:rPr>
          <w:rFonts w:ascii="Garamond" w:hAnsi="Garamond"/>
          <w:sz w:val="24"/>
          <w:szCs w:val="24"/>
        </w:rPr>
      </w:pPr>
    </w:p>
    <w:p w:rsidR="00056B0B" w:rsidRDefault="00DC664B" w:rsidP="00756599">
      <w:pPr>
        <w:spacing w:after="0" w:line="240" w:lineRule="auto"/>
        <w:rPr>
          <w:rFonts w:ascii="Garamond" w:hAnsi="Garamond"/>
          <w:sz w:val="24"/>
          <w:szCs w:val="24"/>
        </w:rPr>
      </w:pPr>
      <w:r>
        <w:rPr>
          <w:rFonts w:ascii="Garamond" w:hAnsi="Garamond"/>
          <w:sz w:val="24"/>
          <w:szCs w:val="24"/>
        </w:rPr>
        <w:t xml:space="preserve">Amy Castellano stated that enrollment </w:t>
      </w:r>
      <w:r w:rsidR="00C265D2">
        <w:rPr>
          <w:rFonts w:ascii="Garamond" w:hAnsi="Garamond"/>
          <w:sz w:val="24"/>
          <w:szCs w:val="24"/>
        </w:rPr>
        <w:t xml:space="preserve">has about 30 students in the pipeline for the fall. More applications still need to be processed. At this point, the fall is over filled. However, the new fall cohort would feel the ripple effect because the program wouldn’t be able to run the lecture and the lab if the spring cohort students are also doing the lab. This would result in two cohorts of students in the winter going out to clinical. Our community cannot sustain that amount of training. The lecture component will be online </w:t>
      </w:r>
      <w:r w:rsidR="008B5F65">
        <w:rPr>
          <w:rFonts w:ascii="Garamond" w:hAnsi="Garamond"/>
          <w:sz w:val="24"/>
          <w:szCs w:val="24"/>
        </w:rPr>
        <w:t xml:space="preserve">for the new cohort with the labs in the winter and the clinical in the spring. </w:t>
      </w:r>
      <w:r w:rsidR="00C265D2">
        <w:rPr>
          <w:rFonts w:ascii="Garamond" w:hAnsi="Garamond"/>
          <w:sz w:val="24"/>
          <w:szCs w:val="24"/>
        </w:rPr>
        <w:t xml:space="preserve"> </w:t>
      </w:r>
    </w:p>
    <w:p w:rsidR="00DB5FC8" w:rsidRPr="00DB5FC8" w:rsidRDefault="00DB5FC8" w:rsidP="00DB5FC8">
      <w:pPr>
        <w:pStyle w:val="Subtitle"/>
        <w:spacing w:after="0" w:line="240" w:lineRule="auto"/>
        <w:rPr>
          <w:rFonts w:ascii="Garamond" w:hAnsi="Garamond"/>
          <w:sz w:val="24"/>
          <w:szCs w:val="24"/>
        </w:rPr>
      </w:pPr>
    </w:p>
    <w:p w:rsidR="000D46F2" w:rsidRPr="00DB5FC8" w:rsidRDefault="008B5F65" w:rsidP="00DB5FC8">
      <w:pPr>
        <w:pStyle w:val="Subtitle"/>
        <w:spacing w:after="0" w:line="240" w:lineRule="auto"/>
        <w:rPr>
          <w:rFonts w:ascii="Garamond" w:hAnsi="Garamond"/>
          <w:b/>
          <w:sz w:val="24"/>
          <w:szCs w:val="24"/>
        </w:rPr>
      </w:pPr>
      <w:r>
        <w:rPr>
          <w:rFonts w:ascii="Garamond" w:hAnsi="Garamond"/>
          <w:b/>
          <w:sz w:val="24"/>
          <w:szCs w:val="24"/>
        </w:rPr>
        <w:t>UPDATE ON THE PHLEBOTOMY PROGRAM IN THE MA DEGREE</w:t>
      </w:r>
    </w:p>
    <w:p w:rsidR="00DB5FC8" w:rsidRDefault="00DB5FC8" w:rsidP="00DB5FC8">
      <w:pPr>
        <w:spacing w:after="0" w:line="240" w:lineRule="auto"/>
        <w:rPr>
          <w:rFonts w:ascii="Garamond" w:hAnsi="Garamond"/>
          <w:sz w:val="24"/>
          <w:szCs w:val="24"/>
        </w:rPr>
      </w:pPr>
    </w:p>
    <w:p w:rsidR="008B5F65" w:rsidRDefault="008B5F65" w:rsidP="00DB5FC8">
      <w:pPr>
        <w:spacing w:after="0" w:line="240" w:lineRule="auto"/>
        <w:rPr>
          <w:rFonts w:ascii="Garamond" w:hAnsi="Garamond"/>
          <w:sz w:val="24"/>
          <w:szCs w:val="24"/>
        </w:rPr>
      </w:pPr>
      <w:r>
        <w:rPr>
          <w:rFonts w:ascii="Garamond" w:hAnsi="Garamond"/>
          <w:sz w:val="24"/>
          <w:szCs w:val="24"/>
        </w:rPr>
        <w:t xml:space="preserve">Amy has been speaking with the financial aid department in order to get the Phlebotomy program eligible for financial aid. </w:t>
      </w:r>
      <w:r w:rsidR="002A0CA8">
        <w:rPr>
          <w:rFonts w:ascii="Garamond" w:hAnsi="Garamond"/>
          <w:sz w:val="24"/>
          <w:szCs w:val="24"/>
        </w:rPr>
        <w:t xml:space="preserve">We can now offer that to students this fall. </w:t>
      </w:r>
    </w:p>
    <w:p w:rsidR="002A0CA8" w:rsidRDefault="002A0CA8" w:rsidP="00DB5FC8">
      <w:pPr>
        <w:spacing w:after="0" w:line="240" w:lineRule="auto"/>
        <w:rPr>
          <w:rFonts w:ascii="Garamond" w:hAnsi="Garamond"/>
          <w:sz w:val="24"/>
          <w:szCs w:val="24"/>
        </w:rPr>
      </w:pPr>
    </w:p>
    <w:p w:rsidR="002A0CA8" w:rsidRDefault="002A0CA8" w:rsidP="00DB5FC8">
      <w:pPr>
        <w:spacing w:after="0" w:line="240" w:lineRule="auto"/>
        <w:rPr>
          <w:rFonts w:ascii="Garamond" w:hAnsi="Garamond"/>
          <w:sz w:val="24"/>
          <w:szCs w:val="24"/>
        </w:rPr>
      </w:pPr>
      <w:r>
        <w:rPr>
          <w:rFonts w:ascii="Garamond" w:hAnsi="Garamond"/>
          <w:sz w:val="24"/>
          <w:szCs w:val="24"/>
        </w:rPr>
        <w:t xml:space="preserve">Renee Schiffhauer agreed that the profession is there and that it will be afforded to the students in this particular program. </w:t>
      </w:r>
    </w:p>
    <w:p w:rsidR="002A0CA8" w:rsidRDefault="002A0CA8" w:rsidP="00DB5FC8">
      <w:pPr>
        <w:spacing w:after="0" w:line="240" w:lineRule="auto"/>
        <w:rPr>
          <w:rFonts w:ascii="Garamond" w:hAnsi="Garamond"/>
          <w:sz w:val="24"/>
          <w:szCs w:val="24"/>
        </w:rPr>
      </w:pPr>
    </w:p>
    <w:p w:rsidR="002A0CA8" w:rsidRDefault="002A0CA8" w:rsidP="00DB5FC8">
      <w:pPr>
        <w:spacing w:after="0" w:line="240" w:lineRule="auto"/>
        <w:rPr>
          <w:rFonts w:ascii="Garamond" w:hAnsi="Garamond"/>
          <w:sz w:val="24"/>
          <w:szCs w:val="24"/>
        </w:rPr>
      </w:pPr>
      <w:r>
        <w:rPr>
          <w:rFonts w:ascii="Garamond" w:hAnsi="Garamond"/>
          <w:sz w:val="24"/>
          <w:szCs w:val="24"/>
        </w:rPr>
        <w:t xml:space="preserve">Sarah Kuzera had brought up a few concerns regarding MA having two different paths; the AA degree and the certificate. The MA certificate students wouldn’t need to complete a phlebotomy internship or all of the phlebotomy core courses. The degree students would need to, which would mean that the students would have to complete two clinical internships back to back. There were some conversations about potentially not having the MA student complete the Phlebotomy internship. Technically, a student who graduates from the MA program could apply for the National Certification or the license if they worked a certain period of time and collected a certain amount of venipunctures. That could take 6 months to a year. The fall cohort of 2021 will most likely be a MA dependent cohort. This means that if a student is in the MA degree pathway, they are given the first opportunity to be in the fall cohort vs. a student that is on the phlebotomy standalone certificate. </w:t>
      </w:r>
    </w:p>
    <w:p w:rsidR="008B5F65" w:rsidRPr="00DB5FC8" w:rsidRDefault="008B5F65" w:rsidP="00DB5FC8">
      <w:pPr>
        <w:spacing w:after="0" w:line="240" w:lineRule="auto"/>
        <w:rPr>
          <w:rFonts w:ascii="Garamond" w:hAnsi="Garamond"/>
          <w:sz w:val="24"/>
          <w:szCs w:val="24"/>
        </w:rPr>
      </w:pPr>
    </w:p>
    <w:p w:rsidR="009F7FEC" w:rsidRPr="00D95AA1" w:rsidRDefault="004D2452" w:rsidP="009F7FEC">
      <w:pPr>
        <w:pStyle w:val="Subtitle"/>
        <w:spacing w:after="0" w:line="240" w:lineRule="auto"/>
        <w:rPr>
          <w:rFonts w:ascii="Garamond" w:hAnsi="Garamond"/>
          <w:b/>
          <w:sz w:val="24"/>
          <w:szCs w:val="24"/>
        </w:rPr>
      </w:pPr>
      <w:r>
        <w:rPr>
          <w:rFonts w:ascii="Garamond" w:hAnsi="Garamond"/>
          <w:b/>
          <w:sz w:val="24"/>
          <w:szCs w:val="24"/>
        </w:rPr>
        <w:t xml:space="preserve">ENGL </w:t>
      </w:r>
      <w:r w:rsidR="007564FE">
        <w:rPr>
          <w:rFonts w:ascii="Garamond" w:hAnsi="Garamond"/>
          <w:b/>
          <w:sz w:val="24"/>
          <w:szCs w:val="24"/>
        </w:rPr>
        <w:t>REQUIREMENT CHANGE</w:t>
      </w:r>
    </w:p>
    <w:p w:rsidR="009F7FEC" w:rsidRPr="007564FE" w:rsidRDefault="009F7FEC" w:rsidP="007564FE">
      <w:pPr>
        <w:spacing w:after="0" w:line="240" w:lineRule="auto"/>
        <w:rPr>
          <w:rFonts w:ascii="Garamond" w:hAnsi="Garamond"/>
          <w:sz w:val="24"/>
          <w:szCs w:val="24"/>
        </w:rPr>
      </w:pPr>
    </w:p>
    <w:p w:rsidR="007564FE" w:rsidRPr="007564FE" w:rsidRDefault="007564FE" w:rsidP="007564FE">
      <w:pPr>
        <w:spacing w:after="0" w:line="240" w:lineRule="auto"/>
        <w:rPr>
          <w:rFonts w:ascii="Garamond" w:hAnsi="Garamond"/>
          <w:sz w:val="24"/>
          <w:szCs w:val="24"/>
        </w:rPr>
      </w:pPr>
      <w:r>
        <w:rPr>
          <w:rFonts w:ascii="Garamond" w:hAnsi="Garamond"/>
          <w:sz w:val="24"/>
          <w:szCs w:val="24"/>
        </w:rPr>
        <w:t xml:space="preserve">The program decided that the phlebotomy students need to be ENGL 101 eligible. Previously, there was ENGL 098, where the student needed to obtain a C to be eligible, but there was no equivalent to that. Some concerns were brought up that there were not as many opportunities to students to be able to join the program keeping it at 098. </w:t>
      </w:r>
    </w:p>
    <w:p w:rsidR="007564FE" w:rsidRPr="007564FE" w:rsidRDefault="007564FE" w:rsidP="007564FE">
      <w:pPr>
        <w:spacing w:after="0" w:line="240" w:lineRule="auto"/>
        <w:rPr>
          <w:rFonts w:ascii="Garamond" w:hAnsi="Garamond"/>
          <w:sz w:val="24"/>
          <w:szCs w:val="24"/>
        </w:rPr>
      </w:pPr>
    </w:p>
    <w:p w:rsidR="00450F66" w:rsidRPr="00DB5FC8" w:rsidRDefault="004B432B" w:rsidP="00450F66">
      <w:pPr>
        <w:pStyle w:val="Subtitle"/>
        <w:spacing w:after="0" w:line="240" w:lineRule="auto"/>
        <w:rPr>
          <w:rFonts w:ascii="Garamond" w:hAnsi="Garamond"/>
          <w:b/>
          <w:sz w:val="24"/>
          <w:szCs w:val="24"/>
        </w:rPr>
      </w:pPr>
      <w:r>
        <w:rPr>
          <w:rFonts w:ascii="Garamond" w:hAnsi="Garamond"/>
          <w:b/>
          <w:sz w:val="24"/>
          <w:szCs w:val="24"/>
        </w:rPr>
        <w:t xml:space="preserve">INTERNSHIP SITES AND PLACEMENTS </w:t>
      </w:r>
    </w:p>
    <w:p w:rsidR="008F1563" w:rsidRDefault="008F1563" w:rsidP="00DB5FC8">
      <w:pPr>
        <w:spacing w:after="0" w:line="240" w:lineRule="auto"/>
        <w:jc w:val="both"/>
        <w:rPr>
          <w:rFonts w:ascii="Garamond" w:hAnsi="Garamond"/>
          <w:sz w:val="24"/>
          <w:szCs w:val="24"/>
        </w:rPr>
      </w:pPr>
      <w:bookmarkStart w:id="0" w:name="_GoBack"/>
      <w:bookmarkEnd w:id="0"/>
    </w:p>
    <w:p w:rsidR="008F1563" w:rsidRDefault="008F1563" w:rsidP="00DB5FC8">
      <w:pPr>
        <w:spacing w:after="0" w:line="240" w:lineRule="auto"/>
        <w:jc w:val="both"/>
        <w:rPr>
          <w:rFonts w:ascii="Garamond" w:hAnsi="Garamond"/>
          <w:sz w:val="24"/>
          <w:szCs w:val="24"/>
        </w:rPr>
      </w:pPr>
    </w:p>
    <w:p w:rsidR="00C569DE" w:rsidRDefault="00DB5FC8" w:rsidP="00DB5FC8">
      <w:pPr>
        <w:spacing w:after="0" w:line="240" w:lineRule="auto"/>
        <w:jc w:val="both"/>
        <w:rPr>
          <w:rFonts w:ascii="Garamond" w:hAnsi="Garamond"/>
          <w:sz w:val="24"/>
          <w:szCs w:val="24"/>
        </w:rPr>
      </w:pPr>
      <w:r>
        <w:rPr>
          <w:rFonts w:ascii="Garamond" w:hAnsi="Garamond"/>
          <w:sz w:val="24"/>
          <w:szCs w:val="24"/>
        </w:rPr>
        <w:t xml:space="preserve">The meeting adjourned at </w:t>
      </w:r>
      <w:r w:rsidR="004909A4">
        <w:rPr>
          <w:rFonts w:ascii="Garamond" w:hAnsi="Garamond"/>
          <w:sz w:val="24"/>
          <w:szCs w:val="24"/>
        </w:rPr>
        <w:t>7:24</w:t>
      </w:r>
      <w:r w:rsidR="00C569DE" w:rsidRPr="00DB5FC8">
        <w:rPr>
          <w:rFonts w:ascii="Garamond" w:hAnsi="Garamond"/>
          <w:sz w:val="24"/>
          <w:szCs w:val="24"/>
        </w:rPr>
        <w:t>pm</w:t>
      </w:r>
    </w:p>
    <w:p w:rsidR="00B72703" w:rsidRDefault="00B72703" w:rsidP="00DB5FC8">
      <w:pPr>
        <w:spacing w:after="0" w:line="240" w:lineRule="auto"/>
        <w:jc w:val="both"/>
        <w:rPr>
          <w:rFonts w:ascii="Garamond" w:hAnsi="Garamond"/>
          <w:sz w:val="24"/>
          <w:szCs w:val="24"/>
        </w:rPr>
      </w:pPr>
    </w:p>
    <w:p w:rsidR="00B72703" w:rsidRPr="00DB5FC8" w:rsidRDefault="00B72703" w:rsidP="00DB5FC8">
      <w:pPr>
        <w:spacing w:after="0" w:line="240" w:lineRule="auto"/>
        <w:jc w:val="both"/>
        <w:rPr>
          <w:rFonts w:ascii="Garamond" w:hAnsi="Garamond"/>
          <w:sz w:val="24"/>
          <w:szCs w:val="24"/>
        </w:rPr>
      </w:pPr>
    </w:p>
    <w:p w:rsidR="002071F4" w:rsidRPr="00B72703" w:rsidRDefault="00C569DE" w:rsidP="00B72703">
      <w:pPr>
        <w:spacing w:after="0" w:line="240" w:lineRule="auto"/>
        <w:jc w:val="right"/>
        <w:rPr>
          <w:rFonts w:ascii="Garamond" w:hAnsi="Garamond"/>
          <w:sz w:val="20"/>
          <w:szCs w:val="20"/>
        </w:rPr>
      </w:pPr>
      <w:r w:rsidRPr="00B72703">
        <w:rPr>
          <w:rFonts w:ascii="Garamond" w:hAnsi="Garamond"/>
          <w:sz w:val="20"/>
          <w:szCs w:val="20"/>
        </w:rPr>
        <w:t xml:space="preserve">Prepared by </w:t>
      </w:r>
      <w:proofErr w:type="spellStart"/>
      <w:r w:rsidR="008443DB" w:rsidRPr="00B72703">
        <w:rPr>
          <w:rFonts w:ascii="Garamond" w:hAnsi="Garamond"/>
          <w:sz w:val="20"/>
          <w:szCs w:val="20"/>
        </w:rPr>
        <w:t>SueAnn</w:t>
      </w:r>
      <w:proofErr w:type="spellEnd"/>
      <w:r w:rsidR="008443DB" w:rsidRPr="00B72703">
        <w:rPr>
          <w:rFonts w:ascii="Garamond" w:hAnsi="Garamond"/>
          <w:sz w:val="20"/>
          <w:szCs w:val="20"/>
        </w:rPr>
        <w:t xml:space="preserve"> McWatters</w:t>
      </w:r>
    </w:p>
    <w:sectPr w:rsidR="002071F4" w:rsidRPr="00B7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07E"/>
    <w:multiLevelType w:val="hybridMultilevel"/>
    <w:tmpl w:val="F2E6200E"/>
    <w:lvl w:ilvl="0" w:tplc="ADAADEE0">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783C"/>
    <w:multiLevelType w:val="hybridMultilevel"/>
    <w:tmpl w:val="2F28986A"/>
    <w:lvl w:ilvl="0" w:tplc="7682CC6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CF8"/>
    <w:multiLevelType w:val="hybridMultilevel"/>
    <w:tmpl w:val="E196F8AC"/>
    <w:lvl w:ilvl="0" w:tplc="790EABDE">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45DC8"/>
    <w:multiLevelType w:val="hybridMultilevel"/>
    <w:tmpl w:val="38E4EC52"/>
    <w:lvl w:ilvl="0" w:tplc="3154CD4A">
      <w:start w:val="2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3464"/>
    <w:multiLevelType w:val="hybridMultilevel"/>
    <w:tmpl w:val="6E5AD1C6"/>
    <w:lvl w:ilvl="0" w:tplc="9C5A98F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37216"/>
    <w:multiLevelType w:val="hybridMultilevel"/>
    <w:tmpl w:val="CD7EF236"/>
    <w:lvl w:ilvl="0" w:tplc="F62A6DF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F41092"/>
    <w:multiLevelType w:val="hybridMultilevel"/>
    <w:tmpl w:val="8592999C"/>
    <w:lvl w:ilvl="0" w:tplc="8048D2C0">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124BF"/>
    <w:multiLevelType w:val="hybridMultilevel"/>
    <w:tmpl w:val="0DACFBA8"/>
    <w:lvl w:ilvl="0" w:tplc="34809F3A">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F0182"/>
    <w:multiLevelType w:val="hybridMultilevel"/>
    <w:tmpl w:val="6BBA4292"/>
    <w:lvl w:ilvl="0" w:tplc="22649F9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D4CAC"/>
    <w:multiLevelType w:val="hybridMultilevel"/>
    <w:tmpl w:val="0930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0"/>
  </w:num>
  <w:num w:numId="6">
    <w:abstractNumId w:val="5"/>
  </w:num>
  <w:num w:numId="7">
    <w:abstractNumId w:val="3"/>
  </w:num>
  <w:num w:numId="8">
    <w:abstractNumId w:val="8"/>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A7"/>
    <w:rsid w:val="00000886"/>
    <w:rsid w:val="000356D3"/>
    <w:rsid w:val="00037F01"/>
    <w:rsid w:val="00056B0B"/>
    <w:rsid w:val="00070D8D"/>
    <w:rsid w:val="00080FA7"/>
    <w:rsid w:val="000821BD"/>
    <w:rsid w:val="000A421F"/>
    <w:rsid w:val="000A58FF"/>
    <w:rsid w:val="000A619C"/>
    <w:rsid w:val="000C17F3"/>
    <w:rsid w:val="000C2469"/>
    <w:rsid w:val="000C74A8"/>
    <w:rsid w:val="000D46F2"/>
    <w:rsid w:val="000D6247"/>
    <w:rsid w:val="0010353A"/>
    <w:rsid w:val="00133FB3"/>
    <w:rsid w:val="001769A1"/>
    <w:rsid w:val="00194A79"/>
    <w:rsid w:val="001D05FB"/>
    <w:rsid w:val="001D0AD8"/>
    <w:rsid w:val="001D5AD0"/>
    <w:rsid w:val="001E17A7"/>
    <w:rsid w:val="001E33D8"/>
    <w:rsid w:val="001E7E74"/>
    <w:rsid w:val="002047A7"/>
    <w:rsid w:val="002071F4"/>
    <w:rsid w:val="00213D93"/>
    <w:rsid w:val="002349A3"/>
    <w:rsid w:val="002973A2"/>
    <w:rsid w:val="002A0A41"/>
    <w:rsid w:val="002A0CA8"/>
    <w:rsid w:val="002A6A38"/>
    <w:rsid w:val="002D1E29"/>
    <w:rsid w:val="002F2E84"/>
    <w:rsid w:val="003253FE"/>
    <w:rsid w:val="00333881"/>
    <w:rsid w:val="00337B57"/>
    <w:rsid w:val="00343552"/>
    <w:rsid w:val="0035085C"/>
    <w:rsid w:val="003717F2"/>
    <w:rsid w:val="003B673C"/>
    <w:rsid w:val="003C0056"/>
    <w:rsid w:val="003E2CFC"/>
    <w:rsid w:val="003E3534"/>
    <w:rsid w:val="00450F66"/>
    <w:rsid w:val="00455446"/>
    <w:rsid w:val="004562BD"/>
    <w:rsid w:val="00481A64"/>
    <w:rsid w:val="00485038"/>
    <w:rsid w:val="004909A4"/>
    <w:rsid w:val="00492C88"/>
    <w:rsid w:val="004A0048"/>
    <w:rsid w:val="004A08B4"/>
    <w:rsid w:val="004A13BD"/>
    <w:rsid w:val="004A1CB4"/>
    <w:rsid w:val="004B21B2"/>
    <w:rsid w:val="004B432B"/>
    <w:rsid w:val="004D2452"/>
    <w:rsid w:val="00516AE3"/>
    <w:rsid w:val="00520656"/>
    <w:rsid w:val="0052483A"/>
    <w:rsid w:val="005374D8"/>
    <w:rsid w:val="00545A55"/>
    <w:rsid w:val="00552C04"/>
    <w:rsid w:val="005777B7"/>
    <w:rsid w:val="00580956"/>
    <w:rsid w:val="00580DEA"/>
    <w:rsid w:val="005B4949"/>
    <w:rsid w:val="005B6DF0"/>
    <w:rsid w:val="005C1CB7"/>
    <w:rsid w:val="005C5FC1"/>
    <w:rsid w:val="005D1B08"/>
    <w:rsid w:val="005D37F0"/>
    <w:rsid w:val="00636E4C"/>
    <w:rsid w:val="0064756E"/>
    <w:rsid w:val="00664815"/>
    <w:rsid w:val="00664A07"/>
    <w:rsid w:val="00667BEB"/>
    <w:rsid w:val="006D2795"/>
    <w:rsid w:val="006D3931"/>
    <w:rsid w:val="006F6BF5"/>
    <w:rsid w:val="00746C42"/>
    <w:rsid w:val="0075268C"/>
    <w:rsid w:val="007564FE"/>
    <w:rsid w:val="00756599"/>
    <w:rsid w:val="007636E8"/>
    <w:rsid w:val="00776E4D"/>
    <w:rsid w:val="00786287"/>
    <w:rsid w:val="00786639"/>
    <w:rsid w:val="00793EED"/>
    <w:rsid w:val="007B4C30"/>
    <w:rsid w:val="007C028F"/>
    <w:rsid w:val="007C18BA"/>
    <w:rsid w:val="007D4B9E"/>
    <w:rsid w:val="007F1AD2"/>
    <w:rsid w:val="007F484F"/>
    <w:rsid w:val="00802C95"/>
    <w:rsid w:val="008225D5"/>
    <w:rsid w:val="008306E3"/>
    <w:rsid w:val="00832DE8"/>
    <w:rsid w:val="00834766"/>
    <w:rsid w:val="008443DB"/>
    <w:rsid w:val="00853DF9"/>
    <w:rsid w:val="008563D9"/>
    <w:rsid w:val="00874358"/>
    <w:rsid w:val="00876A4F"/>
    <w:rsid w:val="008A5495"/>
    <w:rsid w:val="008B5C3D"/>
    <w:rsid w:val="008B5F65"/>
    <w:rsid w:val="008C7C51"/>
    <w:rsid w:val="008D0B9B"/>
    <w:rsid w:val="008D2E9C"/>
    <w:rsid w:val="008E2593"/>
    <w:rsid w:val="008E6F16"/>
    <w:rsid w:val="008F1563"/>
    <w:rsid w:val="00913D9C"/>
    <w:rsid w:val="0091674E"/>
    <w:rsid w:val="00921356"/>
    <w:rsid w:val="009234FF"/>
    <w:rsid w:val="00952EFE"/>
    <w:rsid w:val="009773BF"/>
    <w:rsid w:val="00991062"/>
    <w:rsid w:val="00993136"/>
    <w:rsid w:val="009943D7"/>
    <w:rsid w:val="00994F4E"/>
    <w:rsid w:val="009A194A"/>
    <w:rsid w:val="009A39EC"/>
    <w:rsid w:val="009A6D76"/>
    <w:rsid w:val="009B4BAB"/>
    <w:rsid w:val="009C7BA4"/>
    <w:rsid w:val="009D21C2"/>
    <w:rsid w:val="009E1B29"/>
    <w:rsid w:val="009F7FEC"/>
    <w:rsid w:val="00A034C2"/>
    <w:rsid w:val="00A10E65"/>
    <w:rsid w:val="00A13CF6"/>
    <w:rsid w:val="00A1410A"/>
    <w:rsid w:val="00A26A69"/>
    <w:rsid w:val="00A30C0E"/>
    <w:rsid w:val="00A5073F"/>
    <w:rsid w:val="00AA40E5"/>
    <w:rsid w:val="00AB2E32"/>
    <w:rsid w:val="00AB4272"/>
    <w:rsid w:val="00AB6087"/>
    <w:rsid w:val="00AC1115"/>
    <w:rsid w:val="00AD29C9"/>
    <w:rsid w:val="00AF69FB"/>
    <w:rsid w:val="00B03D9C"/>
    <w:rsid w:val="00B040A3"/>
    <w:rsid w:val="00B07A15"/>
    <w:rsid w:val="00B154FC"/>
    <w:rsid w:val="00B24BD4"/>
    <w:rsid w:val="00B457C6"/>
    <w:rsid w:val="00B51B3A"/>
    <w:rsid w:val="00B72703"/>
    <w:rsid w:val="00B85C6F"/>
    <w:rsid w:val="00B86C22"/>
    <w:rsid w:val="00BA2289"/>
    <w:rsid w:val="00BB22F7"/>
    <w:rsid w:val="00BB3272"/>
    <w:rsid w:val="00BB3496"/>
    <w:rsid w:val="00BC6908"/>
    <w:rsid w:val="00BE4F4D"/>
    <w:rsid w:val="00BF4340"/>
    <w:rsid w:val="00BF624F"/>
    <w:rsid w:val="00C16508"/>
    <w:rsid w:val="00C265D2"/>
    <w:rsid w:val="00C26F2B"/>
    <w:rsid w:val="00C42CE7"/>
    <w:rsid w:val="00C442C0"/>
    <w:rsid w:val="00C54572"/>
    <w:rsid w:val="00C569DE"/>
    <w:rsid w:val="00C70978"/>
    <w:rsid w:val="00C71375"/>
    <w:rsid w:val="00C72774"/>
    <w:rsid w:val="00CD3ADB"/>
    <w:rsid w:val="00CE0A97"/>
    <w:rsid w:val="00CE3C5D"/>
    <w:rsid w:val="00D03E5F"/>
    <w:rsid w:val="00D45394"/>
    <w:rsid w:val="00D45A3D"/>
    <w:rsid w:val="00D66650"/>
    <w:rsid w:val="00D76F57"/>
    <w:rsid w:val="00D92053"/>
    <w:rsid w:val="00D95AA1"/>
    <w:rsid w:val="00DA3F97"/>
    <w:rsid w:val="00DB5FC8"/>
    <w:rsid w:val="00DC60A4"/>
    <w:rsid w:val="00DC664B"/>
    <w:rsid w:val="00DD64CE"/>
    <w:rsid w:val="00DF6081"/>
    <w:rsid w:val="00DF7EB2"/>
    <w:rsid w:val="00E010DB"/>
    <w:rsid w:val="00E01E1B"/>
    <w:rsid w:val="00E1733E"/>
    <w:rsid w:val="00E23C13"/>
    <w:rsid w:val="00E303B5"/>
    <w:rsid w:val="00E50B8C"/>
    <w:rsid w:val="00E57973"/>
    <w:rsid w:val="00E60617"/>
    <w:rsid w:val="00E631CF"/>
    <w:rsid w:val="00E64604"/>
    <w:rsid w:val="00E84730"/>
    <w:rsid w:val="00E85DD2"/>
    <w:rsid w:val="00E87559"/>
    <w:rsid w:val="00EB610B"/>
    <w:rsid w:val="00ED2693"/>
    <w:rsid w:val="00EE22C3"/>
    <w:rsid w:val="00EE71D8"/>
    <w:rsid w:val="00EF1D59"/>
    <w:rsid w:val="00F0192B"/>
    <w:rsid w:val="00F1077D"/>
    <w:rsid w:val="00F11FA4"/>
    <w:rsid w:val="00F126A3"/>
    <w:rsid w:val="00F15935"/>
    <w:rsid w:val="00F26360"/>
    <w:rsid w:val="00F33FC6"/>
    <w:rsid w:val="00F44091"/>
    <w:rsid w:val="00F51004"/>
    <w:rsid w:val="00F65E6F"/>
    <w:rsid w:val="00F7285C"/>
    <w:rsid w:val="00F73B01"/>
    <w:rsid w:val="00F82769"/>
    <w:rsid w:val="00FA57C2"/>
    <w:rsid w:val="00FC625B"/>
    <w:rsid w:val="00FD3A95"/>
    <w:rsid w:val="00FE072B"/>
    <w:rsid w:val="00FE0F6E"/>
    <w:rsid w:val="00FE2FB0"/>
    <w:rsid w:val="00FE73E0"/>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0D03"/>
  <w15:chartTrackingRefBased/>
  <w15:docId w15:val="{AEF06B9E-37AA-4D93-A144-D5A7911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4A8"/>
    <w:rPr>
      <w:color w:val="0563C1" w:themeColor="hyperlink"/>
      <w:u w:val="single"/>
    </w:rPr>
  </w:style>
  <w:style w:type="paragraph" w:styleId="ListParagraph">
    <w:name w:val="List Paragraph"/>
    <w:basedOn w:val="Normal"/>
    <w:uiPriority w:val="34"/>
    <w:qFormat/>
    <w:rsid w:val="000C74A8"/>
    <w:pPr>
      <w:spacing w:line="256" w:lineRule="auto"/>
      <w:ind w:left="720"/>
      <w:contextualSpacing/>
    </w:pPr>
  </w:style>
  <w:style w:type="paragraph" w:styleId="Subtitle">
    <w:name w:val="Subtitle"/>
    <w:basedOn w:val="Normal"/>
    <w:next w:val="Normal"/>
    <w:link w:val="SubtitleChar"/>
    <w:uiPriority w:val="11"/>
    <w:qFormat/>
    <w:rsid w:val="000A42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421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2021-12-06T22:02:00Z</dcterms:created>
  <dcterms:modified xsi:type="dcterms:W3CDTF">2021-12-06T23:36:00Z</dcterms:modified>
</cp:coreProperties>
</file>