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0B3833" w:rsidRDefault="004B3D0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33">
        <w:rPr>
          <w:rFonts w:ascii="Times New Roman" w:hAnsi="Times New Roman" w:cs="Times New Roman"/>
          <w:b/>
          <w:sz w:val="28"/>
          <w:szCs w:val="28"/>
        </w:rPr>
        <w:t xml:space="preserve">Pharmacy Tech </w:t>
      </w:r>
      <w:r w:rsidR="007A2767" w:rsidRPr="000B3833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  <w:r w:rsidR="00F17C8A" w:rsidRPr="000B38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767" w:rsidRPr="000B3833" w:rsidRDefault="003B0D84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144"/>
        <w:gridCol w:w="2028"/>
        <w:gridCol w:w="2351"/>
      </w:tblGrid>
      <w:tr w:rsidR="007A2767" w:rsidRPr="001D47E8" w:rsidTr="00A32F4E">
        <w:tc>
          <w:tcPr>
            <w:tcW w:w="4518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32F4E" w:rsidRPr="00DC59B8" w:rsidTr="00A32F4E">
        <w:tc>
          <w:tcPr>
            <w:tcW w:w="4518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ASHP accreditation requirements</w:t>
            </w:r>
          </w:p>
        </w:tc>
        <w:tc>
          <w:tcPr>
            <w:tcW w:w="4230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review and set timelines</w:t>
            </w:r>
          </w:p>
        </w:tc>
        <w:tc>
          <w:tcPr>
            <w:tcW w:w="2046" w:type="dxa"/>
          </w:tcPr>
          <w:p w:rsidR="00A32F4E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winter </w:t>
            </w:r>
            <w:r w:rsidR="001B3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</w:tcPr>
          <w:p w:rsidR="00A32F4E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Dawn &amp; Heidi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a list of courses to be considered for online development and offering.</w:t>
            </w:r>
          </w:p>
        </w:tc>
        <w:tc>
          <w:tcPr>
            <w:tcW w:w="4230" w:type="dxa"/>
          </w:tcPr>
          <w:p w:rsidR="007A2767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classes are being reviewed, online capabilities can be assessed. 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F2" w:rsidRPr="00DC59B8" w:rsidRDefault="001978F2" w:rsidP="00B2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coordination with ASHP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4D" w:rsidRPr="00DC59B8" w:rsidTr="00A32F4E">
        <w:tc>
          <w:tcPr>
            <w:tcW w:w="4518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review and changes</w:t>
            </w:r>
          </w:p>
        </w:tc>
        <w:tc>
          <w:tcPr>
            <w:tcW w:w="4230" w:type="dxa"/>
          </w:tcPr>
          <w:p w:rsidR="00AD454D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Health Informatics may be infused into the Pharmacy Tech program curriculum.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D454D" w:rsidRDefault="00A32F4E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through fall 20</w:t>
            </w:r>
            <w:r w:rsidR="001978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3799" w:rsidRPr="00B23799" w:rsidRDefault="00B23799" w:rsidP="0002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0A">
              <w:rPr>
                <w:rFonts w:ascii="Times New Roman" w:hAnsi="Times New Roman" w:cs="Times New Roman"/>
                <w:i/>
                <w:sz w:val="24"/>
                <w:szCs w:val="24"/>
              </w:rPr>
              <w:t>Complete-</w:t>
            </w:r>
          </w:p>
        </w:tc>
        <w:tc>
          <w:tcPr>
            <w:tcW w:w="2382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Vision 20/20</w:t>
            </w:r>
          </w:p>
        </w:tc>
        <w:tc>
          <w:tcPr>
            <w:tcW w:w="4230" w:type="dxa"/>
          </w:tcPr>
          <w:p w:rsidR="007A2767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vision for the Pharmacy Tech program in 2020.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59B8" w:rsidRPr="00DC59B8" w:rsidRDefault="001978F2" w:rsidP="00A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230" w:type="dxa"/>
          </w:tcPr>
          <w:p w:rsidR="007A2767" w:rsidRPr="00DC59B8" w:rsidRDefault="00B2379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agenda to discuss and finalize Feb. 2015</w:t>
            </w:r>
          </w:p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Pr="00DC59B8" w:rsidRDefault="00B23799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completed winter 2015</w:t>
            </w:r>
          </w:p>
        </w:tc>
        <w:tc>
          <w:tcPr>
            <w:tcW w:w="2382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914944" w:rsidRPr="00DC59B8" w:rsidTr="00A32F4E">
        <w:tc>
          <w:tcPr>
            <w:tcW w:w="4518" w:type="dxa"/>
          </w:tcPr>
          <w:p w:rsidR="00914944" w:rsidRDefault="0091494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Pyxis machine integration with Nursing students</w:t>
            </w:r>
          </w:p>
        </w:tc>
        <w:tc>
          <w:tcPr>
            <w:tcW w:w="4230" w:type="dxa"/>
          </w:tcPr>
          <w:p w:rsidR="00914944" w:rsidRDefault="0091494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at this during curriculum review</w:t>
            </w:r>
          </w:p>
        </w:tc>
        <w:tc>
          <w:tcPr>
            <w:tcW w:w="2046" w:type="dxa"/>
          </w:tcPr>
          <w:p w:rsidR="00914944" w:rsidRPr="0002190A" w:rsidRDefault="00956E34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2" w:type="dxa"/>
          </w:tcPr>
          <w:p w:rsidR="00914944" w:rsidRPr="00B31E65" w:rsidRDefault="00956E3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BA32BB" w:rsidRPr="00B23799" w:rsidRDefault="00BA32BB" w:rsidP="001978F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B23799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1978F2" w:rsidRPr="00B23799">
        <w:rPr>
          <w:rFonts w:ascii="Times New Roman" w:hAnsi="Times New Roman" w:cs="Times New Roman"/>
          <w:b/>
          <w:sz w:val="16"/>
          <w:szCs w:val="16"/>
        </w:rPr>
        <w:t xml:space="preserve">by Andreana DiGiorgio </w:t>
      </w:r>
      <w:r w:rsidR="00B23799">
        <w:rPr>
          <w:rFonts w:ascii="Times New Roman" w:hAnsi="Times New Roman" w:cs="Times New Roman"/>
          <w:b/>
          <w:sz w:val="16"/>
          <w:szCs w:val="16"/>
        </w:rPr>
        <w:t>1-5-15</w:t>
      </w:r>
    </w:p>
    <w:sectPr w:rsidR="00BA32BB" w:rsidRPr="00B23799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190A"/>
    <w:rsid w:val="00024C5A"/>
    <w:rsid w:val="00096E17"/>
    <w:rsid w:val="000B3833"/>
    <w:rsid w:val="001718A4"/>
    <w:rsid w:val="001978F2"/>
    <w:rsid w:val="001B3C9C"/>
    <w:rsid w:val="002E316C"/>
    <w:rsid w:val="003B0D84"/>
    <w:rsid w:val="004B0A44"/>
    <w:rsid w:val="004B3D0A"/>
    <w:rsid w:val="00562A50"/>
    <w:rsid w:val="00576A0E"/>
    <w:rsid w:val="006C2C31"/>
    <w:rsid w:val="007A2129"/>
    <w:rsid w:val="007A2767"/>
    <w:rsid w:val="007C6E5A"/>
    <w:rsid w:val="007D727E"/>
    <w:rsid w:val="00914944"/>
    <w:rsid w:val="00956E34"/>
    <w:rsid w:val="00A32F4E"/>
    <w:rsid w:val="00AD454D"/>
    <w:rsid w:val="00B23799"/>
    <w:rsid w:val="00B31E65"/>
    <w:rsid w:val="00BA32BB"/>
    <w:rsid w:val="00BF6695"/>
    <w:rsid w:val="00D52DF8"/>
    <w:rsid w:val="00DC59B8"/>
    <w:rsid w:val="00F17C8A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62B0E-87E4-4762-B68D-A5A0ED6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2015-10-27T16:34:00Z</cp:lastPrinted>
  <dcterms:created xsi:type="dcterms:W3CDTF">2015-10-27T16:33:00Z</dcterms:created>
  <dcterms:modified xsi:type="dcterms:W3CDTF">2015-10-27T16:34:00Z</dcterms:modified>
</cp:coreProperties>
</file>