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26" w:rsidRDefault="00543E26" w:rsidP="00543E26"/>
    <w:p w:rsidR="00543E26" w:rsidRPr="006E24D1" w:rsidRDefault="00543E26" w:rsidP="00543E26">
      <w:pPr>
        <w:jc w:val="center"/>
      </w:pPr>
      <w:r w:rsidRPr="006E24D1">
        <w:rPr>
          <w:noProof/>
        </w:rPr>
        <w:drawing>
          <wp:inline distT="0" distB="0" distL="0" distR="0" wp14:anchorId="0B62DFC4" wp14:editId="6B2F1CCC">
            <wp:extent cx="1495425" cy="933450"/>
            <wp:effectExtent l="0" t="0" r="9525"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a:ln>
                      <a:noFill/>
                    </a:ln>
                  </pic:spPr>
                </pic:pic>
              </a:graphicData>
            </a:graphic>
          </wp:inline>
        </w:drawing>
      </w:r>
    </w:p>
    <w:p w:rsidR="00543E26" w:rsidRPr="007823B1" w:rsidRDefault="00543E26" w:rsidP="00543E26">
      <w:pPr>
        <w:pStyle w:val="NoSpacing"/>
        <w:jc w:val="center"/>
        <w:rPr>
          <w:rFonts w:asciiTheme="minorHAnsi" w:hAnsiTheme="minorHAnsi" w:cstheme="minorHAnsi"/>
          <w:b/>
        </w:rPr>
      </w:pPr>
      <w:r w:rsidRPr="007823B1">
        <w:rPr>
          <w:rFonts w:asciiTheme="minorHAnsi" w:hAnsiTheme="minorHAnsi" w:cstheme="minorHAnsi"/>
          <w:b/>
        </w:rPr>
        <w:t>PROFESSIONAL BAKING ADVISORY COMMITTEE - MINUTES</w:t>
      </w:r>
    </w:p>
    <w:p w:rsidR="00543E26" w:rsidRPr="007823B1" w:rsidRDefault="00322770" w:rsidP="00543E26">
      <w:pPr>
        <w:spacing w:after="0"/>
        <w:jc w:val="center"/>
        <w:rPr>
          <w:rFonts w:cstheme="minorHAnsi"/>
          <w:b/>
          <w:sz w:val="24"/>
          <w:szCs w:val="24"/>
        </w:rPr>
      </w:pPr>
      <w:r>
        <w:rPr>
          <w:rFonts w:cstheme="minorHAnsi"/>
          <w:b/>
          <w:sz w:val="24"/>
          <w:szCs w:val="24"/>
        </w:rPr>
        <w:t>Tuesday, May 2</w:t>
      </w:r>
      <w:r w:rsidR="00543E26" w:rsidRPr="007823B1">
        <w:rPr>
          <w:rFonts w:cstheme="minorHAnsi"/>
          <w:b/>
          <w:sz w:val="24"/>
          <w:szCs w:val="24"/>
        </w:rPr>
        <w:t>, 2017 * 2:30-4:30 p.m.</w:t>
      </w:r>
    </w:p>
    <w:p w:rsidR="00543E26" w:rsidRPr="007823B1" w:rsidRDefault="00543E26" w:rsidP="00543E26">
      <w:pPr>
        <w:spacing w:after="0"/>
        <w:jc w:val="center"/>
        <w:rPr>
          <w:rFonts w:cstheme="minorHAnsi"/>
          <w:b/>
          <w:sz w:val="24"/>
          <w:szCs w:val="24"/>
        </w:rPr>
      </w:pPr>
      <w:r w:rsidRPr="007823B1">
        <w:rPr>
          <w:rFonts w:cstheme="minorHAnsi"/>
          <w:b/>
          <w:sz w:val="24"/>
          <w:szCs w:val="24"/>
        </w:rPr>
        <w:t>PUB 258B/C</w:t>
      </w:r>
    </w:p>
    <w:p w:rsidR="00543E26" w:rsidRPr="007823B1" w:rsidRDefault="00543E26" w:rsidP="00543E26">
      <w:pPr>
        <w:spacing w:after="0"/>
        <w:jc w:val="center"/>
        <w:rPr>
          <w:rFonts w:cstheme="minorHAnsi"/>
          <w:b/>
        </w:rPr>
      </w:pPr>
    </w:p>
    <w:p w:rsidR="00543E26" w:rsidRPr="007823B1" w:rsidRDefault="00543E26" w:rsidP="00543E26">
      <w:pPr>
        <w:spacing w:line="240" w:lineRule="auto"/>
        <w:rPr>
          <w:rFonts w:cstheme="minorHAnsi"/>
          <w:sz w:val="20"/>
          <w:szCs w:val="20"/>
        </w:rPr>
      </w:pPr>
      <w:r w:rsidRPr="007823B1">
        <w:rPr>
          <w:rFonts w:cstheme="minorHAnsi"/>
          <w:b/>
          <w:sz w:val="20"/>
          <w:szCs w:val="20"/>
        </w:rPr>
        <w:t>Members Present:</w:t>
      </w:r>
      <w:r w:rsidRPr="007823B1">
        <w:rPr>
          <w:rFonts w:cstheme="minorHAnsi"/>
          <w:sz w:val="20"/>
          <w:szCs w:val="20"/>
        </w:rPr>
        <w:t xml:space="preserve"> Lisa Withers</w:t>
      </w:r>
      <w:r w:rsidR="003A1B7F">
        <w:rPr>
          <w:rFonts w:cstheme="minorHAnsi"/>
          <w:sz w:val="20"/>
          <w:szCs w:val="20"/>
        </w:rPr>
        <w:t xml:space="preserve"> (Committee Vice Chair)</w:t>
      </w:r>
      <w:r w:rsidRPr="007823B1">
        <w:rPr>
          <w:rFonts w:cstheme="minorHAnsi"/>
          <w:sz w:val="20"/>
          <w:szCs w:val="20"/>
        </w:rPr>
        <w:t>; Tim Briare, Bakemark; Jesse Dodson, New Seasons Market; Melanie Templeman</w:t>
      </w:r>
    </w:p>
    <w:p w:rsidR="00543E26" w:rsidRDefault="00543E26" w:rsidP="003A1B7F">
      <w:pPr>
        <w:spacing w:line="240" w:lineRule="auto"/>
        <w:rPr>
          <w:rFonts w:cstheme="minorHAnsi"/>
          <w:sz w:val="20"/>
          <w:szCs w:val="20"/>
        </w:rPr>
      </w:pPr>
      <w:r w:rsidRPr="007823B1">
        <w:rPr>
          <w:rFonts w:cstheme="minorHAnsi"/>
          <w:b/>
          <w:sz w:val="20"/>
          <w:szCs w:val="20"/>
        </w:rPr>
        <w:t>Members Absent:</w:t>
      </w:r>
      <w:r w:rsidR="003A1B7F" w:rsidRPr="003A1B7F">
        <w:rPr>
          <w:rFonts w:cstheme="minorHAnsi"/>
          <w:sz w:val="20"/>
          <w:szCs w:val="20"/>
        </w:rPr>
        <w:t xml:space="preserve"> </w:t>
      </w:r>
      <w:r w:rsidR="003A1B7F" w:rsidRPr="007823B1">
        <w:rPr>
          <w:rFonts w:cstheme="minorHAnsi"/>
          <w:sz w:val="20"/>
          <w:szCs w:val="20"/>
        </w:rPr>
        <w:t>Bonnie Brasure, Bleu Door Bakery</w:t>
      </w:r>
      <w:r w:rsidR="003A1B7F">
        <w:rPr>
          <w:rFonts w:cstheme="minorHAnsi"/>
          <w:sz w:val="20"/>
          <w:szCs w:val="20"/>
        </w:rPr>
        <w:t xml:space="preserve"> (Committee Chair)</w:t>
      </w:r>
      <w:r w:rsidR="003A1B7F" w:rsidRPr="007823B1">
        <w:rPr>
          <w:rFonts w:cstheme="minorHAnsi"/>
          <w:sz w:val="20"/>
          <w:szCs w:val="20"/>
        </w:rPr>
        <w:t xml:space="preserve">; </w:t>
      </w:r>
      <w:r w:rsidRPr="007823B1">
        <w:rPr>
          <w:rFonts w:cstheme="minorHAnsi"/>
          <w:sz w:val="20"/>
          <w:szCs w:val="20"/>
        </w:rPr>
        <w:t xml:space="preserve"> Haley Smith, Th</w:t>
      </w:r>
      <w:r w:rsidR="003A1B7F">
        <w:rPr>
          <w:rFonts w:cstheme="minorHAnsi"/>
          <w:sz w:val="20"/>
          <w:szCs w:val="20"/>
        </w:rPr>
        <w:t>e Country Cat Dinner House &amp; Bar;</w:t>
      </w:r>
      <w:r w:rsidR="003A1B7F" w:rsidRPr="003A1B7F">
        <w:rPr>
          <w:rFonts w:cstheme="minorHAnsi"/>
          <w:sz w:val="20"/>
          <w:szCs w:val="20"/>
        </w:rPr>
        <w:t xml:space="preserve"> </w:t>
      </w:r>
      <w:r w:rsidR="003A1B7F" w:rsidRPr="007823B1">
        <w:rPr>
          <w:rFonts w:cstheme="minorHAnsi"/>
          <w:sz w:val="20"/>
          <w:szCs w:val="20"/>
        </w:rPr>
        <w:t>Chris Frazier, Little T American Baker</w:t>
      </w:r>
      <w:r w:rsidR="003A1B7F">
        <w:rPr>
          <w:rFonts w:cstheme="minorHAnsi"/>
          <w:sz w:val="20"/>
          <w:szCs w:val="20"/>
        </w:rPr>
        <w:t xml:space="preserve">; </w:t>
      </w:r>
      <w:r w:rsidR="003A1B7F" w:rsidRPr="007823B1">
        <w:rPr>
          <w:rFonts w:cstheme="minorHAnsi"/>
          <w:sz w:val="20"/>
          <w:szCs w:val="20"/>
        </w:rPr>
        <w:t>Sonia Schell; Kyley Grabner, di Tazza; Jaquie Milam, Di Tazza;</w:t>
      </w:r>
    </w:p>
    <w:p w:rsidR="003A1B7F" w:rsidRPr="007823B1" w:rsidRDefault="003A1B7F" w:rsidP="003A1B7F">
      <w:pPr>
        <w:spacing w:line="240" w:lineRule="auto"/>
        <w:rPr>
          <w:rFonts w:cstheme="minorHAnsi"/>
          <w:sz w:val="20"/>
          <w:szCs w:val="20"/>
        </w:rPr>
      </w:pPr>
      <w:r w:rsidRPr="00C42A7A">
        <w:rPr>
          <w:rFonts w:cstheme="minorHAnsi"/>
          <w:b/>
          <w:sz w:val="20"/>
          <w:szCs w:val="20"/>
        </w:rPr>
        <w:t>Guest:</w:t>
      </w:r>
      <w:r>
        <w:rPr>
          <w:rFonts w:cstheme="minorHAnsi"/>
          <w:sz w:val="20"/>
          <w:szCs w:val="20"/>
        </w:rPr>
        <w:t xml:space="preserve"> Rebecca Angell, FVHS</w:t>
      </w:r>
    </w:p>
    <w:p w:rsidR="00543E26" w:rsidRPr="007823B1" w:rsidRDefault="00543E26" w:rsidP="00543E26">
      <w:pPr>
        <w:pBdr>
          <w:bottom w:val="single" w:sz="6" w:space="1" w:color="auto"/>
        </w:pBdr>
        <w:spacing w:line="240" w:lineRule="auto"/>
        <w:rPr>
          <w:rFonts w:cstheme="minorHAnsi"/>
          <w:sz w:val="20"/>
          <w:szCs w:val="20"/>
        </w:rPr>
      </w:pPr>
      <w:r w:rsidRPr="007823B1">
        <w:rPr>
          <w:rFonts w:cstheme="minorHAnsi"/>
          <w:b/>
          <w:sz w:val="20"/>
          <w:szCs w:val="20"/>
        </w:rPr>
        <w:t>Clark College:</w:t>
      </w:r>
      <w:r w:rsidRPr="007823B1">
        <w:rPr>
          <w:rFonts w:cstheme="minorHAnsi"/>
          <w:sz w:val="20"/>
          <w:szCs w:val="20"/>
        </w:rPr>
        <w:t xml:space="preserve"> Alison Dolder, Profe</w:t>
      </w:r>
      <w:r w:rsidR="003A1B7F">
        <w:rPr>
          <w:rFonts w:cstheme="minorHAnsi"/>
          <w:sz w:val="20"/>
          <w:szCs w:val="20"/>
        </w:rPr>
        <w:t xml:space="preserve">ssional Baking Department Head; </w:t>
      </w:r>
      <w:r w:rsidRPr="007823B1">
        <w:rPr>
          <w:rFonts w:cstheme="minorHAnsi"/>
          <w:sz w:val="20"/>
          <w:szCs w:val="20"/>
        </w:rPr>
        <w:t>Nichola Farron, Secretary Senior, Advisory Committees</w:t>
      </w:r>
    </w:p>
    <w:p w:rsidR="00543E26" w:rsidRPr="00C42A7A" w:rsidRDefault="00543E26" w:rsidP="00A047B8">
      <w:pPr>
        <w:jc w:val="both"/>
        <w:rPr>
          <w:rStyle w:val="SubtleReference"/>
        </w:rPr>
      </w:pPr>
      <w:r w:rsidRPr="00C42A7A">
        <w:rPr>
          <w:rStyle w:val="SubtleReference"/>
        </w:rPr>
        <w:t>The first half of the meeting was held in conjunction with the cuisine Advisory Committee to facilitate a group update of the construction</w:t>
      </w:r>
      <w:r w:rsidR="00F315D4" w:rsidRPr="00C42A7A">
        <w:rPr>
          <w:rStyle w:val="SubtleReference"/>
        </w:rPr>
        <w:t xml:space="preserve"> project.</w:t>
      </w:r>
    </w:p>
    <w:p w:rsidR="00543E26" w:rsidRPr="00C42A7A" w:rsidRDefault="00A047B8" w:rsidP="00A047B8">
      <w:pPr>
        <w:jc w:val="both"/>
      </w:pPr>
      <w:r w:rsidRPr="00C42A7A">
        <w:t>Cuisine Committee</w:t>
      </w:r>
      <w:r w:rsidR="00543E26" w:rsidRPr="00C42A7A">
        <w:t xml:space="preserve"> </w:t>
      </w:r>
      <w:r w:rsidR="00543E26" w:rsidRPr="00C42A7A">
        <w:t>Chair Ron Onslow</w:t>
      </w:r>
      <w:r w:rsidR="00543E26" w:rsidRPr="00C42A7A">
        <w:t xml:space="preserve"> called the meeting to order at </w:t>
      </w:r>
      <w:r w:rsidR="00F315D4" w:rsidRPr="00C42A7A">
        <w:t>2.</w:t>
      </w:r>
      <w:r w:rsidR="00543E26" w:rsidRPr="00C42A7A">
        <w:t>35</w:t>
      </w:r>
      <w:r w:rsidR="00543E26" w:rsidRPr="00C42A7A">
        <w:t>pm and introductions were made across both committees.</w:t>
      </w:r>
    </w:p>
    <w:p w:rsidR="00543E26" w:rsidRPr="00C42A7A" w:rsidRDefault="00543E26" w:rsidP="00A047B8">
      <w:pPr>
        <w:pStyle w:val="Subtitle"/>
        <w:jc w:val="both"/>
      </w:pPr>
      <w:r w:rsidRPr="00C42A7A">
        <w:t>Office of Instruction Updates</w:t>
      </w:r>
    </w:p>
    <w:p w:rsidR="00543E26" w:rsidRPr="00C42A7A" w:rsidRDefault="00543E26" w:rsidP="00A047B8">
      <w:pPr>
        <w:jc w:val="both"/>
      </w:pPr>
      <w:r w:rsidRPr="00C42A7A">
        <w:t>Cathy Sherick made the following announcements:</w:t>
      </w:r>
    </w:p>
    <w:p w:rsidR="00543E26" w:rsidRPr="00C42A7A" w:rsidRDefault="00543E26" w:rsidP="00A047B8">
      <w:pPr>
        <w:pStyle w:val="ListParagraph"/>
        <w:spacing w:after="0"/>
        <w:ind w:left="0"/>
        <w:jc w:val="both"/>
      </w:pPr>
      <w:r w:rsidRPr="00C42A7A">
        <w:t xml:space="preserve">Clark is completing the series of Business and Community Learning events on campus this spring. The quick and friendly ‘lunch and learn’ opportunities. FREE and open to the public, the workshops will be scheduled from 11:30 a.m. to 1:30 p.m., and held in the Gaiser Student Center, allowing people to attend on their lunch hour.  </w:t>
      </w:r>
    </w:p>
    <w:p w:rsidR="00543E26" w:rsidRPr="00C42A7A" w:rsidRDefault="00543E26" w:rsidP="00A047B8">
      <w:pPr>
        <w:pStyle w:val="ListParagraph"/>
        <w:numPr>
          <w:ilvl w:val="0"/>
          <w:numId w:val="1"/>
        </w:numPr>
        <w:spacing w:after="0"/>
        <w:ind w:left="1890" w:hanging="180"/>
        <w:jc w:val="both"/>
      </w:pPr>
      <w:r w:rsidRPr="00C42A7A">
        <w:t>Friday May 19</w:t>
      </w:r>
      <w:r w:rsidRPr="00C42A7A">
        <w:rPr>
          <w:vertAlign w:val="superscript"/>
        </w:rPr>
        <w:t>th</w:t>
      </w:r>
      <w:r w:rsidRPr="00C42A7A">
        <w:t xml:space="preserve"> </w:t>
      </w:r>
      <w:r w:rsidRPr="00C42A7A">
        <w:tab/>
        <w:t xml:space="preserve">The Power of Completion </w:t>
      </w:r>
    </w:p>
    <w:p w:rsidR="00543E26" w:rsidRPr="00C42A7A" w:rsidRDefault="00543E26" w:rsidP="00A047B8">
      <w:pPr>
        <w:jc w:val="both"/>
      </w:pPr>
      <w:r w:rsidRPr="00C42A7A">
        <w:t xml:space="preserve">Join us here on campus Saturday June </w:t>
      </w:r>
      <w:r w:rsidR="00A047B8" w:rsidRPr="00C42A7A">
        <w:t>3</w:t>
      </w:r>
      <w:r w:rsidRPr="00C42A7A">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543E26" w:rsidRPr="00C42A7A" w:rsidRDefault="00543E26" w:rsidP="00A047B8">
      <w:pPr>
        <w:jc w:val="both"/>
      </w:pPr>
      <w:r w:rsidRPr="00C42A7A">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543E26" w:rsidRPr="00C42A7A" w:rsidRDefault="00543E26" w:rsidP="00A047B8">
      <w:pPr>
        <w:jc w:val="both"/>
      </w:pPr>
      <w:r w:rsidRPr="00C42A7A">
        <w:t xml:space="preserve">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543E26" w:rsidRPr="00C42A7A" w:rsidRDefault="00543E26" w:rsidP="00A047B8">
      <w:pPr>
        <w:jc w:val="both"/>
      </w:pPr>
      <w:r w:rsidRPr="00C42A7A">
        <w:t>July 13, 2017 – Evening event to recognize our committees and the terrific volunteers that come to meetings two times a year to support students. Watch for additional details to arrive via email.</w:t>
      </w:r>
    </w:p>
    <w:p w:rsidR="00543E26" w:rsidRPr="00C42A7A" w:rsidRDefault="00543E26" w:rsidP="00A047B8">
      <w:pPr>
        <w:jc w:val="both"/>
      </w:pPr>
      <w:r w:rsidRPr="00C42A7A">
        <w:t xml:space="preserve">Clark College will hold graduation at the Sunlight Supply Amphitheater on Friday June </w:t>
      </w:r>
      <w:r w:rsidR="00A047B8" w:rsidRPr="00C42A7A">
        <w:t>22</w:t>
      </w:r>
      <w:r w:rsidRPr="00C42A7A">
        <w:t xml:space="preserve"> at 7:00 p.m. It is a great way to celebrate the work of the committees. There is always a need for volunteers at the event, if you are interested please let us know.</w:t>
      </w:r>
    </w:p>
    <w:p w:rsidR="000F3C8C" w:rsidRPr="00C42A7A" w:rsidRDefault="00A047B8" w:rsidP="00A047B8">
      <w:pPr>
        <w:pStyle w:val="Subtitle"/>
        <w:jc w:val="both"/>
      </w:pPr>
      <w:r w:rsidRPr="00C42A7A">
        <w:t>Construction</w:t>
      </w:r>
      <w:r w:rsidR="00F706BB" w:rsidRPr="00C42A7A">
        <w:t xml:space="preserve"> Update</w:t>
      </w:r>
    </w:p>
    <w:p w:rsidR="003A1B7F" w:rsidRPr="00C42A7A" w:rsidRDefault="003A1B7F" w:rsidP="00A047B8">
      <w:pPr>
        <w:jc w:val="both"/>
      </w:pPr>
      <w:r w:rsidRPr="00C42A7A">
        <w:t xml:space="preserve">The </w:t>
      </w:r>
      <w:r w:rsidR="00A047B8" w:rsidRPr="00C42A7A">
        <w:t>Culinary</w:t>
      </w:r>
      <w:r w:rsidRPr="00C42A7A">
        <w:t xml:space="preserve"> team outlined that the new structure now has </w:t>
      </w:r>
      <w:r w:rsidR="00A047B8" w:rsidRPr="00C42A7A">
        <w:t>beams</w:t>
      </w:r>
      <w:r w:rsidRPr="00C42A7A">
        <w:t xml:space="preserve"> and walls, with roof installation about to begin. </w:t>
      </w:r>
    </w:p>
    <w:p w:rsidR="003A1B7F" w:rsidRPr="00C42A7A" w:rsidRDefault="003A1B7F" w:rsidP="00A047B8">
      <w:pPr>
        <w:jc w:val="both"/>
      </w:pPr>
      <w:r w:rsidRPr="00C42A7A">
        <w:t xml:space="preserve">As rain and snow have delayed the </w:t>
      </w:r>
      <w:r w:rsidR="00A047B8" w:rsidRPr="00C42A7A">
        <w:t>project</w:t>
      </w:r>
      <w:r w:rsidRPr="00C42A7A">
        <w:t xml:space="preserve">, there has been some movement at the College to get State approval for construction overtime needed </w:t>
      </w:r>
      <w:r w:rsidR="00B14458" w:rsidRPr="00C42A7A">
        <w:t xml:space="preserve">to reach the planned September </w:t>
      </w:r>
      <w:r w:rsidR="00F315D4" w:rsidRPr="00C42A7A">
        <w:t>25 launch.</w:t>
      </w:r>
    </w:p>
    <w:p w:rsidR="00F315D4" w:rsidRPr="00C42A7A" w:rsidRDefault="00F315D4" w:rsidP="00A047B8">
      <w:pPr>
        <w:jc w:val="both"/>
      </w:pPr>
      <w:r w:rsidRPr="00C42A7A">
        <w:t xml:space="preserve">There are some contingency options if the opening is delayed: Aaron will be able to focus </w:t>
      </w:r>
      <w:r w:rsidR="00A047B8" w:rsidRPr="00C42A7A">
        <w:t>initial</w:t>
      </w:r>
      <w:r w:rsidRPr="00C42A7A">
        <w:t xml:space="preserve"> classes </w:t>
      </w:r>
      <w:r w:rsidR="00A047B8" w:rsidRPr="00C42A7A">
        <w:t>on skills</w:t>
      </w:r>
      <w:r w:rsidRPr="00C42A7A">
        <w:t xml:space="preserve"> that </w:t>
      </w:r>
      <w:r w:rsidR="00A047B8" w:rsidRPr="00C42A7A">
        <w:t>do not</w:t>
      </w:r>
      <w:r w:rsidRPr="00C42A7A">
        <w:t xml:space="preserve"> utilize the big equipment.  The hope is that the baking kitchen will be finished first as it would be harder to find different accommodation for the Baking program should the need for a contingency arise.</w:t>
      </w:r>
    </w:p>
    <w:p w:rsidR="00F315D4" w:rsidRPr="00C42A7A" w:rsidRDefault="00A047B8" w:rsidP="00A047B8">
      <w:pPr>
        <w:jc w:val="both"/>
        <w:rPr>
          <w:rStyle w:val="SubtleReference"/>
        </w:rPr>
      </w:pPr>
      <w:r w:rsidRPr="00C42A7A">
        <w:rPr>
          <w:rStyle w:val="SubtleReference"/>
        </w:rPr>
        <w:t>Following</w:t>
      </w:r>
      <w:r w:rsidR="00F315D4" w:rsidRPr="00C42A7A">
        <w:rPr>
          <w:rStyle w:val="SubtleReference"/>
        </w:rPr>
        <w:t xml:space="preserve"> the </w:t>
      </w:r>
      <w:r w:rsidRPr="00C42A7A">
        <w:rPr>
          <w:rStyle w:val="SubtleReference"/>
        </w:rPr>
        <w:t>construction</w:t>
      </w:r>
      <w:r w:rsidR="00F315D4" w:rsidRPr="00C42A7A">
        <w:rPr>
          <w:rStyle w:val="SubtleReference"/>
        </w:rPr>
        <w:t xml:space="preserve"> </w:t>
      </w:r>
      <w:r w:rsidRPr="00C42A7A">
        <w:rPr>
          <w:rStyle w:val="SubtleReference"/>
        </w:rPr>
        <w:t>update</w:t>
      </w:r>
      <w:r w:rsidR="00F315D4" w:rsidRPr="00C42A7A">
        <w:rPr>
          <w:rStyle w:val="SubtleReference"/>
        </w:rPr>
        <w:t xml:space="preserve">, the committees </w:t>
      </w:r>
      <w:r w:rsidRPr="00C42A7A">
        <w:rPr>
          <w:rStyle w:val="SubtleReference"/>
        </w:rPr>
        <w:t>separated</w:t>
      </w:r>
      <w:r w:rsidR="00F315D4" w:rsidRPr="00C42A7A">
        <w:rPr>
          <w:rStyle w:val="SubtleReference"/>
        </w:rPr>
        <w:t>: the Baking Advisory convened at 2.50pm</w:t>
      </w:r>
    </w:p>
    <w:p w:rsidR="00FA4AB3" w:rsidRPr="00C42A7A" w:rsidRDefault="00F315D4" w:rsidP="00A047B8">
      <w:pPr>
        <w:pStyle w:val="Subtitle"/>
        <w:jc w:val="both"/>
      </w:pPr>
      <w:r w:rsidRPr="00C42A7A">
        <w:t>Minutes of the Previous Meeting</w:t>
      </w:r>
    </w:p>
    <w:p w:rsidR="00F315D4" w:rsidRPr="00C42A7A" w:rsidRDefault="00F315D4" w:rsidP="00A047B8">
      <w:pPr>
        <w:jc w:val="both"/>
      </w:pPr>
      <w:r w:rsidRPr="00C42A7A">
        <w:t>As a quorum was not present, the minut</w:t>
      </w:r>
      <w:r w:rsidR="00475FC1" w:rsidRPr="00C42A7A">
        <w:t xml:space="preserve">es of </w:t>
      </w:r>
      <w:r w:rsidRPr="00C42A7A">
        <w:t>March 7 2017 will b</w:t>
      </w:r>
      <w:r w:rsidR="00475FC1" w:rsidRPr="00C42A7A">
        <w:t>e sent for electronic vote.</w:t>
      </w:r>
    </w:p>
    <w:p w:rsidR="00FA4AB3" w:rsidRPr="00C42A7A" w:rsidRDefault="00475FC1" w:rsidP="00A047B8">
      <w:pPr>
        <w:pStyle w:val="Subtitle"/>
        <w:jc w:val="both"/>
      </w:pPr>
      <w:r w:rsidRPr="00C42A7A">
        <w:t>Next Meeting Date</w:t>
      </w:r>
    </w:p>
    <w:p w:rsidR="00475FC1" w:rsidRPr="00C42A7A" w:rsidRDefault="00475FC1" w:rsidP="00A047B8">
      <w:pPr>
        <w:jc w:val="both"/>
      </w:pPr>
      <w:r w:rsidRPr="00C42A7A">
        <w:t xml:space="preserve">The Committee will next meet </w:t>
      </w:r>
      <w:r w:rsidR="00A836DE" w:rsidRPr="00C42A7A">
        <w:t>on Tuesday November 7 at 2.30pm</w:t>
      </w:r>
    </w:p>
    <w:p w:rsidR="00475FC1" w:rsidRPr="00C42A7A" w:rsidRDefault="00475FC1" w:rsidP="00A047B8">
      <w:pPr>
        <w:pStyle w:val="Subtitle"/>
        <w:jc w:val="both"/>
      </w:pPr>
      <w:r w:rsidRPr="00C42A7A">
        <w:t>Committee Discussion</w:t>
      </w:r>
    </w:p>
    <w:p w:rsidR="00475FC1" w:rsidRPr="00C42A7A" w:rsidRDefault="00475FC1" w:rsidP="00A047B8">
      <w:pPr>
        <w:jc w:val="both"/>
      </w:pPr>
      <w:r w:rsidRPr="00C42A7A">
        <w:t>Rebecca talked about the recent H</w:t>
      </w:r>
      <w:r w:rsidR="00610A2B" w:rsidRPr="00C42A7A">
        <w:t>igh School culinary competition: competition standards were very high and Yakima was victorious.</w:t>
      </w:r>
    </w:p>
    <w:p w:rsidR="00610A2B" w:rsidRPr="00C42A7A" w:rsidRDefault="00610A2B" w:rsidP="00A047B8">
      <w:pPr>
        <w:jc w:val="both"/>
      </w:pPr>
      <w:r w:rsidRPr="00C42A7A">
        <w:t xml:space="preserve">Tim outlined changes in company structure: </w:t>
      </w:r>
      <w:r w:rsidR="00A047B8" w:rsidRPr="00C42A7A">
        <w:t>CSM has</w:t>
      </w:r>
      <w:r w:rsidRPr="00C42A7A">
        <w:t xml:space="preserve"> </w:t>
      </w:r>
      <w:r w:rsidR="00A047B8">
        <w:t>split</w:t>
      </w:r>
      <w:r w:rsidRPr="00C42A7A">
        <w:t xml:space="preserve"> Bakemark into a s</w:t>
      </w:r>
      <w:r w:rsidR="007636BC">
        <w:t>epar</w:t>
      </w:r>
      <w:r w:rsidRPr="00C42A7A">
        <w:t xml:space="preserve">ate </w:t>
      </w:r>
      <w:r w:rsidR="00A047B8" w:rsidRPr="00C42A7A">
        <w:t>entity that</w:t>
      </w:r>
      <w:r w:rsidRPr="00C42A7A">
        <w:t xml:space="preserve"> will improve the customer relationships</w:t>
      </w:r>
      <w:r w:rsidR="005C7C37">
        <w:t xml:space="preserve"> b</w:t>
      </w:r>
      <w:r w:rsidRPr="00C42A7A">
        <w:t xml:space="preserve">y focusing on small </w:t>
      </w:r>
      <w:r w:rsidR="00A047B8" w:rsidRPr="00C42A7A">
        <w:t>to</w:t>
      </w:r>
      <w:r w:rsidRPr="00C42A7A">
        <w:t xml:space="preserve"> medium sized bakeries. He is looking to </w:t>
      </w:r>
      <w:r w:rsidR="00A047B8" w:rsidRPr="00C42A7A">
        <w:t>strengthen</w:t>
      </w:r>
      <w:r w:rsidRPr="00C42A7A">
        <w:t xml:space="preserve"> the connection with the College as the program </w:t>
      </w:r>
      <w:r w:rsidR="005C7C37">
        <w:t>relaunches</w:t>
      </w:r>
      <w:r w:rsidRPr="00C42A7A">
        <w:t>.</w:t>
      </w:r>
    </w:p>
    <w:p w:rsidR="00CF41FB" w:rsidRPr="00C42A7A" w:rsidRDefault="00CF41FB" w:rsidP="00A047B8">
      <w:pPr>
        <w:pStyle w:val="Subtitle"/>
        <w:jc w:val="both"/>
      </w:pPr>
      <w:r w:rsidRPr="00C42A7A">
        <w:t>Board of Trustees</w:t>
      </w:r>
    </w:p>
    <w:p w:rsidR="00444ABC" w:rsidRPr="00C42A7A" w:rsidRDefault="00610A2B" w:rsidP="00A047B8">
      <w:pPr>
        <w:jc w:val="both"/>
      </w:pPr>
      <w:r w:rsidRPr="00C42A7A">
        <w:t xml:space="preserve">Alison spoke about the </w:t>
      </w:r>
      <w:r w:rsidR="00A047B8" w:rsidRPr="00C42A7A">
        <w:t>recent</w:t>
      </w:r>
      <w:r w:rsidRPr="00C42A7A">
        <w:t xml:space="preserve"> presentation by the Culinary instructors at the </w:t>
      </w:r>
      <w:r w:rsidR="00444ABC" w:rsidRPr="00C42A7A">
        <w:t>Board of Trustees meeting</w:t>
      </w:r>
      <w:r w:rsidR="00A047B8">
        <w:t>.  They provided a descrip</w:t>
      </w:r>
      <w:r w:rsidRPr="00C42A7A">
        <w:t>tion of the curriculum as well as an outline of how it will differ from the past program.  There were s</w:t>
      </w:r>
      <w:r w:rsidR="00A836DE" w:rsidRPr="00C42A7A">
        <w:t xml:space="preserve">everal questions from the Board about articulation </w:t>
      </w:r>
      <w:r w:rsidR="00A047B8" w:rsidRPr="00C42A7A">
        <w:t>agreements</w:t>
      </w:r>
      <w:r w:rsidR="00A836DE" w:rsidRPr="00C42A7A">
        <w:t xml:space="preserve"> with FVHS and the Skills </w:t>
      </w:r>
      <w:r w:rsidR="00A047B8" w:rsidRPr="00C42A7A">
        <w:t>Center</w:t>
      </w:r>
      <w:r w:rsidR="00A836DE" w:rsidRPr="00C42A7A">
        <w:t>.  In the past, the cul</w:t>
      </w:r>
      <w:r w:rsidR="00444ABC" w:rsidRPr="00C42A7A">
        <w:t xml:space="preserve">inary program had given almost the </w:t>
      </w:r>
      <w:r w:rsidR="00A047B8">
        <w:t>complete</w:t>
      </w:r>
      <w:r w:rsidR="00444ABC" w:rsidRPr="00C42A7A">
        <w:t xml:space="preserve"> first </w:t>
      </w:r>
      <w:r w:rsidR="00A047B8" w:rsidRPr="00C42A7A">
        <w:t>years’ worth</w:t>
      </w:r>
      <w:r w:rsidR="00444ABC" w:rsidRPr="00C42A7A">
        <w:t xml:space="preserve"> of credit </w:t>
      </w:r>
      <w:r w:rsidR="00A836DE" w:rsidRPr="00C42A7A">
        <w:t xml:space="preserve">to </w:t>
      </w:r>
      <w:r w:rsidR="00A047B8" w:rsidRPr="00C42A7A">
        <w:t>students</w:t>
      </w:r>
      <w:r w:rsidR="00A836DE" w:rsidRPr="00C42A7A">
        <w:t xml:space="preserve"> who</w:t>
      </w:r>
      <w:r w:rsidR="00444ABC" w:rsidRPr="00C42A7A">
        <w:t xml:space="preserve"> came from those schools. </w:t>
      </w:r>
      <w:r w:rsidR="00A836DE" w:rsidRPr="00C42A7A">
        <w:t>However, the f</w:t>
      </w:r>
      <w:r w:rsidR="00444ABC" w:rsidRPr="00C42A7A">
        <w:t xml:space="preserve">eeling </w:t>
      </w:r>
      <w:r w:rsidR="00A836DE" w:rsidRPr="00C42A7A">
        <w:t>now is th</w:t>
      </w:r>
      <w:r w:rsidR="00444ABC" w:rsidRPr="00C42A7A">
        <w:t>at</w:t>
      </w:r>
      <w:r w:rsidR="00A836DE" w:rsidRPr="00C42A7A">
        <w:t xml:space="preserve"> this</w:t>
      </w:r>
      <w:r w:rsidR="00444ABC" w:rsidRPr="00C42A7A">
        <w:t xml:space="preserve"> is too much credit </w:t>
      </w:r>
      <w:r w:rsidR="00A836DE" w:rsidRPr="00C42A7A">
        <w:t xml:space="preserve">and pupils do not have </w:t>
      </w:r>
      <w:r w:rsidR="00A047B8" w:rsidRPr="00C42A7A">
        <w:t>comparable</w:t>
      </w:r>
      <w:r w:rsidR="00A836DE" w:rsidRPr="00C42A7A">
        <w:t xml:space="preserve"> skills</w:t>
      </w:r>
      <w:r w:rsidR="00444ABC" w:rsidRPr="00C42A7A">
        <w:t>.</w:t>
      </w:r>
      <w:r w:rsidR="00A836DE" w:rsidRPr="00C42A7A">
        <w:t xml:space="preserve"> The</w:t>
      </w:r>
      <w:r w:rsidR="00444ABC" w:rsidRPr="00C42A7A">
        <w:t xml:space="preserve"> </w:t>
      </w:r>
      <w:r w:rsidR="00A047B8" w:rsidRPr="00C42A7A">
        <w:t>Baking</w:t>
      </w:r>
      <w:r w:rsidR="00444ABC" w:rsidRPr="00C42A7A">
        <w:t xml:space="preserve"> articulation will have 5 </w:t>
      </w:r>
      <w:r w:rsidR="00A047B8" w:rsidRPr="00C42A7A">
        <w:t>credits available</w:t>
      </w:r>
      <w:r w:rsidR="00A836DE" w:rsidRPr="00C42A7A">
        <w:t xml:space="preserve"> and will require both written and practical entry tests. </w:t>
      </w:r>
    </w:p>
    <w:p w:rsidR="00571E4F" w:rsidRPr="00C42A7A" w:rsidRDefault="00571E4F" w:rsidP="00A047B8">
      <w:pPr>
        <w:jc w:val="both"/>
      </w:pPr>
    </w:p>
    <w:p w:rsidR="00571E4F" w:rsidRPr="00C42A7A" w:rsidRDefault="00571E4F" w:rsidP="00A047B8">
      <w:pPr>
        <w:jc w:val="both"/>
      </w:pPr>
      <w:r w:rsidRPr="00C42A7A">
        <w:t xml:space="preserve">Alison continued that some of the motivation in looking at the </w:t>
      </w:r>
      <w:r w:rsidR="00A047B8" w:rsidRPr="00C42A7A">
        <w:t>articulation</w:t>
      </w:r>
      <w:r w:rsidRPr="00C42A7A">
        <w:t xml:space="preserve"> set-ups is the desire to establish a pathway to high schools and the skills center. </w:t>
      </w:r>
      <w:r w:rsidR="00CF41FB" w:rsidRPr="00C42A7A">
        <w:t xml:space="preserve">Whilst one of the impetuses for the large donation towards the renovation was a desire for increased </w:t>
      </w:r>
      <w:r w:rsidR="00A047B8">
        <w:t>articulation</w:t>
      </w:r>
      <w:r w:rsidR="00CF41FB" w:rsidRPr="00C42A7A">
        <w:t>, Alison stressed that it is important to maintain the integrity of the program.</w:t>
      </w:r>
    </w:p>
    <w:p w:rsidR="00BB7693" w:rsidRPr="00C42A7A" w:rsidRDefault="00CF41FB" w:rsidP="00A047B8">
      <w:pPr>
        <w:jc w:val="both"/>
      </w:pPr>
      <w:r w:rsidRPr="00C42A7A">
        <w:t>One of the B</w:t>
      </w:r>
      <w:r w:rsidR="00BB7693" w:rsidRPr="00C42A7A">
        <w:t>oard</w:t>
      </w:r>
      <w:r w:rsidRPr="00C42A7A">
        <w:t xml:space="preserve"> of Trustee</w:t>
      </w:r>
      <w:r w:rsidR="00BB7693" w:rsidRPr="00C42A7A">
        <w:t xml:space="preserve"> members </w:t>
      </w:r>
      <w:r w:rsidRPr="00C42A7A">
        <w:t xml:space="preserve">also </w:t>
      </w:r>
      <w:r w:rsidR="00BB7693" w:rsidRPr="00C42A7A">
        <w:t xml:space="preserve">asked about food insecurity on campus </w:t>
      </w:r>
      <w:r w:rsidRPr="00C42A7A">
        <w:t xml:space="preserve">in recognition </w:t>
      </w:r>
      <w:r w:rsidR="00A047B8" w:rsidRPr="00C42A7A">
        <w:t>of students</w:t>
      </w:r>
      <w:r w:rsidR="00BB7693" w:rsidRPr="00C42A7A">
        <w:t xml:space="preserve"> going </w:t>
      </w:r>
      <w:r w:rsidR="00A047B8" w:rsidRPr="00C42A7A">
        <w:t>hungry</w:t>
      </w:r>
      <w:r w:rsidR="00BB7693" w:rsidRPr="00C42A7A">
        <w:t xml:space="preserve"> and </w:t>
      </w:r>
      <w:r w:rsidRPr="00C42A7A">
        <w:t>financial struggles around food purchasing</w:t>
      </w:r>
      <w:r w:rsidR="00BB7693" w:rsidRPr="00C42A7A">
        <w:t>. Approval</w:t>
      </w:r>
      <w:r w:rsidRPr="00C42A7A">
        <w:t xml:space="preserve"> has been given for a Clark College food pantry, and </w:t>
      </w:r>
      <w:r w:rsidR="00BB7693" w:rsidRPr="00C42A7A">
        <w:t>ASCC</w:t>
      </w:r>
      <w:r w:rsidRPr="00C42A7A">
        <w:t xml:space="preserve"> has been approached</w:t>
      </w:r>
      <w:r w:rsidR="00BB7693" w:rsidRPr="00C42A7A">
        <w:t xml:space="preserve"> for </w:t>
      </w:r>
      <w:r w:rsidRPr="00C42A7A">
        <w:t xml:space="preserve">a </w:t>
      </w:r>
      <w:r w:rsidR="00BB7693" w:rsidRPr="00C42A7A">
        <w:t>donat</w:t>
      </w:r>
      <w:r w:rsidRPr="00C42A7A">
        <w:t xml:space="preserve">ion; there will also be a food drive. The </w:t>
      </w:r>
      <w:r w:rsidR="00BB7693" w:rsidRPr="00C42A7A">
        <w:t xml:space="preserve">Culinary programs </w:t>
      </w:r>
      <w:r w:rsidRPr="00C42A7A">
        <w:t xml:space="preserve">will be working with the </w:t>
      </w:r>
      <w:r w:rsidR="00A047B8" w:rsidRPr="00C42A7A">
        <w:t>pantry in</w:t>
      </w:r>
      <w:r w:rsidR="006E68C3" w:rsidRPr="00C42A7A">
        <w:t xml:space="preserve"> terms of donations of unsold goods etc.</w:t>
      </w:r>
    </w:p>
    <w:p w:rsidR="004E4436" w:rsidRPr="00C42A7A" w:rsidRDefault="006E68C3" w:rsidP="00A047B8">
      <w:pPr>
        <w:jc w:val="both"/>
      </w:pPr>
      <w:r w:rsidRPr="00C42A7A">
        <w:t>Alison noted that the Board of Trustees is very excited about the program and looking forward to the launch.</w:t>
      </w:r>
    </w:p>
    <w:p w:rsidR="0035369F" w:rsidRPr="00C42A7A" w:rsidRDefault="00A047B8" w:rsidP="00A047B8">
      <w:pPr>
        <w:pStyle w:val="Subtitle"/>
        <w:jc w:val="both"/>
      </w:pPr>
      <w:r w:rsidRPr="00C42A7A">
        <w:t>Scholarships</w:t>
      </w:r>
    </w:p>
    <w:p w:rsidR="00724054" w:rsidRPr="00C42A7A" w:rsidRDefault="004E342F" w:rsidP="00A047B8">
      <w:pPr>
        <w:jc w:val="both"/>
      </w:pPr>
      <w:r w:rsidRPr="00C42A7A">
        <w:t>The department has met with Foundation to discuss potential scholarships. Sysco have set up a meeting and there is a hope that a scholarship might be established.</w:t>
      </w:r>
    </w:p>
    <w:p w:rsidR="00FB3ADE" w:rsidRPr="00C42A7A" w:rsidRDefault="004E342F" w:rsidP="00A047B8">
      <w:pPr>
        <w:jc w:val="both"/>
      </w:pPr>
      <w:r w:rsidRPr="00C42A7A">
        <w:t xml:space="preserve">Alison continued that she is also approaching Bob’s Red Mill </w:t>
      </w:r>
      <w:r w:rsidR="00FB3ADE" w:rsidRPr="00C42A7A">
        <w:t xml:space="preserve">at they donate to different groups </w:t>
      </w:r>
      <w:r w:rsidR="00A047B8" w:rsidRPr="00C42A7A">
        <w:t>and organizations</w:t>
      </w:r>
      <w:r w:rsidR="00FB3ADE" w:rsidRPr="00C42A7A">
        <w:t xml:space="preserve">. Alison will talk with them about </w:t>
      </w:r>
      <w:r w:rsidR="00724054" w:rsidRPr="00C42A7A">
        <w:t xml:space="preserve">what </w:t>
      </w:r>
      <w:r w:rsidR="00A047B8" w:rsidRPr="00C42A7A">
        <w:t>students</w:t>
      </w:r>
      <w:r w:rsidR="00724054" w:rsidRPr="00C42A7A">
        <w:t xml:space="preserve"> will learn and how it will </w:t>
      </w:r>
      <w:r w:rsidR="00A047B8" w:rsidRPr="00C42A7A">
        <w:t>affect</w:t>
      </w:r>
      <w:r w:rsidR="00724054" w:rsidRPr="00C42A7A">
        <w:t xml:space="preserve"> food </w:t>
      </w:r>
      <w:r w:rsidR="00FB3ADE" w:rsidRPr="00C42A7A">
        <w:t xml:space="preserve">in the community, what they will </w:t>
      </w:r>
      <w:r w:rsidR="00724054" w:rsidRPr="00C42A7A">
        <w:t xml:space="preserve">learn about </w:t>
      </w:r>
      <w:r w:rsidR="00A047B8" w:rsidRPr="00C42A7A">
        <w:t>nutrition</w:t>
      </w:r>
      <w:r w:rsidR="00FB3ADE" w:rsidRPr="00C42A7A">
        <w:t xml:space="preserve"> etc</w:t>
      </w:r>
      <w:r w:rsidR="00724054" w:rsidRPr="00C42A7A">
        <w:t xml:space="preserve">. </w:t>
      </w:r>
      <w:r w:rsidR="00FB3ADE" w:rsidRPr="00C42A7A">
        <w:t xml:space="preserve"> During the discussion, Alison outlined that the </w:t>
      </w:r>
      <w:r w:rsidR="00724054" w:rsidRPr="00C42A7A">
        <w:t>Baking</w:t>
      </w:r>
      <w:r w:rsidR="00FB3ADE" w:rsidRPr="00C42A7A">
        <w:t xml:space="preserve"> </w:t>
      </w:r>
      <w:r w:rsidR="00724054" w:rsidRPr="00C42A7A">
        <w:t>program will hav</w:t>
      </w:r>
      <w:r w:rsidR="00FB3ADE" w:rsidRPr="00C42A7A">
        <w:t>e a large focus on gluten-free product, but this</w:t>
      </w:r>
      <w:r w:rsidR="00724054" w:rsidRPr="00C42A7A">
        <w:t xml:space="preserve"> has to be </w:t>
      </w:r>
      <w:r w:rsidR="00FB3ADE" w:rsidRPr="00C42A7A">
        <w:t>labelled</w:t>
      </w:r>
      <w:r w:rsidR="00724054" w:rsidRPr="00C42A7A">
        <w:t xml:space="preserve"> </w:t>
      </w:r>
      <w:r w:rsidR="00FB3ADE" w:rsidRPr="00C42A7A">
        <w:t>‘</w:t>
      </w:r>
      <w:r w:rsidR="00724054" w:rsidRPr="00C42A7A">
        <w:t>wheat free</w:t>
      </w:r>
      <w:r w:rsidR="00FB3ADE" w:rsidRPr="00C42A7A">
        <w:t>’</w:t>
      </w:r>
      <w:r w:rsidR="00724054" w:rsidRPr="00C42A7A">
        <w:t xml:space="preserve">, </w:t>
      </w:r>
      <w:r w:rsidR="00A047B8" w:rsidRPr="00C42A7A">
        <w:t>with a note</w:t>
      </w:r>
      <w:r w:rsidR="00FB3ADE" w:rsidRPr="00C42A7A">
        <w:t xml:space="preserve"> warning of possible contamination. Cuisine has </w:t>
      </w:r>
      <w:r w:rsidR="00A047B8" w:rsidRPr="00C42A7A">
        <w:t>nutrition</w:t>
      </w:r>
      <w:r w:rsidR="00A047B8">
        <w:t xml:space="preserve"> classes, and there have</w:t>
      </w:r>
      <w:r w:rsidR="00FB3ADE" w:rsidRPr="00C42A7A">
        <w:t xml:space="preserve"> been conversations about</w:t>
      </w:r>
      <w:r w:rsidR="00724054" w:rsidRPr="00C42A7A">
        <w:t xml:space="preserve"> </w:t>
      </w:r>
      <w:r w:rsidR="00A047B8" w:rsidRPr="00C42A7A">
        <w:t>collaborating</w:t>
      </w:r>
      <w:r w:rsidR="00724054" w:rsidRPr="00C42A7A">
        <w:t xml:space="preserve"> with </w:t>
      </w:r>
      <w:r w:rsidR="00A047B8" w:rsidRPr="00C42A7A">
        <w:t>OHSU,</w:t>
      </w:r>
      <w:r w:rsidR="00FB3ADE" w:rsidRPr="00C42A7A">
        <w:t xml:space="preserve"> as t</w:t>
      </w:r>
      <w:r w:rsidR="00724054" w:rsidRPr="00C42A7A">
        <w:t>hey are</w:t>
      </w:r>
      <w:r w:rsidR="00FB3ADE" w:rsidRPr="00C42A7A">
        <w:t xml:space="preserve"> work</w:t>
      </w:r>
      <w:r w:rsidR="00724054" w:rsidRPr="00C42A7A">
        <w:t xml:space="preserve"> on </w:t>
      </w:r>
      <w:r w:rsidR="00A047B8" w:rsidRPr="00C42A7A">
        <w:t>nutrition</w:t>
      </w:r>
      <w:r w:rsidR="00724054" w:rsidRPr="00C42A7A">
        <w:t xml:space="preserve"> and </w:t>
      </w:r>
      <w:r w:rsidR="00FB3ADE" w:rsidRPr="00C42A7A">
        <w:t xml:space="preserve">potentially serving as a test kitchen. </w:t>
      </w:r>
      <w:r w:rsidR="00A047B8" w:rsidRPr="00C42A7A">
        <w:t>Students</w:t>
      </w:r>
      <w:r w:rsidR="00542245" w:rsidRPr="00C42A7A">
        <w:t xml:space="preserve"> can also transfer to</w:t>
      </w:r>
      <w:r w:rsidR="00FB3ADE" w:rsidRPr="00C42A7A">
        <w:t xml:space="preserve"> a</w:t>
      </w:r>
      <w:r w:rsidR="00542245" w:rsidRPr="00C42A7A">
        <w:t xml:space="preserve"> CDM </w:t>
      </w:r>
      <w:r w:rsidR="00A047B8" w:rsidRPr="00C42A7A">
        <w:t>with Clark</w:t>
      </w:r>
      <w:r w:rsidR="00FB3ADE" w:rsidRPr="00C42A7A">
        <w:t xml:space="preserve"> </w:t>
      </w:r>
      <w:r w:rsidR="00542245" w:rsidRPr="00C42A7A">
        <w:t>credits</w:t>
      </w:r>
      <w:r w:rsidR="00FB3ADE" w:rsidRPr="00C42A7A">
        <w:t xml:space="preserve"> as one of the Pathways being </w:t>
      </w:r>
      <w:r w:rsidR="00A047B8" w:rsidRPr="00C42A7A">
        <w:t>explored</w:t>
      </w:r>
      <w:r w:rsidR="00FB3ADE" w:rsidRPr="00C42A7A">
        <w:t xml:space="preserve">. </w:t>
      </w:r>
    </w:p>
    <w:p w:rsidR="00FB3ADE" w:rsidRPr="00C42A7A" w:rsidRDefault="00FB3ADE" w:rsidP="00A047B8">
      <w:pPr>
        <w:jc w:val="both"/>
      </w:pPr>
      <w:r w:rsidRPr="00C42A7A">
        <w:t>Alison is hoping the Mill may feel generous to donate equipment or gluten free product.</w:t>
      </w:r>
    </w:p>
    <w:p w:rsidR="00FB3ADE" w:rsidRPr="00C42A7A" w:rsidRDefault="00FB3ADE" w:rsidP="00A047B8">
      <w:pPr>
        <w:jc w:val="both"/>
      </w:pPr>
      <w:r w:rsidRPr="00C42A7A">
        <w:t>The committee discussed the increasing role of alternative grains, and the need for Vegan items in the Bakery.</w:t>
      </w:r>
    </w:p>
    <w:p w:rsidR="008E36DA" w:rsidRPr="00C42A7A" w:rsidRDefault="008E36DA" w:rsidP="00A047B8">
      <w:pPr>
        <w:pStyle w:val="Subtitle"/>
        <w:jc w:val="both"/>
      </w:pPr>
      <w:r w:rsidRPr="00C42A7A">
        <w:t>Instruction</w:t>
      </w:r>
    </w:p>
    <w:p w:rsidR="008E36DA" w:rsidRPr="00C42A7A" w:rsidRDefault="008E36DA" w:rsidP="00A047B8">
      <w:pPr>
        <w:jc w:val="both"/>
      </w:pPr>
      <w:r w:rsidRPr="00C42A7A">
        <w:t xml:space="preserve">Alison informed the committee that there </w:t>
      </w:r>
      <w:r w:rsidR="00A047B8" w:rsidRPr="00C42A7A">
        <w:t>would</w:t>
      </w:r>
      <w:r w:rsidRPr="00C42A7A">
        <w:t xml:space="preserve"> be </w:t>
      </w:r>
      <w:r w:rsidR="00A047B8" w:rsidRPr="00C42A7A">
        <w:t>two</w:t>
      </w:r>
      <w:r w:rsidRPr="00C42A7A">
        <w:t xml:space="preserve"> adjunct </w:t>
      </w:r>
      <w:r w:rsidR="00A047B8" w:rsidRPr="00C42A7A">
        <w:t>instructors joining</w:t>
      </w:r>
      <w:r w:rsidRPr="00C42A7A">
        <w:t xml:space="preserve"> the program, who can work up to 19.2 hours a week.  However, the difficulty arises in that the reality is that </w:t>
      </w:r>
      <w:r w:rsidR="00A047B8" w:rsidRPr="00C42A7A">
        <w:t>product</w:t>
      </w:r>
      <w:r w:rsidRPr="00C42A7A">
        <w:t xml:space="preserve"> often </w:t>
      </w:r>
      <w:r w:rsidR="00A047B8" w:rsidRPr="00C42A7A">
        <w:t>needs</w:t>
      </w:r>
      <w:r w:rsidRPr="00C42A7A">
        <w:t xml:space="preserve"> additional time for proofing, preparation etc. There will be fours of lab with a lot of content every day.</w:t>
      </w:r>
    </w:p>
    <w:p w:rsidR="0026622E" w:rsidRPr="00C42A7A" w:rsidRDefault="0026622E" w:rsidP="00A047B8">
      <w:pPr>
        <w:jc w:val="both"/>
      </w:pPr>
      <w:r w:rsidRPr="00C42A7A">
        <w:t xml:space="preserve">Tim </w:t>
      </w:r>
      <w:r w:rsidR="008E36DA" w:rsidRPr="00C42A7A">
        <w:t xml:space="preserve">asked if the program </w:t>
      </w:r>
      <w:r w:rsidR="00A047B8" w:rsidRPr="00C42A7A">
        <w:t>would</w:t>
      </w:r>
      <w:r w:rsidR="008E36DA" w:rsidRPr="00C42A7A">
        <w:t xml:space="preserve"> </w:t>
      </w:r>
      <w:r w:rsidR="00A047B8" w:rsidRPr="00C42A7A">
        <w:t>still</w:t>
      </w:r>
      <w:r w:rsidR="008E36DA" w:rsidRPr="00C42A7A">
        <w:t xml:space="preserve"> be </w:t>
      </w:r>
      <w:r w:rsidR="00A047B8" w:rsidRPr="00C42A7A">
        <w:t>inviting</w:t>
      </w:r>
      <w:r w:rsidR="008E36DA" w:rsidRPr="00C42A7A">
        <w:t xml:space="preserve"> industry partners to </w:t>
      </w:r>
      <w:r w:rsidR="00A047B8" w:rsidRPr="00C42A7A">
        <w:t>contribute</w:t>
      </w:r>
      <w:r w:rsidR="008E36DA" w:rsidRPr="00C42A7A">
        <w:t xml:space="preserve"> to class time and curriculum; Alison outlined that it was still the </w:t>
      </w:r>
      <w:r w:rsidR="00A047B8" w:rsidRPr="00C42A7A">
        <w:t>goal</w:t>
      </w:r>
      <w:r w:rsidR="008E36DA" w:rsidRPr="00C42A7A">
        <w:t xml:space="preserve"> to have </w:t>
      </w:r>
      <w:r w:rsidR="00A047B8" w:rsidRPr="00C42A7A">
        <w:t>presentations</w:t>
      </w:r>
      <w:r w:rsidR="008E36DA" w:rsidRPr="00C42A7A">
        <w:t xml:space="preserve"> to students etc. </w:t>
      </w:r>
    </w:p>
    <w:p w:rsidR="000E4B57" w:rsidRPr="00C42A7A" w:rsidRDefault="008E36DA" w:rsidP="00A047B8">
      <w:pPr>
        <w:jc w:val="both"/>
      </w:pPr>
      <w:r w:rsidRPr="00C42A7A">
        <w:t xml:space="preserve">There will also be </w:t>
      </w:r>
      <w:r w:rsidR="0026622E" w:rsidRPr="00C42A7A">
        <w:t>field trips</w:t>
      </w:r>
      <w:r w:rsidRPr="00C42A7A">
        <w:t xml:space="preserve"> </w:t>
      </w:r>
      <w:r w:rsidR="00A047B8" w:rsidRPr="00C42A7A">
        <w:t>planned e.g</w:t>
      </w:r>
      <w:r w:rsidRPr="00C42A7A">
        <w:t>. Yacolt</w:t>
      </w:r>
      <w:r w:rsidR="0026622E" w:rsidRPr="00C42A7A">
        <w:t xml:space="preserve"> </w:t>
      </w:r>
      <w:r w:rsidRPr="00C42A7A">
        <w:t>M</w:t>
      </w:r>
      <w:r w:rsidR="0026622E" w:rsidRPr="00C42A7A">
        <w:t xml:space="preserve">ountain </w:t>
      </w:r>
      <w:r w:rsidRPr="00C42A7A">
        <w:t>Farm.</w:t>
      </w:r>
    </w:p>
    <w:p w:rsidR="003F5AB2" w:rsidRPr="00C42A7A" w:rsidRDefault="008E36DA" w:rsidP="00A047B8">
      <w:pPr>
        <w:pStyle w:val="Subtitle"/>
        <w:jc w:val="both"/>
      </w:pPr>
      <w:r w:rsidRPr="00C42A7A">
        <w:t>Updates</w:t>
      </w:r>
    </w:p>
    <w:p w:rsidR="00B617A7" w:rsidRPr="00C42A7A" w:rsidRDefault="008E36DA" w:rsidP="00A047B8">
      <w:pPr>
        <w:jc w:val="both"/>
      </w:pPr>
      <w:r w:rsidRPr="00C42A7A">
        <w:t>Deck O</w:t>
      </w:r>
      <w:r w:rsidR="00B617A7" w:rsidRPr="00C42A7A">
        <w:t>ven –</w:t>
      </w:r>
      <w:r w:rsidRPr="00C42A7A">
        <w:t xml:space="preserve"> following damage to the Oven during the </w:t>
      </w:r>
      <w:r w:rsidR="00A047B8" w:rsidRPr="00C42A7A">
        <w:t>construction</w:t>
      </w:r>
      <w:r w:rsidRPr="00C42A7A">
        <w:t xml:space="preserve"> move,</w:t>
      </w:r>
      <w:r w:rsidR="00B617A7" w:rsidRPr="00C42A7A">
        <w:t xml:space="preserve"> </w:t>
      </w:r>
      <w:r w:rsidRPr="00C42A7A">
        <w:t>the College</w:t>
      </w:r>
      <w:r w:rsidR="00B617A7" w:rsidRPr="00C42A7A">
        <w:t xml:space="preserve"> has decided to pursue full replacement, and is working with insurers. </w:t>
      </w:r>
      <w:r w:rsidRPr="00C42A7A">
        <w:t>The replacement cost will be $38000.</w:t>
      </w:r>
    </w:p>
    <w:p w:rsidR="008E36DA" w:rsidRPr="00C42A7A" w:rsidRDefault="008E36DA" w:rsidP="00A047B8">
      <w:pPr>
        <w:jc w:val="both"/>
      </w:pPr>
      <w:r w:rsidRPr="00C42A7A">
        <w:t xml:space="preserve">Open Forums – There will be Forums on May 6 and 7 for the campus community to ask questions about the program and the new food service options. </w:t>
      </w:r>
    </w:p>
    <w:p w:rsidR="008E36DA" w:rsidRPr="00C42A7A" w:rsidRDefault="00C42A7A" w:rsidP="00A047B8">
      <w:pPr>
        <w:jc w:val="both"/>
      </w:pPr>
      <w:r w:rsidRPr="00C42A7A">
        <w:t xml:space="preserve">Alison updated the committee that a </w:t>
      </w:r>
      <w:r w:rsidR="00A047B8" w:rsidRPr="00C42A7A">
        <w:t>relationship</w:t>
      </w:r>
      <w:r w:rsidRPr="00C42A7A">
        <w:t xml:space="preserve"> has been formed </w:t>
      </w:r>
      <w:r w:rsidR="00A047B8" w:rsidRPr="00C42A7A">
        <w:t>with</w:t>
      </w:r>
      <w:r w:rsidRPr="00C42A7A">
        <w:t xml:space="preserve"> </w:t>
      </w:r>
      <w:r w:rsidR="00A047B8" w:rsidRPr="00C42A7A">
        <w:t>local</w:t>
      </w:r>
      <w:r w:rsidRPr="00C42A7A">
        <w:t xml:space="preserve"> coffee comp</w:t>
      </w:r>
      <w:r w:rsidR="005C7C37">
        <w:t>anies to stock the barista bar.</w:t>
      </w:r>
      <w:r w:rsidRPr="00C42A7A">
        <w:t xml:space="preserve"> There is also the </w:t>
      </w:r>
      <w:r w:rsidR="00A047B8" w:rsidRPr="00C42A7A">
        <w:t xml:space="preserve">need </w:t>
      </w:r>
      <w:r w:rsidR="00A047B8">
        <w:t xml:space="preserve">to </w:t>
      </w:r>
      <w:r w:rsidR="00A047B8" w:rsidRPr="00C42A7A">
        <w:t>recognize</w:t>
      </w:r>
      <w:r w:rsidRPr="00C42A7A">
        <w:t xml:space="preserve"> that the College </w:t>
      </w:r>
      <w:r w:rsidR="00A047B8" w:rsidRPr="00C42A7A">
        <w:t>cannot</w:t>
      </w:r>
      <w:r w:rsidRPr="00C42A7A">
        <w:t xml:space="preserve"> </w:t>
      </w:r>
      <w:r w:rsidR="00A047B8" w:rsidRPr="00C42A7A">
        <w:t>be seen</w:t>
      </w:r>
      <w:r w:rsidRPr="00C42A7A">
        <w:t xml:space="preserve"> to be generating profit.</w:t>
      </w:r>
    </w:p>
    <w:p w:rsidR="00C42A7A" w:rsidRPr="00C42A7A" w:rsidRDefault="00C42A7A" w:rsidP="00A047B8">
      <w:pPr>
        <w:jc w:val="both"/>
      </w:pPr>
      <w:r w:rsidRPr="00C42A7A">
        <w:t xml:space="preserve">Alison also detailed a trip to a Bakery in Aruba that she had </w:t>
      </w:r>
      <w:r w:rsidR="00A047B8" w:rsidRPr="00C42A7A">
        <w:t>undertaken</w:t>
      </w:r>
      <w:r w:rsidRPr="00C42A7A">
        <w:t xml:space="preserve"> where she was inspired by a machine that imprinted the company logo onto </w:t>
      </w:r>
      <w:r w:rsidR="00A047B8">
        <w:t>all the</w:t>
      </w:r>
      <w:r w:rsidRPr="00C42A7A">
        <w:t xml:space="preserve"> product.  She is hoping that the program </w:t>
      </w:r>
      <w:r w:rsidR="00A047B8" w:rsidRPr="00C42A7A">
        <w:t>will</w:t>
      </w:r>
      <w:r w:rsidRPr="00C42A7A">
        <w:t xml:space="preserve"> be able to develop something similar for the Clark logo.</w:t>
      </w:r>
    </w:p>
    <w:p w:rsidR="00C42A7A" w:rsidRPr="00C42A7A" w:rsidRDefault="00C42A7A" w:rsidP="00A047B8">
      <w:pPr>
        <w:jc w:val="both"/>
      </w:pPr>
      <w:r w:rsidRPr="00C42A7A">
        <w:t xml:space="preserve">Enrollment – There is a cap of 30 for the Baking process: applications received are at about 18 to 22.  </w:t>
      </w:r>
      <w:r w:rsidR="00A047B8" w:rsidRPr="00C42A7A">
        <w:t>Students</w:t>
      </w:r>
      <w:r w:rsidRPr="00C42A7A">
        <w:t xml:space="preserve"> will need to qualify for </w:t>
      </w:r>
      <w:r w:rsidR="005C7C37">
        <w:t>M</w:t>
      </w:r>
      <w:r w:rsidRPr="00C42A7A">
        <w:t xml:space="preserve">ath 030, English 098, have a food </w:t>
      </w:r>
      <w:r w:rsidR="00A047B8" w:rsidRPr="00C42A7A">
        <w:t>handler’s</w:t>
      </w:r>
      <w:r w:rsidRPr="00C42A7A">
        <w:t xml:space="preserve"> card, </w:t>
      </w:r>
      <w:r w:rsidR="00A047B8" w:rsidRPr="00C42A7A">
        <w:t>and fill</w:t>
      </w:r>
      <w:r w:rsidRPr="00C42A7A">
        <w:t xml:space="preserve"> out the Clark application and program application.  The total cost for the program over 2 </w:t>
      </w:r>
      <w:r w:rsidR="00A047B8" w:rsidRPr="00C42A7A">
        <w:t>years</w:t>
      </w:r>
      <w:r w:rsidRPr="00C42A7A">
        <w:t xml:space="preserve"> is around $12 000.</w:t>
      </w:r>
    </w:p>
    <w:p w:rsidR="00C42A7A" w:rsidRPr="00C42A7A" w:rsidRDefault="00C42A7A" w:rsidP="00A047B8">
      <w:pPr>
        <w:jc w:val="both"/>
      </w:pPr>
      <w:r w:rsidRPr="00C42A7A">
        <w:t>The meeting was adjourned at 3.40pm.</w:t>
      </w:r>
    </w:p>
    <w:p w:rsidR="00C42A7A" w:rsidRPr="00C42A7A" w:rsidRDefault="00C42A7A" w:rsidP="00C42A7A">
      <w:pPr>
        <w:jc w:val="right"/>
        <w:rPr>
          <w:sz w:val="18"/>
        </w:rPr>
      </w:pPr>
      <w:r w:rsidRPr="00C42A7A">
        <w:rPr>
          <w:sz w:val="18"/>
        </w:rPr>
        <w:t>Prepared by Nichola Farron</w:t>
      </w:r>
    </w:p>
    <w:p w:rsidR="008A6BA3" w:rsidRDefault="008A6BA3"/>
    <w:p w:rsidR="008A6BA3" w:rsidRDefault="008A6BA3">
      <w:bookmarkStart w:id="0" w:name="_GoBack"/>
      <w:bookmarkEnd w:id="0"/>
    </w:p>
    <w:sectPr w:rsidR="008A6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E2200"/>
    <w:multiLevelType w:val="hybridMultilevel"/>
    <w:tmpl w:val="F2FC3D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0E"/>
    <w:rsid w:val="00021248"/>
    <w:rsid w:val="000763FB"/>
    <w:rsid w:val="00096952"/>
    <w:rsid w:val="000C0039"/>
    <w:rsid w:val="000E4B57"/>
    <w:rsid w:val="000F3C8C"/>
    <w:rsid w:val="0026622E"/>
    <w:rsid w:val="00267C8D"/>
    <w:rsid w:val="002950F7"/>
    <w:rsid w:val="002973A2"/>
    <w:rsid w:val="002B3EAC"/>
    <w:rsid w:val="00313F55"/>
    <w:rsid w:val="00322770"/>
    <w:rsid w:val="0035369F"/>
    <w:rsid w:val="003A1B7F"/>
    <w:rsid w:val="003D41D0"/>
    <w:rsid w:val="003F5AB2"/>
    <w:rsid w:val="00436001"/>
    <w:rsid w:val="00444ABC"/>
    <w:rsid w:val="004565F3"/>
    <w:rsid w:val="00475FC1"/>
    <w:rsid w:val="004A491B"/>
    <w:rsid w:val="004E342F"/>
    <w:rsid w:val="004E4436"/>
    <w:rsid w:val="00542245"/>
    <w:rsid w:val="00543E26"/>
    <w:rsid w:val="00571E4F"/>
    <w:rsid w:val="005C7C37"/>
    <w:rsid w:val="00610A2B"/>
    <w:rsid w:val="0063660E"/>
    <w:rsid w:val="00645BD4"/>
    <w:rsid w:val="006852EB"/>
    <w:rsid w:val="006C02BC"/>
    <w:rsid w:val="006E68C3"/>
    <w:rsid w:val="00724054"/>
    <w:rsid w:val="007636BC"/>
    <w:rsid w:val="0089016C"/>
    <w:rsid w:val="008A6BA3"/>
    <w:rsid w:val="008E36DA"/>
    <w:rsid w:val="008F4FF2"/>
    <w:rsid w:val="00906037"/>
    <w:rsid w:val="00A047B8"/>
    <w:rsid w:val="00A836DE"/>
    <w:rsid w:val="00AF7A62"/>
    <w:rsid w:val="00B14458"/>
    <w:rsid w:val="00B41124"/>
    <w:rsid w:val="00B617A7"/>
    <w:rsid w:val="00BB7693"/>
    <w:rsid w:val="00C33432"/>
    <w:rsid w:val="00C42A7A"/>
    <w:rsid w:val="00C54D75"/>
    <w:rsid w:val="00C67B3E"/>
    <w:rsid w:val="00CF41FB"/>
    <w:rsid w:val="00CF7ED8"/>
    <w:rsid w:val="00D57DBD"/>
    <w:rsid w:val="00D8266F"/>
    <w:rsid w:val="00E3251D"/>
    <w:rsid w:val="00F315D4"/>
    <w:rsid w:val="00F706BB"/>
    <w:rsid w:val="00F73B01"/>
    <w:rsid w:val="00F76A7B"/>
    <w:rsid w:val="00FA4AB3"/>
    <w:rsid w:val="00FB36DF"/>
    <w:rsid w:val="00FB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B098"/>
  <w15:chartTrackingRefBased/>
  <w15:docId w15:val="{A0D8F485-6FB3-47E1-A3C9-87D7E2F3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E26"/>
    <w:pPr>
      <w:ind w:left="720"/>
      <w:contextualSpacing/>
    </w:pPr>
  </w:style>
  <w:style w:type="character" w:styleId="SubtleReference">
    <w:name w:val="Subtle Reference"/>
    <w:basedOn w:val="DefaultParagraphFont"/>
    <w:uiPriority w:val="31"/>
    <w:qFormat/>
    <w:rsid w:val="00543E26"/>
    <w:rPr>
      <w:smallCaps/>
      <w:color w:val="5A5A5A" w:themeColor="text1" w:themeTint="A5"/>
    </w:rPr>
  </w:style>
  <w:style w:type="paragraph" w:styleId="Subtitle">
    <w:name w:val="Subtitle"/>
    <w:basedOn w:val="Normal"/>
    <w:next w:val="Normal"/>
    <w:link w:val="SubtitleChar"/>
    <w:uiPriority w:val="11"/>
    <w:qFormat/>
    <w:rsid w:val="00543E2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43E26"/>
    <w:rPr>
      <w:rFonts w:eastAsiaTheme="minorEastAsia"/>
      <w:color w:val="5A5A5A" w:themeColor="text1" w:themeTint="A5"/>
      <w:spacing w:val="15"/>
    </w:rPr>
  </w:style>
  <w:style w:type="paragraph" w:styleId="NoSpacing">
    <w:name w:val="No Spacing"/>
    <w:uiPriority w:val="1"/>
    <w:qFormat/>
    <w:rsid w:val="00543E2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70</cp:revision>
  <dcterms:created xsi:type="dcterms:W3CDTF">2017-05-02T21:14:00Z</dcterms:created>
  <dcterms:modified xsi:type="dcterms:W3CDTF">2017-06-09T21:51:00Z</dcterms:modified>
</cp:coreProperties>
</file>