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A43" w:rsidRPr="00384BB3" w:rsidRDefault="00CC4A43" w:rsidP="00337DEA">
      <w:pPr>
        <w:spacing w:after="0" w:line="240" w:lineRule="auto"/>
        <w:jc w:val="center"/>
        <w:rPr>
          <w:rFonts w:ascii="Garamond" w:eastAsia="Times New Roman" w:hAnsi="Garamond" w:cs="Times New Roman"/>
          <w:sz w:val="24"/>
          <w:szCs w:val="24"/>
        </w:rPr>
      </w:pPr>
      <w:r w:rsidRPr="00384BB3">
        <w:rPr>
          <w:rFonts w:ascii="Garamond" w:eastAsia="Times New Roman" w:hAnsi="Garamond" w:cs="Times New Roman"/>
          <w:noProof/>
          <w:sz w:val="24"/>
          <w:szCs w:val="24"/>
        </w:rPr>
        <w:drawing>
          <wp:inline distT="0" distB="0" distL="0" distR="0" wp14:anchorId="14442C45" wp14:editId="16631814">
            <wp:extent cx="1600200" cy="100965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rsidR="00B5528C" w:rsidRPr="00384BB3" w:rsidRDefault="00B5528C" w:rsidP="00316E47">
      <w:pPr>
        <w:spacing w:after="0" w:line="240" w:lineRule="auto"/>
        <w:jc w:val="center"/>
        <w:rPr>
          <w:rFonts w:ascii="Garamond" w:eastAsia="Times New Roman" w:hAnsi="Garamond" w:cs="Times New Roman"/>
          <w:b/>
          <w:sz w:val="24"/>
          <w:szCs w:val="24"/>
        </w:rPr>
      </w:pPr>
    </w:p>
    <w:p w:rsidR="00CC4A43" w:rsidRPr="00384BB3" w:rsidRDefault="00CC4A43" w:rsidP="00316E47">
      <w:pPr>
        <w:spacing w:after="0" w:line="240" w:lineRule="auto"/>
        <w:jc w:val="center"/>
        <w:rPr>
          <w:rFonts w:ascii="Garamond" w:eastAsia="Times New Roman" w:hAnsi="Garamond" w:cs="Times New Roman"/>
          <w:b/>
          <w:sz w:val="28"/>
          <w:szCs w:val="28"/>
        </w:rPr>
      </w:pPr>
      <w:r w:rsidRPr="00384BB3">
        <w:rPr>
          <w:rFonts w:ascii="Garamond" w:eastAsia="Times New Roman" w:hAnsi="Garamond" w:cs="Times New Roman"/>
          <w:b/>
          <w:sz w:val="28"/>
          <w:szCs w:val="28"/>
        </w:rPr>
        <w:t>NETWORK TECHNOLOGY ADVISORY COMMITTEE - MINUTES</w:t>
      </w:r>
    </w:p>
    <w:p w:rsidR="00CC4A43" w:rsidRPr="00384BB3" w:rsidRDefault="00667EBE" w:rsidP="00316E47">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 xml:space="preserve">Tuesday, </w:t>
      </w:r>
      <w:r w:rsidR="00560695">
        <w:rPr>
          <w:rFonts w:ascii="Garamond" w:eastAsia="Times New Roman" w:hAnsi="Garamond" w:cs="Times New Roman"/>
          <w:b/>
          <w:sz w:val="28"/>
          <w:szCs w:val="28"/>
        </w:rPr>
        <w:t>May 11</w:t>
      </w:r>
      <w:r w:rsidR="00560695" w:rsidRPr="00560695">
        <w:rPr>
          <w:rFonts w:ascii="Garamond" w:eastAsia="Times New Roman" w:hAnsi="Garamond" w:cs="Times New Roman"/>
          <w:b/>
          <w:sz w:val="28"/>
          <w:szCs w:val="28"/>
          <w:vertAlign w:val="superscript"/>
        </w:rPr>
        <w:t>th</w:t>
      </w:r>
      <w:r w:rsidR="00774324">
        <w:rPr>
          <w:rFonts w:ascii="Garamond" w:eastAsia="Times New Roman" w:hAnsi="Garamond" w:cs="Times New Roman"/>
          <w:b/>
          <w:sz w:val="28"/>
          <w:szCs w:val="28"/>
        </w:rPr>
        <w:t>, 2021 * 3:00-4:30pm</w:t>
      </w:r>
    </w:p>
    <w:p w:rsidR="00CC4A43" w:rsidRPr="00384BB3" w:rsidRDefault="005C5BB0" w:rsidP="00316E47">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 xml:space="preserve">Zoom Online </w:t>
      </w:r>
    </w:p>
    <w:p w:rsidR="00942788" w:rsidRPr="00384BB3" w:rsidRDefault="00942788" w:rsidP="00316E47">
      <w:pPr>
        <w:spacing w:after="0" w:line="240" w:lineRule="auto"/>
        <w:rPr>
          <w:rFonts w:ascii="Garamond" w:eastAsia="Times New Roman" w:hAnsi="Garamond" w:cs="Times New Roman"/>
          <w:b/>
          <w:sz w:val="24"/>
          <w:szCs w:val="24"/>
        </w:rPr>
      </w:pPr>
    </w:p>
    <w:p w:rsidR="008A6C4C" w:rsidRDefault="00CC4A43" w:rsidP="00316E47">
      <w:pPr>
        <w:spacing w:after="0" w:line="240" w:lineRule="auto"/>
        <w:jc w:val="both"/>
        <w:rPr>
          <w:rFonts w:ascii="Garamond" w:eastAsia="Times New Roman" w:hAnsi="Garamond" w:cs="Times New Roman"/>
          <w:sz w:val="24"/>
          <w:szCs w:val="24"/>
        </w:rPr>
      </w:pPr>
      <w:r w:rsidRPr="00384BB3">
        <w:rPr>
          <w:rFonts w:ascii="Garamond" w:eastAsia="Times New Roman" w:hAnsi="Garamond" w:cs="Times New Roman"/>
          <w:b/>
          <w:sz w:val="24"/>
          <w:szCs w:val="24"/>
        </w:rPr>
        <w:t xml:space="preserve">Members Present: </w:t>
      </w:r>
      <w:r w:rsidR="00774324">
        <w:rPr>
          <w:rFonts w:ascii="Garamond" w:eastAsia="Times New Roman" w:hAnsi="Garamond" w:cs="Times New Roman"/>
          <w:sz w:val="24"/>
          <w:szCs w:val="24"/>
        </w:rPr>
        <w:t xml:space="preserve">Brian MacKay (Committee </w:t>
      </w:r>
      <w:r w:rsidR="00774324" w:rsidRPr="00384BB3">
        <w:rPr>
          <w:rFonts w:ascii="Garamond" w:eastAsia="Times New Roman" w:hAnsi="Garamond" w:cs="Times New Roman"/>
          <w:sz w:val="24"/>
          <w:szCs w:val="24"/>
        </w:rPr>
        <w:t xml:space="preserve">Chair), The Columbian Publishing Co.; </w:t>
      </w:r>
      <w:r w:rsidR="00560695" w:rsidRPr="00384BB3">
        <w:rPr>
          <w:rFonts w:ascii="Garamond" w:eastAsia="Times New Roman" w:hAnsi="Garamond" w:cs="Times New Roman"/>
          <w:sz w:val="24"/>
          <w:szCs w:val="24"/>
        </w:rPr>
        <w:t xml:space="preserve">Eric Hazen, </w:t>
      </w:r>
      <w:proofErr w:type="spellStart"/>
      <w:r w:rsidR="00560695" w:rsidRPr="00384BB3">
        <w:rPr>
          <w:rFonts w:ascii="Garamond" w:eastAsia="Times New Roman" w:hAnsi="Garamond" w:cs="Times New Roman"/>
          <w:sz w:val="24"/>
          <w:szCs w:val="24"/>
        </w:rPr>
        <w:t>ieSolutions</w:t>
      </w:r>
      <w:proofErr w:type="spellEnd"/>
      <w:r w:rsidR="00560695" w:rsidRPr="00384BB3">
        <w:rPr>
          <w:rFonts w:ascii="Garamond" w:eastAsia="Times New Roman" w:hAnsi="Garamond" w:cs="Times New Roman"/>
          <w:sz w:val="24"/>
          <w:szCs w:val="24"/>
        </w:rPr>
        <w:t xml:space="preserve">; </w:t>
      </w:r>
      <w:r w:rsidR="005C5BB0" w:rsidRPr="00384BB3">
        <w:rPr>
          <w:rFonts w:ascii="Garamond" w:eastAsia="Times New Roman" w:hAnsi="Garamond" w:cs="Times New Roman"/>
          <w:sz w:val="24"/>
          <w:szCs w:val="24"/>
        </w:rPr>
        <w:t>Eric Olmsted</w:t>
      </w:r>
      <w:r w:rsidR="005C5BB0">
        <w:rPr>
          <w:rFonts w:ascii="Garamond" w:eastAsia="Times New Roman" w:hAnsi="Garamond" w:cs="Times New Roman"/>
          <w:sz w:val="24"/>
          <w:szCs w:val="24"/>
        </w:rPr>
        <w:t xml:space="preserve"> (Vice Chair)</w:t>
      </w:r>
      <w:r w:rsidR="005C5BB0" w:rsidRPr="00384BB3">
        <w:rPr>
          <w:rFonts w:ascii="Garamond" w:eastAsia="Times New Roman" w:hAnsi="Garamond" w:cs="Times New Roman"/>
          <w:sz w:val="24"/>
          <w:szCs w:val="24"/>
        </w:rPr>
        <w:t xml:space="preserve">, On Line Support; </w:t>
      </w:r>
      <w:r w:rsidR="00F54DBE">
        <w:rPr>
          <w:rFonts w:ascii="Garamond" w:eastAsia="Times New Roman" w:hAnsi="Garamond" w:cs="Times New Roman"/>
          <w:sz w:val="24"/>
          <w:szCs w:val="24"/>
        </w:rPr>
        <w:t xml:space="preserve">Ryan Fanning, University of Western States; </w:t>
      </w:r>
      <w:r w:rsidR="00774324" w:rsidRPr="00384BB3">
        <w:rPr>
          <w:rFonts w:ascii="Garamond" w:eastAsia="Times New Roman" w:hAnsi="Garamond" w:cs="Times New Roman"/>
          <w:sz w:val="24"/>
          <w:szCs w:val="24"/>
        </w:rPr>
        <w:t xml:space="preserve">Michael Jaeger, </w:t>
      </w:r>
      <w:r w:rsidR="00774324">
        <w:rPr>
          <w:rFonts w:ascii="Garamond" w:eastAsia="Times New Roman" w:hAnsi="Garamond" w:cs="Times New Roman"/>
          <w:sz w:val="24"/>
          <w:szCs w:val="24"/>
        </w:rPr>
        <w:t>Open to Industry</w:t>
      </w:r>
      <w:r w:rsidR="00774324" w:rsidRPr="00384BB3">
        <w:rPr>
          <w:rFonts w:ascii="Garamond" w:eastAsia="Times New Roman" w:hAnsi="Garamond" w:cs="Times New Roman"/>
          <w:sz w:val="24"/>
          <w:szCs w:val="24"/>
        </w:rPr>
        <w:t xml:space="preserve">; </w:t>
      </w:r>
      <w:r w:rsidR="00774324">
        <w:rPr>
          <w:rFonts w:ascii="Garamond" w:eastAsia="Times New Roman" w:hAnsi="Garamond" w:cs="Times New Roman"/>
          <w:sz w:val="24"/>
          <w:szCs w:val="24"/>
        </w:rPr>
        <w:t xml:space="preserve">Jim Schafer, </w:t>
      </w:r>
      <w:r w:rsidR="00045565">
        <w:rPr>
          <w:rFonts w:ascii="Garamond" w:eastAsia="Times New Roman" w:hAnsi="Garamond" w:cs="Times New Roman"/>
          <w:sz w:val="24"/>
          <w:szCs w:val="24"/>
        </w:rPr>
        <w:t>Intel</w:t>
      </w:r>
    </w:p>
    <w:p w:rsidR="005C5BB0" w:rsidRPr="00384BB3" w:rsidRDefault="005C5BB0" w:rsidP="00316E47">
      <w:pPr>
        <w:spacing w:after="0" w:line="240" w:lineRule="auto"/>
        <w:jc w:val="both"/>
        <w:rPr>
          <w:rFonts w:ascii="Garamond" w:eastAsia="Times New Roman" w:hAnsi="Garamond" w:cs="Times New Roman"/>
          <w:b/>
          <w:sz w:val="24"/>
          <w:szCs w:val="24"/>
        </w:rPr>
      </w:pPr>
    </w:p>
    <w:p w:rsidR="005C5BB0" w:rsidRPr="00384BB3" w:rsidRDefault="00CC4A43" w:rsidP="00316E47">
      <w:pPr>
        <w:spacing w:after="0" w:line="240" w:lineRule="auto"/>
        <w:jc w:val="both"/>
        <w:rPr>
          <w:rFonts w:ascii="Garamond" w:eastAsia="Times New Roman" w:hAnsi="Garamond" w:cs="Times New Roman"/>
          <w:sz w:val="24"/>
          <w:szCs w:val="24"/>
        </w:rPr>
      </w:pPr>
      <w:r w:rsidRPr="00384BB3">
        <w:rPr>
          <w:rFonts w:ascii="Garamond" w:eastAsia="Times New Roman" w:hAnsi="Garamond" w:cs="Times New Roman"/>
          <w:b/>
          <w:sz w:val="24"/>
          <w:szCs w:val="24"/>
        </w:rPr>
        <w:t>Members Absent:</w:t>
      </w:r>
      <w:r w:rsidRPr="00384BB3">
        <w:rPr>
          <w:rFonts w:ascii="Garamond" w:eastAsia="Times New Roman" w:hAnsi="Garamond" w:cs="Times New Roman"/>
          <w:sz w:val="24"/>
          <w:szCs w:val="24"/>
        </w:rPr>
        <w:t xml:space="preserve"> </w:t>
      </w:r>
      <w:r w:rsidR="00560695" w:rsidRPr="00384BB3">
        <w:rPr>
          <w:rFonts w:ascii="Garamond" w:eastAsia="Times New Roman" w:hAnsi="Garamond" w:cs="Times New Roman"/>
          <w:sz w:val="24"/>
          <w:szCs w:val="24"/>
        </w:rPr>
        <w:t xml:space="preserve">Steve Bohling, Clark PUD; </w:t>
      </w:r>
      <w:r w:rsidR="00560695">
        <w:rPr>
          <w:rFonts w:ascii="Garamond" w:eastAsia="Times New Roman" w:hAnsi="Garamond" w:cs="Times New Roman"/>
          <w:sz w:val="24"/>
          <w:szCs w:val="24"/>
        </w:rPr>
        <w:t xml:space="preserve">Eric Cowen, Columbia Machine; </w:t>
      </w:r>
      <w:r w:rsidR="008A6C4C">
        <w:rPr>
          <w:rFonts w:ascii="Garamond" w:eastAsia="Times New Roman" w:hAnsi="Garamond" w:cs="Times New Roman"/>
          <w:sz w:val="24"/>
          <w:szCs w:val="24"/>
        </w:rPr>
        <w:t>Brian Page</w:t>
      </w:r>
      <w:r w:rsidR="00942788" w:rsidRPr="00384BB3">
        <w:rPr>
          <w:rFonts w:ascii="Garamond" w:eastAsia="Times New Roman" w:hAnsi="Garamond" w:cs="Times New Roman"/>
          <w:sz w:val="24"/>
          <w:szCs w:val="24"/>
        </w:rPr>
        <w:t>, Fortinet;</w:t>
      </w:r>
      <w:r w:rsidR="008A6C4C">
        <w:rPr>
          <w:rFonts w:ascii="Garamond" w:eastAsia="Times New Roman" w:hAnsi="Garamond" w:cs="Times New Roman"/>
          <w:sz w:val="24"/>
          <w:szCs w:val="24"/>
        </w:rPr>
        <w:t xml:space="preserve"> </w:t>
      </w:r>
      <w:r w:rsidR="00560695">
        <w:rPr>
          <w:rFonts w:ascii="Garamond" w:eastAsia="Times New Roman" w:hAnsi="Garamond" w:cs="Times New Roman"/>
          <w:sz w:val="24"/>
          <w:szCs w:val="24"/>
        </w:rPr>
        <w:t xml:space="preserve">Patrick Rancore; Windstream; </w:t>
      </w:r>
      <w:r w:rsidR="00F54DBE">
        <w:rPr>
          <w:rFonts w:ascii="Garamond" w:eastAsia="Times New Roman" w:hAnsi="Garamond" w:cs="Times New Roman"/>
          <w:sz w:val="24"/>
          <w:szCs w:val="24"/>
        </w:rPr>
        <w:t>Steve Redman, EHFNET.WORKS</w:t>
      </w:r>
    </w:p>
    <w:p w:rsidR="00B5528C" w:rsidRPr="00384BB3" w:rsidRDefault="00B5528C" w:rsidP="00316E47">
      <w:pPr>
        <w:spacing w:after="0" w:line="240" w:lineRule="auto"/>
        <w:jc w:val="both"/>
        <w:rPr>
          <w:rFonts w:ascii="Garamond" w:eastAsia="Times New Roman" w:hAnsi="Garamond" w:cs="Times New Roman"/>
          <w:sz w:val="24"/>
          <w:szCs w:val="24"/>
        </w:rPr>
      </w:pPr>
    </w:p>
    <w:p w:rsidR="00CC4A43" w:rsidRDefault="00CC4A43" w:rsidP="00316E47">
      <w:pPr>
        <w:pBdr>
          <w:bottom w:val="single" w:sz="6" w:space="1" w:color="auto"/>
        </w:pBdr>
        <w:spacing w:after="0" w:line="240" w:lineRule="auto"/>
        <w:jc w:val="both"/>
        <w:rPr>
          <w:rFonts w:ascii="Garamond" w:eastAsia="Times New Roman" w:hAnsi="Garamond" w:cs="Times New Roman"/>
          <w:sz w:val="24"/>
          <w:szCs w:val="24"/>
        </w:rPr>
      </w:pPr>
      <w:r w:rsidRPr="00384BB3">
        <w:rPr>
          <w:rFonts w:ascii="Garamond" w:eastAsia="Times New Roman" w:hAnsi="Garamond" w:cs="Times New Roman"/>
          <w:b/>
          <w:sz w:val="24"/>
          <w:szCs w:val="24"/>
        </w:rPr>
        <w:t>Clark College:</w:t>
      </w:r>
      <w:r w:rsidRPr="00384BB3">
        <w:rPr>
          <w:rFonts w:ascii="Garamond" w:eastAsia="Times New Roman" w:hAnsi="Garamond" w:cs="Times New Roman"/>
          <w:sz w:val="24"/>
          <w:szCs w:val="24"/>
        </w:rPr>
        <w:t xml:space="preserve"> Dwight Hughes, Network Technology Department Head; </w:t>
      </w:r>
      <w:r w:rsidR="00774324">
        <w:rPr>
          <w:rFonts w:ascii="Garamond" w:eastAsia="Times New Roman" w:hAnsi="Garamond" w:cs="Times New Roman"/>
          <w:sz w:val="24"/>
          <w:szCs w:val="24"/>
        </w:rPr>
        <w:t xml:space="preserve">Armetta Burney, Interim Dean – WPTE; Kathy Chennault, Foundation; </w:t>
      </w:r>
      <w:r w:rsidR="000B3589">
        <w:rPr>
          <w:rFonts w:ascii="Garamond" w:eastAsia="Times New Roman" w:hAnsi="Garamond" w:cs="Times New Roman"/>
          <w:sz w:val="24"/>
          <w:szCs w:val="24"/>
        </w:rPr>
        <w:t xml:space="preserve">Michael Tucker, Professor; </w:t>
      </w:r>
      <w:r w:rsidR="00560695">
        <w:rPr>
          <w:rFonts w:ascii="Garamond" w:eastAsia="Times New Roman" w:hAnsi="Garamond" w:cs="Times New Roman"/>
          <w:sz w:val="24"/>
          <w:szCs w:val="24"/>
        </w:rPr>
        <w:br/>
        <w:t xml:space="preserve">April Cannon, Advising; </w:t>
      </w:r>
      <w:proofErr w:type="spellStart"/>
      <w:r w:rsidR="00384BB3">
        <w:rPr>
          <w:rFonts w:ascii="Garamond" w:eastAsia="Times New Roman" w:hAnsi="Garamond" w:cs="Times New Roman"/>
          <w:sz w:val="24"/>
          <w:szCs w:val="24"/>
        </w:rPr>
        <w:t>SueAnn</w:t>
      </w:r>
      <w:proofErr w:type="spellEnd"/>
      <w:r w:rsidR="00384BB3">
        <w:rPr>
          <w:rFonts w:ascii="Garamond" w:eastAsia="Times New Roman" w:hAnsi="Garamond" w:cs="Times New Roman"/>
          <w:sz w:val="24"/>
          <w:szCs w:val="24"/>
        </w:rPr>
        <w:t xml:space="preserve"> McWatters</w:t>
      </w:r>
      <w:r w:rsidR="00942788" w:rsidRPr="00384BB3">
        <w:rPr>
          <w:rFonts w:ascii="Garamond" w:eastAsia="Times New Roman" w:hAnsi="Garamond" w:cs="Times New Roman"/>
          <w:sz w:val="24"/>
          <w:szCs w:val="24"/>
        </w:rPr>
        <w:t xml:space="preserve">, Advisory </w:t>
      </w:r>
      <w:r w:rsidRPr="00384BB3">
        <w:rPr>
          <w:rFonts w:ascii="Garamond" w:eastAsia="Times New Roman" w:hAnsi="Garamond" w:cs="Times New Roman"/>
          <w:sz w:val="24"/>
          <w:szCs w:val="24"/>
        </w:rPr>
        <w:t>Committees</w:t>
      </w:r>
      <w:r w:rsidR="00942788" w:rsidRPr="00384BB3">
        <w:rPr>
          <w:rFonts w:ascii="Garamond" w:eastAsia="Times New Roman" w:hAnsi="Garamond" w:cs="Times New Roman"/>
          <w:sz w:val="24"/>
          <w:szCs w:val="24"/>
        </w:rPr>
        <w:t xml:space="preserve"> Coordinator</w:t>
      </w:r>
    </w:p>
    <w:p w:rsidR="00384BB3" w:rsidRPr="00384BB3" w:rsidRDefault="00384BB3" w:rsidP="00316E47">
      <w:pPr>
        <w:pBdr>
          <w:bottom w:val="single" w:sz="6" w:space="1" w:color="auto"/>
        </w:pBdr>
        <w:spacing w:after="0" w:line="240" w:lineRule="auto"/>
        <w:jc w:val="both"/>
        <w:rPr>
          <w:rFonts w:ascii="Garamond" w:eastAsia="Times New Roman" w:hAnsi="Garamond" w:cs="Times New Roman"/>
          <w:sz w:val="24"/>
          <w:szCs w:val="24"/>
        </w:rPr>
      </w:pPr>
    </w:p>
    <w:p w:rsidR="00B5528C" w:rsidRPr="00384BB3" w:rsidRDefault="00B5528C" w:rsidP="00316E47">
      <w:pPr>
        <w:spacing w:after="0" w:line="240" w:lineRule="auto"/>
        <w:rPr>
          <w:rFonts w:ascii="Garamond" w:eastAsia="Times New Roman" w:hAnsi="Garamond" w:cs="Times New Roman"/>
          <w:sz w:val="24"/>
          <w:szCs w:val="24"/>
        </w:rPr>
      </w:pPr>
    </w:p>
    <w:p w:rsidR="00D71C97" w:rsidRDefault="00257161" w:rsidP="00316E47">
      <w:pPr>
        <w:spacing w:after="0" w:line="240" w:lineRule="auto"/>
        <w:jc w:val="both"/>
        <w:rPr>
          <w:rFonts w:ascii="Garamond" w:hAnsi="Garamond"/>
          <w:sz w:val="24"/>
          <w:szCs w:val="24"/>
        </w:rPr>
      </w:pPr>
      <w:r>
        <w:rPr>
          <w:rFonts w:ascii="Garamond" w:hAnsi="Garamond"/>
          <w:sz w:val="24"/>
          <w:szCs w:val="24"/>
        </w:rPr>
        <w:t>The meeting was called</w:t>
      </w:r>
      <w:r w:rsidR="003337E4" w:rsidRPr="00384BB3">
        <w:rPr>
          <w:rFonts w:ascii="Garamond" w:hAnsi="Garamond"/>
          <w:sz w:val="24"/>
          <w:szCs w:val="24"/>
        </w:rPr>
        <w:t xml:space="preserve"> to order </w:t>
      </w:r>
      <w:r w:rsidR="00560695">
        <w:rPr>
          <w:rFonts w:ascii="Garamond" w:hAnsi="Garamond"/>
          <w:sz w:val="24"/>
          <w:szCs w:val="24"/>
        </w:rPr>
        <w:t>at 3:03</w:t>
      </w:r>
      <w:r w:rsidR="002600C8" w:rsidRPr="00384BB3">
        <w:rPr>
          <w:rFonts w:ascii="Garamond" w:hAnsi="Garamond"/>
          <w:sz w:val="24"/>
          <w:szCs w:val="24"/>
        </w:rPr>
        <w:t>pm</w:t>
      </w:r>
      <w:r w:rsidR="006C0B68">
        <w:rPr>
          <w:rFonts w:ascii="Garamond" w:hAnsi="Garamond"/>
          <w:sz w:val="24"/>
          <w:szCs w:val="24"/>
        </w:rPr>
        <w:t xml:space="preserve"> and introductions were made. </w:t>
      </w:r>
    </w:p>
    <w:p w:rsidR="002A6DB3" w:rsidRPr="00384BB3" w:rsidRDefault="002A6DB3" w:rsidP="00316E47">
      <w:pPr>
        <w:spacing w:after="0" w:line="240" w:lineRule="auto"/>
        <w:jc w:val="both"/>
        <w:rPr>
          <w:rFonts w:ascii="Garamond" w:hAnsi="Garamond"/>
          <w:sz w:val="24"/>
          <w:szCs w:val="24"/>
        </w:rPr>
      </w:pPr>
    </w:p>
    <w:p w:rsidR="003337E4" w:rsidRPr="002A6DB3" w:rsidRDefault="002A6DB3" w:rsidP="00316E47">
      <w:pPr>
        <w:pStyle w:val="Subtitle"/>
        <w:spacing w:after="0" w:line="240" w:lineRule="auto"/>
        <w:rPr>
          <w:rFonts w:ascii="Garamond" w:hAnsi="Garamond"/>
          <w:b/>
          <w:sz w:val="24"/>
          <w:szCs w:val="24"/>
        </w:rPr>
      </w:pPr>
      <w:r>
        <w:rPr>
          <w:rFonts w:ascii="Garamond" w:hAnsi="Garamond"/>
          <w:b/>
          <w:sz w:val="24"/>
          <w:szCs w:val="24"/>
        </w:rPr>
        <w:t>MINUTES OF THE PREVIOUS MEETING</w:t>
      </w:r>
    </w:p>
    <w:p w:rsidR="002A6DB3" w:rsidRPr="002A6DB3" w:rsidRDefault="002A6DB3" w:rsidP="00316E47">
      <w:pPr>
        <w:spacing w:after="0" w:line="240" w:lineRule="auto"/>
      </w:pPr>
    </w:p>
    <w:p w:rsidR="00316E47" w:rsidRPr="00BE62BC" w:rsidRDefault="003337E4" w:rsidP="00667EBE">
      <w:pPr>
        <w:spacing w:after="0" w:line="240" w:lineRule="auto"/>
        <w:jc w:val="both"/>
        <w:rPr>
          <w:rFonts w:ascii="Garamond" w:hAnsi="Garamond"/>
          <w:i/>
          <w:sz w:val="24"/>
          <w:szCs w:val="24"/>
        </w:rPr>
      </w:pPr>
      <w:r w:rsidRPr="00384BB3">
        <w:rPr>
          <w:rFonts w:ascii="Garamond" w:hAnsi="Garamond"/>
          <w:sz w:val="24"/>
          <w:szCs w:val="24"/>
        </w:rPr>
        <w:t xml:space="preserve">The minutes of </w:t>
      </w:r>
      <w:r w:rsidR="00BE62BC">
        <w:rPr>
          <w:rFonts w:ascii="Garamond" w:hAnsi="Garamond"/>
          <w:sz w:val="24"/>
          <w:szCs w:val="24"/>
        </w:rPr>
        <w:t>February 9</w:t>
      </w:r>
      <w:r w:rsidR="00BE62BC" w:rsidRPr="00BE62BC">
        <w:rPr>
          <w:rFonts w:ascii="Garamond" w:hAnsi="Garamond"/>
          <w:sz w:val="24"/>
          <w:szCs w:val="24"/>
          <w:vertAlign w:val="superscript"/>
        </w:rPr>
        <w:t>th</w:t>
      </w:r>
      <w:r w:rsidR="00BE62BC">
        <w:rPr>
          <w:rFonts w:ascii="Garamond" w:hAnsi="Garamond"/>
          <w:sz w:val="24"/>
          <w:szCs w:val="24"/>
        </w:rPr>
        <w:t xml:space="preserve">, 2021 were presented. </w:t>
      </w:r>
      <w:r w:rsidR="00BE62BC" w:rsidRPr="00BE62BC">
        <w:rPr>
          <w:rFonts w:ascii="Garamond" w:hAnsi="Garamond"/>
          <w:i/>
          <w:sz w:val="24"/>
          <w:szCs w:val="24"/>
        </w:rPr>
        <w:t>They were sent out electronically and as of May 24</w:t>
      </w:r>
      <w:r w:rsidR="00BE62BC" w:rsidRPr="00BE62BC">
        <w:rPr>
          <w:rFonts w:ascii="Garamond" w:hAnsi="Garamond"/>
          <w:i/>
          <w:sz w:val="24"/>
          <w:szCs w:val="24"/>
          <w:vertAlign w:val="superscript"/>
        </w:rPr>
        <w:t>th</w:t>
      </w:r>
      <w:r w:rsidR="00BE62BC" w:rsidRPr="00BE62BC">
        <w:rPr>
          <w:rFonts w:ascii="Garamond" w:hAnsi="Garamond"/>
          <w:i/>
          <w:sz w:val="24"/>
          <w:szCs w:val="24"/>
        </w:rPr>
        <w:t xml:space="preserve">, 2021 they have been approved. </w:t>
      </w:r>
    </w:p>
    <w:p w:rsidR="00316E47" w:rsidRPr="00384BB3" w:rsidRDefault="00316E47" w:rsidP="00316E47">
      <w:pPr>
        <w:spacing w:after="0" w:line="240" w:lineRule="auto"/>
        <w:jc w:val="both"/>
        <w:rPr>
          <w:rFonts w:ascii="Garamond" w:hAnsi="Garamond"/>
          <w:i/>
          <w:sz w:val="24"/>
          <w:szCs w:val="24"/>
        </w:rPr>
      </w:pPr>
    </w:p>
    <w:p w:rsidR="00AA61B1" w:rsidRPr="002A6DB3" w:rsidRDefault="002A6DB3" w:rsidP="00316E47">
      <w:pPr>
        <w:pStyle w:val="Subtitle"/>
        <w:spacing w:after="0" w:line="240" w:lineRule="auto"/>
        <w:rPr>
          <w:rFonts w:ascii="Garamond" w:hAnsi="Garamond"/>
          <w:b/>
          <w:sz w:val="24"/>
          <w:szCs w:val="24"/>
        </w:rPr>
      </w:pPr>
      <w:r w:rsidRPr="002A6DB3">
        <w:rPr>
          <w:rFonts w:ascii="Garamond" w:hAnsi="Garamond"/>
          <w:b/>
          <w:sz w:val="24"/>
          <w:szCs w:val="24"/>
        </w:rPr>
        <w:t>NEXT MEETING DATE</w:t>
      </w:r>
    </w:p>
    <w:p w:rsidR="002A6DB3" w:rsidRPr="002A6DB3" w:rsidRDefault="002A6DB3" w:rsidP="00316E47">
      <w:pPr>
        <w:spacing w:after="0" w:line="240" w:lineRule="auto"/>
      </w:pPr>
    </w:p>
    <w:p w:rsidR="00257161" w:rsidRPr="00257161" w:rsidRDefault="003337E4" w:rsidP="006C0B68">
      <w:pPr>
        <w:spacing w:after="0" w:line="240" w:lineRule="auto"/>
        <w:jc w:val="both"/>
        <w:rPr>
          <w:rFonts w:ascii="Garamond" w:hAnsi="Garamond"/>
          <w:sz w:val="24"/>
          <w:szCs w:val="24"/>
        </w:rPr>
      </w:pPr>
      <w:r w:rsidRPr="00384BB3">
        <w:rPr>
          <w:rFonts w:ascii="Garamond" w:hAnsi="Garamond"/>
          <w:sz w:val="24"/>
          <w:szCs w:val="24"/>
        </w:rPr>
        <w:t xml:space="preserve">The committee will </w:t>
      </w:r>
      <w:r w:rsidR="00CE14CF">
        <w:rPr>
          <w:rFonts w:ascii="Garamond" w:hAnsi="Garamond"/>
          <w:sz w:val="24"/>
          <w:szCs w:val="24"/>
        </w:rPr>
        <w:t>meet next</w:t>
      </w:r>
      <w:r w:rsidR="00257161">
        <w:rPr>
          <w:rFonts w:ascii="Garamond" w:hAnsi="Garamond"/>
          <w:sz w:val="24"/>
          <w:szCs w:val="24"/>
        </w:rPr>
        <w:t xml:space="preserve"> on </w:t>
      </w:r>
      <w:r w:rsidR="00BE62BC">
        <w:rPr>
          <w:rFonts w:ascii="Garamond" w:hAnsi="Garamond"/>
          <w:b/>
          <w:sz w:val="24"/>
          <w:szCs w:val="24"/>
        </w:rPr>
        <w:t>Tuesday, December 7</w:t>
      </w:r>
      <w:r w:rsidR="00BE62BC" w:rsidRPr="00BE62BC">
        <w:rPr>
          <w:rFonts w:ascii="Garamond" w:hAnsi="Garamond"/>
          <w:b/>
          <w:sz w:val="24"/>
          <w:szCs w:val="24"/>
          <w:vertAlign w:val="superscript"/>
        </w:rPr>
        <w:t>th</w:t>
      </w:r>
      <w:r w:rsidR="00BE62BC">
        <w:rPr>
          <w:rFonts w:ascii="Garamond" w:hAnsi="Garamond"/>
          <w:b/>
          <w:sz w:val="24"/>
          <w:szCs w:val="24"/>
        </w:rPr>
        <w:t xml:space="preserve">, 2021 at 3:00pm. </w:t>
      </w:r>
      <w:r w:rsidR="00774324">
        <w:rPr>
          <w:rFonts w:ascii="Garamond" w:hAnsi="Garamond"/>
          <w:sz w:val="24"/>
          <w:szCs w:val="24"/>
        </w:rPr>
        <w:t xml:space="preserve"> </w:t>
      </w:r>
    </w:p>
    <w:p w:rsidR="00316E47" w:rsidRPr="00316E47" w:rsidRDefault="00316E47" w:rsidP="00316E47">
      <w:pPr>
        <w:spacing w:after="0" w:line="240" w:lineRule="auto"/>
        <w:rPr>
          <w:rFonts w:ascii="Garamond" w:hAnsi="Garamond"/>
          <w:sz w:val="24"/>
          <w:szCs w:val="24"/>
        </w:rPr>
      </w:pPr>
    </w:p>
    <w:p w:rsidR="00AA61B1" w:rsidRPr="002A6DB3" w:rsidRDefault="002A6DB3" w:rsidP="00316E47">
      <w:pPr>
        <w:pStyle w:val="Subtitle"/>
        <w:spacing w:after="0" w:line="240" w:lineRule="auto"/>
        <w:rPr>
          <w:rFonts w:ascii="Garamond" w:hAnsi="Garamond"/>
          <w:b/>
          <w:sz w:val="24"/>
          <w:szCs w:val="24"/>
        </w:rPr>
      </w:pPr>
      <w:r>
        <w:rPr>
          <w:rFonts w:ascii="Garamond" w:hAnsi="Garamond"/>
          <w:b/>
          <w:sz w:val="24"/>
          <w:szCs w:val="24"/>
        </w:rPr>
        <w:t>OFFICE OF INSTRUCTION UPDATES</w:t>
      </w:r>
      <w:r w:rsidR="00170A96">
        <w:rPr>
          <w:rFonts w:ascii="Garamond" w:hAnsi="Garamond"/>
          <w:b/>
          <w:sz w:val="24"/>
          <w:szCs w:val="24"/>
        </w:rPr>
        <w:t xml:space="preserve"> AND LAND ACKNOWLEDGEMENT</w:t>
      </w:r>
    </w:p>
    <w:p w:rsidR="002A6DB3" w:rsidRPr="00316E47" w:rsidRDefault="002A6DB3" w:rsidP="00316E47">
      <w:pPr>
        <w:pStyle w:val="Subtitle"/>
        <w:spacing w:after="0" w:line="240" w:lineRule="auto"/>
        <w:rPr>
          <w:rFonts w:ascii="Garamond" w:hAnsi="Garamond"/>
          <w:sz w:val="24"/>
          <w:szCs w:val="24"/>
        </w:rPr>
      </w:pPr>
    </w:p>
    <w:p w:rsidR="00257161" w:rsidRDefault="00257161" w:rsidP="00257161">
      <w:pPr>
        <w:spacing w:after="0" w:line="240" w:lineRule="auto"/>
        <w:jc w:val="both"/>
        <w:rPr>
          <w:rFonts w:ascii="Garamond" w:hAnsi="Garamond"/>
          <w:sz w:val="24"/>
          <w:szCs w:val="24"/>
        </w:rPr>
      </w:pPr>
      <w:r>
        <w:rPr>
          <w:rFonts w:ascii="Garamond" w:hAnsi="Garamond"/>
          <w:sz w:val="24"/>
          <w:szCs w:val="24"/>
        </w:rPr>
        <w:t>Armetta Burney</w:t>
      </w:r>
      <w:r w:rsidRPr="007736CC">
        <w:rPr>
          <w:rFonts w:ascii="Garamond" w:hAnsi="Garamond"/>
          <w:sz w:val="24"/>
          <w:szCs w:val="24"/>
        </w:rPr>
        <w:t xml:space="preserve"> made the following announcements:</w:t>
      </w:r>
    </w:p>
    <w:p w:rsidR="00257161" w:rsidRDefault="00257161" w:rsidP="00257161">
      <w:pPr>
        <w:spacing w:after="0" w:line="240" w:lineRule="auto"/>
        <w:jc w:val="both"/>
        <w:rPr>
          <w:rFonts w:ascii="Garamond" w:hAnsi="Garamond"/>
          <w:sz w:val="24"/>
          <w:szCs w:val="24"/>
        </w:rPr>
      </w:pPr>
    </w:p>
    <w:p w:rsidR="00045565" w:rsidRDefault="00BE62BC" w:rsidP="00316E47">
      <w:pPr>
        <w:spacing w:after="0" w:line="240" w:lineRule="auto"/>
        <w:rPr>
          <w:rFonts w:ascii="Garamond" w:hAnsi="Garamond"/>
          <w:sz w:val="24"/>
          <w:szCs w:val="24"/>
        </w:rPr>
      </w:pPr>
      <w:r>
        <w:rPr>
          <w:rFonts w:ascii="Garamond" w:hAnsi="Garamond"/>
          <w:sz w:val="24"/>
          <w:szCs w:val="24"/>
        </w:rPr>
        <w:t xml:space="preserve">She thanked Eric Olmsted for his eagerness and willingness to participate in the Career Launch endorsement for the NTEC program. The program is going through an official endorsement process with the state board. </w:t>
      </w:r>
      <w:r w:rsidR="00045565">
        <w:rPr>
          <w:rFonts w:ascii="Garamond" w:hAnsi="Garamond"/>
          <w:sz w:val="24"/>
          <w:szCs w:val="24"/>
        </w:rPr>
        <w:t xml:space="preserve">Not only will this solidify our paid work experience for our network technology students but there will also be funding that opens up from the state. This will allow for opportunity to purchase new equipment as well as more FTE. </w:t>
      </w:r>
      <w:r>
        <w:rPr>
          <w:rFonts w:ascii="Garamond" w:hAnsi="Garamond"/>
          <w:sz w:val="24"/>
          <w:szCs w:val="24"/>
        </w:rPr>
        <w:t xml:space="preserve"> </w:t>
      </w:r>
      <w:r w:rsidR="00045565">
        <w:rPr>
          <w:rFonts w:ascii="Garamond" w:hAnsi="Garamond"/>
          <w:sz w:val="24"/>
          <w:szCs w:val="24"/>
        </w:rPr>
        <w:t>The governor was recently at the campus on April 30</w:t>
      </w:r>
      <w:r w:rsidR="00045565" w:rsidRPr="00045565">
        <w:rPr>
          <w:rFonts w:ascii="Garamond" w:hAnsi="Garamond"/>
          <w:sz w:val="24"/>
          <w:szCs w:val="24"/>
          <w:vertAlign w:val="superscript"/>
        </w:rPr>
        <w:t>th</w:t>
      </w:r>
      <w:r w:rsidR="00045565">
        <w:rPr>
          <w:rFonts w:ascii="Garamond" w:hAnsi="Garamond"/>
          <w:sz w:val="24"/>
          <w:szCs w:val="24"/>
        </w:rPr>
        <w:t xml:space="preserve"> to highlight the good work that Clark has done to expand Career Launch endorsements across our programs. The college now has 6 endorsed programs with several in the pipeline. We are very excited about the expansion of our partnerships with the community. </w:t>
      </w:r>
    </w:p>
    <w:p w:rsidR="00BE62BC" w:rsidRPr="00316E47" w:rsidRDefault="00BE62BC" w:rsidP="00316E47">
      <w:pPr>
        <w:spacing w:after="0" w:line="240" w:lineRule="auto"/>
        <w:rPr>
          <w:rFonts w:ascii="Garamond" w:hAnsi="Garamond"/>
          <w:sz w:val="24"/>
          <w:szCs w:val="24"/>
        </w:rPr>
      </w:pPr>
    </w:p>
    <w:p w:rsidR="008B320D" w:rsidRPr="00316E47" w:rsidRDefault="00045565" w:rsidP="00316E47">
      <w:pPr>
        <w:pStyle w:val="Subtitle"/>
        <w:spacing w:after="0" w:line="240" w:lineRule="auto"/>
        <w:rPr>
          <w:rFonts w:ascii="Garamond" w:hAnsi="Garamond"/>
          <w:b/>
          <w:sz w:val="24"/>
          <w:szCs w:val="24"/>
        </w:rPr>
      </w:pPr>
      <w:r>
        <w:rPr>
          <w:rFonts w:ascii="Garamond" w:hAnsi="Garamond"/>
          <w:b/>
          <w:sz w:val="24"/>
          <w:szCs w:val="24"/>
        </w:rPr>
        <w:lastRenderedPageBreak/>
        <w:t>PROGRAM VIABILITY</w:t>
      </w:r>
    </w:p>
    <w:p w:rsidR="002A6DB3" w:rsidRPr="00316E47" w:rsidRDefault="002A6DB3" w:rsidP="00316E47">
      <w:pPr>
        <w:pStyle w:val="Subtitle"/>
        <w:spacing w:after="0" w:line="240" w:lineRule="auto"/>
        <w:rPr>
          <w:rFonts w:ascii="Garamond" w:hAnsi="Garamond"/>
          <w:sz w:val="24"/>
          <w:szCs w:val="24"/>
        </w:rPr>
      </w:pPr>
    </w:p>
    <w:p w:rsidR="003E7D25" w:rsidRDefault="00045565" w:rsidP="003E7D25">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Armetta Burney spoke on where NTEC sits on the schedule and how the committee can support the process. </w:t>
      </w:r>
    </w:p>
    <w:p w:rsidR="00045565" w:rsidRDefault="00045565" w:rsidP="003E7D25">
      <w:pPr>
        <w:spacing w:after="0" w:line="240" w:lineRule="auto"/>
        <w:rPr>
          <w:rFonts w:ascii="Garamond" w:eastAsia="Times New Roman" w:hAnsi="Garamond" w:cs="Calibri"/>
          <w:color w:val="000000"/>
          <w:sz w:val="24"/>
          <w:szCs w:val="24"/>
        </w:rPr>
      </w:pPr>
    </w:p>
    <w:p w:rsidR="00045565" w:rsidRDefault="00045565" w:rsidP="003E7D25">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What is program viability? </w:t>
      </w:r>
    </w:p>
    <w:p w:rsidR="00045565" w:rsidRDefault="00045565" w:rsidP="00045565">
      <w:pPr>
        <w:pStyle w:val="ListParagraph"/>
        <w:numPr>
          <w:ilvl w:val="0"/>
          <w:numId w:val="6"/>
        </w:numPr>
        <w:spacing w:after="0" w:line="240" w:lineRule="auto"/>
        <w:ind w:left="360"/>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It is a comprehensive, systematic view of instructional programs meant to assure the College’s resources are used in response to our mission, the needs of our students, and the community that we serve. </w:t>
      </w:r>
    </w:p>
    <w:p w:rsidR="00045565" w:rsidRDefault="00045565" w:rsidP="00045565">
      <w:pPr>
        <w:pStyle w:val="ListParagraph"/>
        <w:numPr>
          <w:ilvl w:val="1"/>
          <w:numId w:val="6"/>
        </w:numPr>
        <w:spacing w:after="0" w:line="240" w:lineRule="auto"/>
        <w:ind w:left="720"/>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Assess new programs to ensure that they are viable additions to the entire program inventory </w:t>
      </w:r>
    </w:p>
    <w:p w:rsidR="00045565" w:rsidRDefault="00045565" w:rsidP="00045565">
      <w:pPr>
        <w:pStyle w:val="ListParagraph"/>
        <w:numPr>
          <w:ilvl w:val="1"/>
          <w:numId w:val="6"/>
        </w:numPr>
        <w:spacing w:after="0" w:line="240" w:lineRule="auto"/>
        <w:ind w:left="720"/>
        <w:rPr>
          <w:rFonts w:ascii="Garamond" w:eastAsia="Times New Roman" w:hAnsi="Garamond" w:cs="Calibri"/>
          <w:color w:val="000000"/>
          <w:sz w:val="24"/>
          <w:szCs w:val="24"/>
        </w:rPr>
      </w:pPr>
      <w:r>
        <w:rPr>
          <w:rFonts w:ascii="Garamond" w:eastAsia="Times New Roman" w:hAnsi="Garamond" w:cs="Calibri"/>
          <w:color w:val="000000"/>
          <w:sz w:val="24"/>
          <w:szCs w:val="24"/>
        </w:rPr>
        <w:t>Identify best practices that can be used across all programs</w:t>
      </w:r>
    </w:p>
    <w:p w:rsidR="00045565" w:rsidRDefault="00045565" w:rsidP="00045565">
      <w:pPr>
        <w:pStyle w:val="ListParagraph"/>
        <w:numPr>
          <w:ilvl w:val="1"/>
          <w:numId w:val="6"/>
        </w:numPr>
        <w:spacing w:after="0" w:line="240" w:lineRule="auto"/>
        <w:ind w:left="720"/>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Identify programs that need reinvestment that might need some upgrading or changes </w:t>
      </w:r>
    </w:p>
    <w:p w:rsidR="00045565" w:rsidRDefault="00045565" w:rsidP="00045565">
      <w:pPr>
        <w:pStyle w:val="ListParagraph"/>
        <w:numPr>
          <w:ilvl w:val="1"/>
          <w:numId w:val="6"/>
        </w:numPr>
        <w:spacing w:after="0" w:line="240" w:lineRule="auto"/>
        <w:ind w:left="720"/>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Identify programs that may require elimination </w:t>
      </w:r>
    </w:p>
    <w:p w:rsidR="00045565" w:rsidRDefault="00045565" w:rsidP="00045565">
      <w:pPr>
        <w:spacing w:after="0" w:line="240" w:lineRule="auto"/>
        <w:rPr>
          <w:rFonts w:ascii="Garamond" w:eastAsia="Times New Roman" w:hAnsi="Garamond" w:cs="Calibri"/>
          <w:color w:val="000000"/>
          <w:sz w:val="24"/>
          <w:szCs w:val="24"/>
        </w:rPr>
      </w:pPr>
    </w:p>
    <w:p w:rsidR="00045565" w:rsidRDefault="00DD62B1" w:rsidP="00045565">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There are about 13</w:t>
      </w:r>
      <w:r w:rsidR="00045565">
        <w:rPr>
          <w:rFonts w:ascii="Garamond" w:eastAsia="Times New Roman" w:hAnsi="Garamond" w:cs="Calibri"/>
          <w:color w:val="000000"/>
          <w:sz w:val="24"/>
          <w:szCs w:val="24"/>
        </w:rPr>
        <w:t xml:space="preserve"> components to this program viability review: </w:t>
      </w:r>
    </w:p>
    <w:p w:rsidR="00045565" w:rsidRDefault="00045565" w:rsidP="00DD62B1">
      <w:pPr>
        <w:pStyle w:val="ListParagraph"/>
        <w:numPr>
          <w:ilvl w:val="0"/>
          <w:numId w:val="7"/>
        </w:numPr>
        <w:spacing w:after="0" w:line="240" w:lineRule="auto"/>
        <w:ind w:left="360"/>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Program Budget </w:t>
      </w:r>
    </w:p>
    <w:p w:rsidR="00045565" w:rsidRDefault="00045565" w:rsidP="00DD62B1">
      <w:pPr>
        <w:pStyle w:val="ListParagraph"/>
        <w:numPr>
          <w:ilvl w:val="0"/>
          <w:numId w:val="7"/>
        </w:numPr>
        <w:spacing w:after="0" w:line="240" w:lineRule="auto"/>
        <w:ind w:left="360"/>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Enrollments </w:t>
      </w:r>
    </w:p>
    <w:p w:rsidR="00045565" w:rsidRDefault="00045565" w:rsidP="00DD62B1">
      <w:pPr>
        <w:pStyle w:val="ListParagraph"/>
        <w:numPr>
          <w:ilvl w:val="0"/>
          <w:numId w:val="7"/>
        </w:numPr>
        <w:spacing w:after="0" w:line="240" w:lineRule="auto"/>
        <w:ind w:left="360"/>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Transfer or Hire Placement rates </w:t>
      </w:r>
    </w:p>
    <w:p w:rsidR="00045565" w:rsidRDefault="00045565" w:rsidP="00DD62B1">
      <w:pPr>
        <w:pStyle w:val="ListParagraph"/>
        <w:numPr>
          <w:ilvl w:val="0"/>
          <w:numId w:val="7"/>
        </w:numPr>
        <w:spacing w:after="0" w:line="240" w:lineRule="auto"/>
        <w:ind w:left="360"/>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Entry Level Wage </w:t>
      </w:r>
    </w:p>
    <w:p w:rsidR="00045565" w:rsidRDefault="00045565" w:rsidP="00DD62B1">
      <w:pPr>
        <w:pStyle w:val="ListParagraph"/>
        <w:numPr>
          <w:ilvl w:val="0"/>
          <w:numId w:val="7"/>
        </w:numPr>
        <w:spacing w:after="0" w:line="240" w:lineRule="auto"/>
        <w:ind w:left="360"/>
        <w:rPr>
          <w:rFonts w:ascii="Garamond" w:eastAsia="Times New Roman" w:hAnsi="Garamond" w:cs="Calibri"/>
          <w:color w:val="000000"/>
          <w:sz w:val="24"/>
          <w:szCs w:val="24"/>
        </w:rPr>
      </w:pPr>
      <w:r>
        <w:rPr>
          <w:rFonts w:ascii="Garamond" w:eastAsia="Times New Roman" w:hAnsi="Garamond" w:cs="Calibri"/>
          <w:color w:val="000000"/>
          <w:sz w:val="24"/>
          <w:szCs w:val="24"/>
        </w:rPr>
        <w:t># of Full-Time Faculty</w:t>
      </w:r>
    </w:p>
    <w:p w:rsidR="00045565" w:rsidRDefault="00045565" w:rsidP="00DD62B1">
      <w:pPr>
        <w:pStyle w:val="ListParagraph"/>
        <w:numPr>
          <w:ilvl w:val="0"/>
          <w:numId w:val="7"/>
        </w:numPr>
        <w:spacing w:after="0" w:line="240" w:lineRule="auto"/>
        <w:ind w:left="360"/>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Job Growth/Career Advancement </w:t>
      </w:r>
    </w:p>
    <w:p w:rsidR="00045565" w:rsidRDefault="00045565" w:rsidP="00DD62B1">
      <w:pPr>
        <w:pStyle w:val="ListParagraph"/>
        <w:numPr>
          <w:ilvl w:val="0"/>
          <w:numId w:val="7"/>
        </w:numPr>
        <w:spacing w:after="0" w:line="240" w:lineRule="auto"/>
        <w:ind w:left="360"/>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Certificate/Degree Requirement for Employment </w:t>
      </w:r>
    </w:p>
    <w:p w:rsidR="00045565" w:rsidRDefault="00045565" w:rsidP="00DD62B1">
      <w:pPr>
        <w:pStyle w:val="ListParagraph"/>
        <w:numPr>
          <w:ilvl w:val="0"/>
          <w:numId w:val="7"/>
        </w:numPr>
        <w:spacing w:after="0" w:line="240" w:lineRule="auto"/>
        <w:ind w:left="360"/>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Advisory Board Engagement </w:t>
      </w:r>
    </w:p>
    <w:p w:rsidR="00045565" w:rsidRDefault="00045565" w:rsidP="00DD62B1">
      <w:pPr>
        <w:pStyle w:val="ListParagraph"/>
        <w:numPr>
          <w:ilvl w:val="0"/>
          <w:numId w:val="7"/>
        </w:numPr>
        <w:spacing w:after="0" w:line="240" w:lineRule="auto"/>
        <w:ind w:left="360"/>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Outcomes Assessment Data </w:t>
      </w:r>
    </w:p>
    <w:p w:rsidR="00045565" w:rsidRDefault="00045565" w:rsidP="00DD62B1">
      <w:pPr>
        <w:pStyle w:val="ListParagraph"/>
        <w:numPr>
          <w:ilvl w:val="0"/>
          <w:numId w:val="7"/>
        </w:numPr>
        <w:spacing w:after="0" w:line="240" w:lineRule="auto"/>
        <w:ind w:left="360"/>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Power, Privilege, Inequity Outcome </w:t>
      </w:r>
    </w:p>
    <w:p w:rsidR="00045565" w:rsidRDefault="00045565" w:rsidP="00DD62B1">
      <w:pPr>
        <w:pStyle w:val="ListParagraph"/>
        <w:numPr>
          <w:ilvl w:val="0"/>
          <w:numId w:val="7"/>
        </w:numPr>
        <w:spacing w:after="0" w:line="240" w:lineRule="auto"/>
        <w:ind w:left="360"/>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Historically Under-represented Student Enrollment </w:t>
      </w:r>
    </w:p>
    <w:p w:rsidR="00045565" w:rsidRDefault="00045565" w:rsidP="00DD62B1">
      <w:pPr>
        <w:pStyle w:val="ListParagraph"/>
        <w:numPr>
          <w:ilvl w:val="0"/>
          <w:numId w:val="7"/>
        </w:numPr>
        <w:spacing w:after="0" w:line="240" w:lineRule="auto"/>
        <w:ind w:left="360"/>
        <w:rPr>
          <w:rFonts w:ascii="Garamond" w:eastAsia="Times New Roman" w:hAnsi="Garamond" w:cs="Calibri"/>
          <w:color w:val="000000"/>
          <w:sz w:val="24"/>
          <w:szCs w:val="24"/>
        </w:rPr>
      </w:pPr>
      <w:r>
        <w:rPr>
          <w:rFonts w:ascii="Garamond" w:eastAsia="Times New Roman" w:hAnsi="Garamond" w:cs="Calibri"/>
          <w:color w:val="000000"/>
          <w:sz w:val="24"/>
          <w:szCs w:val="24"/>
        </w:rPr>
        <w:t>Historically Under-represented Student Success/Completion</w:t>
      </w:r>
    </w:p>
    <w:p w:rsidR="00045565" w:rsidRPr="00045565" w:rsidRDefault="00045565" w:rsidP="00DD62B1">
      <w:pPr>
        <w:pStyle w:val="ListParagraph"/>
        <w:numPr>
          <w:ilvl w:val="0"/>
          <w:numId w:val="7"/>
        </w:numPr>
        <w:spacing w:after="0" w:line="240" w:lineRule="auto"/>
        <w:ind w:left="360"/>
        <w:rPr>
          <w:rFonts w:ascii="Garamond" w:eastAsia="Times New Roman" w:hAnsi="Garamond" w:cs="Calibri"/>
          <w:color w:val="000000"/>
          <w:sz w:val="24"/>
          <w:szCs w:val="24"/>
        </w:rPr>
      </w:pPr>
      <w:r>
        <w:rPr>
          <w:rFonts w:ascii="Garamond" w:eastAsia="Times New Roman" w:hAnsi="Garamond" w:cs="Calibri"/>
          <w:color w:val="000000"/>
          <w:sz w:val="24"/>
          <w:szCs w:val="24"/>
        </w:rPr>
        <w:t>Completion Rates (within 3 years)</w:t>
      </w:r>
    </w:p>
    <w:p w:rsidR="00045565" w:rsidRDefault="00045565" w:rsidP="003E7D25">
      <w:pPr>
        <w:spacing w:after="0" w:line="240" w:lineRule="auto"/>
        <w:rPr>
          <w:rFonts w:ascii="Garamond" w:eastAsia="Times New Roman" w:hAnsi="Garamond" w:cs="Calibri"/>
          <w:color w:val="000000"/>
          <w:sz w:val="24"/>
          <w:szCs w:val="24"/>
        </w:rPr>
      </w:pPr>
    </w:p>
    <w:p w:rsidR="00CE48DD" w:rsidRDefault="00CE48DD" w:rsidP="003E7D25">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We launched this process in the fall and have had several programs already go through it. In the future, Dwight will be looking at all of these various components and filling out some documentation that addresses these key areas. He will then present the program viability in NTEC to a committee and then field questions that the committee members ask. Based off the questions, a final report will be developed by Dwight that will address the gaps, identify what he will do to close those gaps and create a plan. We want to make sure the advisory board’s opinions are embedded in this process. </w:t>
      </w:r>
    </w:p>
    <w:p w:rsidR="00CE48DD" w:rsidRDefault="00CE48DD" w:rsidP="003E7D25">
      <w:pPr>
        <w:spacing w:after="0" w:line="240" w:lineRule="auto"/>
        <w:rPr>
          <w:rFonts w:ascii="Garamond" w:eastAsia="Times New Roman" w:hAnsi="Garamond" w:cs="Calibri"/>
          <w:color w:val="000000"/>
          <w:sz w:val="24"/>
          <w:szCs w:val="24"/>
        </w:rPr>
      </w:pPr>
    </w:p>
    <w:p w:rsidR="00CE48DD" w:rsidRDefault="00CE48DD" w:rsidP="003E7D25">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Michael Jaeger asked for any results from other programs that have already gone through the process. Armetta responded saying that a couple of the gaps included improving marketing partnerships and funding opportunities. No programs have been eliminated. </w:t>
      </w:r>
      <w:r w:rsidR="00440881">
        <w:rPr>
          <w:rFonts w:ascii="Garamond" w:eastAsia="Times New Roman" w:hAnsi="Garamond" w:cs="Calibri"/>
          <w:color w:val="000000"/>
          <w:sz w:val="24"/>
          <w:szCs w:val="24"/>
        </w:rPr>
        <w:t xml:space="preserve">The college is working hard to really close the identified gaps.  </w:t>
      </w:r>
    </w:p>
    <w:p w:rsidR="00440881" w:rsidRDefault="00440881" w:rsidP="00906EAC">
      <w:pPr>
        <w:spacing w:after="0" w:line="240" w:lineRule="auto"/>
        <w:rPr>
          <w:rFonts w:ascii="Garamond" w:hAnsi="Garamond"/>
          <w:sz w:val="24"/>
          <w:szCs w:val="24"/>
        </w:rPr>
      </w:pPr>
    </w:p>
    <w:p w:rsidR="00597231" w:rsidRPr="002A6DB3" w:rsidRDefault="00440881" w:rsidP="00597231">
      <w:pPr>
        <w:pStyle w:val="Subtitle"/>
        <w:spacing w:after="0" w:line="240" w:lineRule="auto"/>
        <w:rPr>
          <w:rFonts w:ascii="Garamond" w:hAnsi="Garamond"/>
          <w:b/>
          <w:sz w:val="24"/>
          <w:szCs w:val="24"/>
        </w:rPr>
      </w:pPr>
      <w:r>
        <w:rPr>
          <w:rFonts w:ascii="Garamond" w:hAnsi="Garamond"/>
          <w:b/>
          <w:sz w:val="24"/>
          <w:szCs w:val="24"/>
        </w:rPr>
        <w:t>PROPOSED NTEC DEGREE CHANGES</w:t>
      </w:r>
    </w:p>
    <w:p w:rsidR="00597231" w:rsidRDefault="00597231" w:rsidP="00906EAC">
      <w:pPr>
        <w:spacing w:after="0" w:line="240" w:lineRule="auto"/>
        <w:rPr>
          <w:rFonts w:ascii="Garamond" w:hAnsi="Garamond"/>
          <w:sz w:val="24"/>
          <w:szCs w:val="24"/>
        </w:rPr>
      </w:pPr>
    </w:p>
    <w:p w:rsidR="00440881" w:rsidRDefault="00440881" w:rsidP="00440881">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Microsoft Server 2016 MCSA Courses Update/Replace? </w:t>
      </w:r>
    </w:p>
    <w:p w:rsidR="00440881" w:rsidRDefault="00D6122C" w:rsidP="00440881">
      <w:pPr>
        <w:pStyle w:val="ListParagraph"/>
        <w:numPr>
          <w:ilvl w:val="1"/>
          <w:numId w:val="6"/>
        </w:numPr>
        <w:spacing w:after="0" w:line="240" w:lineRule="auto"/>
        <w:ind w:left="720"/>
        <w:rPr>
          <w:rFonts w:ascii="Garamond" w:hAnsi="Garamond"/>
          <w:sz w:val="24"/>
          <w:szCs w:val="24"/>
        </w:rPr>
      </w:pPr>
      <w:r>
        <w:rPr>
          <w:rFonts w:ascii="Garamond" w:hAnsi="Garamond"/>
          <w:sz w:val="24"/>
          <w:szCs w:val="24"/>
        </w:rPr>
        <w:t xml:space="preserve">This is in regards to what to do with the three Microsoft server classes as well as how to retain Microsoft server instruction in the degree without an industry certification. Eric </w:t>
      </w:r>
      <w:r w:rsidR="008C3973">
        <w:rPr>
          <w:rFonts w:ascii="Garamond" w:hAnsi="Garamond"/>
          <w:sz w:val="24"/>
          <w:szCs w:val="24"/>
        </w:rPr>
        <w:t>Cowen</w:t>
      </w:r>
      <w:r>
        <w:rPr>
          <w:rFonts w:ascii="Garamond" w:hAnsi="Garamond"/>
          <w:sz w:val="24"/>
          <w:szCs w:val="24"/>
        </w:rPr>
        <w:t xml:space="preserve"> spoke on the </w:t>
      </w:r>
      <w:r w:rsidRPr="00D6122C">
        <w:rPr>
          <w:rFonts w:ascii="Garamond" w:hAnsi="Garamond"/>
          <w:i/>
          <w:sz w:val="24"/>
          <w:szCs w:val="24"/>
        </w:rPr>
        <w:t>Windows Ser</w:t>
      </w:r>
      <w:bookmarkStart w:id="0" w:name="_GoBack"/>
      <w:bookmarkEnd w:id="0"/>
      <w:r w:rsidRPr="00D6122C">
        <w:rPr>
          <w:rFonts w:ascii="Garamond" w:hAnsi="Garamond"/>
          <w:i/>
          <w:sz w:val="24"/>
          <w:szCs w:val="24"/>
        </w:rPr>
        <w:t>ver 2019 Inside Out</w:t>
      </w:r>
      <w:r>
        <w:rPr>
          <w:rFonts w:ascii="Garamond" w:hAnsi="Garamond"/>
          <w:sz w:val="24"/>
          <w:szCs w:val="24"/>
        </w:rPr>
        <w:t xml:space="preserve"> textbook that Dwight sent him. He felt </w:t>
      </w:r>
      <w:r>
        <w:rPr>
          <w:rFonts w:ascii="Garamond" w:hAnsi="Garamond"/>
          <w:sz w:val="24"/>
          <w:szCs w:val="24"/>
        </w:rPr>
        <w:lastRenderedPageBreak/>
        <w:t xml:space="preserve">that it gave a great overview of the Windows Server 2019. It is lacking on the active directory portion. This book could definitely be used for someone that has no prior knowledge. There was some discussion about the possibility of having two courses; one dedicated to the textbook and one dedicated to active directory and policy. </w:t>
      </w:r>
    </w:p>
    <w:p w:rsidR="00D6122C" w:rsidRDefault="00D6122C" w:rsidP="00D6122C">
      <w:pPr>
        <w:spacing w:after="0" w:line="240" w:lineRule="auto"/>
        <w:rPr>
          <w:rFonts w:ascii="Garamond" w:hAnsi="Garamond"/>
          <w:sz w:val="24"/>
          <w:szCs w:val="24"/>
        </w:rPr>
      </w:pPr>
    </w:p>
    <w:p w:rsidR="00D6122C" w:rsidRDefault="00D6122C" w:rsidP="00D6122C">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Project Management Course (NEW) Outline for Course and Outcomes </w:t>
      </w:r>
    </w:p>
    <w:p w:rsidR="007C52E8" w:rsidRPr="007C52E8" w:rsidRDefault="007C52E8" w:rsidP="007C52E8">
      <w:pPr>
        <w:pStyle w:val="ListParagraph"/>
        <w:numPr>
          <w:ilvl w:val="1"/>
          <w:numId w:val="6"/>
        </w:numPr>
        <w:spacing w:after="0" w:line="240" w:lineRule="auto"/>
        <w:ind w:left="720"/>
        <w:rPr>
          <w:rFonts w:ascii="Garamond" w:hAnsi="Garamond"/>
          <w:sz w:val="24"/>
          <w:szCs w:val="24"/>
        </w:rPr>
      </w:pPr>
      <w:r>
        <w:rPr>
          <w:rFonts w:ascii="Garamond" w:hAnsi="Garamond"/>
          <w:sz w:val="24"/>
          <w:szCs w:val="24"/>
        </w:rPr>
        <w:t xml:space="preserve">There are currently 10 credits that the program has to fill. The courses switched from 6 credit courses to 5 credit courses. There are a number of ways to fill those gaps with existing courses that are not in the degree; Network Security or Data Center Virtualizations. We can also come up with a new course such as Project Management. </w:t>
      </w:r>
    </w:p>
    <w:p w:rsidR="00D6122C" w:rsidRDefault="00D6122C" w:rsidP="00D6122C">
      <w:pPr>
        <w:pStyle w:val="ListParagraph"/>
        <w:numPr>
          <w:ilvl w:val="1"/>
          <w:numId w:val="6"/>
        </w:numPr>
        <w:spacing w:after="0" w:line="240" w:lineRule="auto"/>
        <w:ind w:left="720"/>
        <w:rPr>
          <w:rFonts w:ascii="Garamond" w:hAnsi="Garamond"/>
          <w:sz w:val="24"/>
          <w:szCs w:val="24"/>
        </w:rPr>
      </w:pPr>
      <w:r>
        <w:rPr>
          <w:rFonts w:ascii="Garamond" w:hAnsi="Garamond"/>
          <w:sz w:val="24"/>
          <w:szCs w:val="24"/>
        </w:rPr>
        <w:t xml:space="preserve">Michael Tucker </w:t>
      </w:r>
      <w:r w:rsidR="007C52E8">
        <w:rPr>
          <w:rFonts w:ascii="Garamond" w:hAnsi="Garamond"/>
          <w:sz w:val="24"/>
          <w:szCs w:val="24"/>
        </w:rPr>
        <w:t xml:space="preserve">stated that there are two takeaways for teaching a project management course to someone that is new. We want to convey the importance of the triple constraint which is scope, time and cost. On the other side of this, we want to teach a little bit of task management. This way, students can organize tasks, learn what a product back log is, work weekly to update this and get an idea of project management. We don’t want to push the whole project management body of knowledge, but this would be a very fundamental understanding. </w:t>
      </w:r>
    </w:p>
    <w:p w:rsidR="007C52E8" w:rsidRDefault="007C52E8" w:rsidP="00D6122C">
      <w:pPr>
        <w:pStyle w:val="ListParagraph"/>
        <w:numPr>
          <w:ilvl w:val="1"/>
          <w:numId w:val="6"/>
        </w:numPr>
        <w:spacing w:after="0" w:line="240" w:lineRule="auto"/>
        <w:ind w:left="720"/>
        <w:rPr>
          <w:rFonts w:ascii="Garamond" w:hAnsi="Garamond"/>
          <w:sz w:val="24"/>
          <w:szCs w:val="24"/>
        </w:rPr>
      </w:pPr>
      <w:r>
        <w:rPr>
          <w:rFonts w:ascii="Garamond" w:hAnsi="Garamond"/>
          <w:sz w:val="24"/>
          <w:szCs w:val="24"/>
        </w:rPr>
        <w:t xml:space="preserve">Dwight spoke on cross threading the project management course into the other courses. </w:t>
      </w:r>
    </w:p>
    <w:p w:rsidR="00D6122C" w:rsidRDefault="00D6122C" w:rsidP="00D6122C">
      <w:pPr>
        <w:spacing w:after="0" w:line="240" w:lineRule="auto"/>
        <w:rPr>
          <w:rFonts w:ascii="Garamond" w:hAnsi="Garamond"/>
          <w:sz w:val="24"/>
          <w:szCs w:val="24"/>
        </w:rPr>
      </w:pPr>
    </w:p>
    <w:p w:rsidR="00D6122C" w:rsidRDefault="00D6122C" w:rsidP="00D6122C">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SCR Gap Needs a New Course: NTEC 225: Network </w:t>
      </w:r>
      <w:r w:rsidR="007C52E8">
        <w:rPr>
          <w:rFonts w:ascii="Garamond" w:hAnsi="Garamond"/>
          <w:sz w:val="24"/>
          <w:szCs w:val="24"/>
        </w:rPr>
        <w:t>Security</w:t>
      </w:r>
      <w:r>
        <w:rPr>
          <w:rFonts w:ascii="Garamond" w:hAnsi="Garamond"/>
          <w:sz w:val="24"/>
          <w:szCs w:val="24"/>
        </w:rPr>
        <w:t>?</w:t>
      </w:r>
    </w:p>
    <w:p w:rsidR="007C52E8" w:rsidRDefault="007C52E8" w:rsidP="00D6122C">
      <w:pPr>
        <w:pStyle w:val="ListParagraph"/>
        <w:numPr>
          <w:ilvl w:val="1"/>
          <w:numId w:val="6"/>
        </w:numPr>
        <w:spacing w:after="0" w:line="240" w:lineRule="auto"/>
        <w:ind w:left="720"/>
        <w:rPr>
          <w:rFonts w:ascii="Garamond" w:hAnsi="Garamond"/>
          <w:sz w:val="24"/>
          <w:szCs w:val="24"/>
        </w:rPr>
      </w:pPr>
      <w:r>
        <w:rPr>
          <w:rFonts w:ascii="Garamond" w:hAnsi="Garamond"/>
          <w:sz w:val="24"/>
          <w:szCs w:val="24"/>
        </w:rPr>
        <w:t xml:space="preserve">The NTEC degree does not have a Network Security course. </w:t>
      </w:r>
    </w:p>
    <w:p w:rsidR="00D6122C" w:rsidRDefault="00D6122C" w:rsidP="00D6122C">
      <w:pPr>
        <w:pStyle w:val="ListParagraph"/>
        <w:numPr>
          <w:ilvl w:val="1"/>
          <w:numId w:val="6"/>
        </w:numPr>
        <w:spacing w:after="0" w:line="240" w:lineRule="auto"/>
        <w:ind w:left="720"/>
        <w:rPr>
          <w:rFonts w:ascii="Garamond" w:hAnsi="Garamond"/>
          <w:sz w:val="24"/>
          <w:szCs w:val="24"/>
        </w:rPr>
      </w:pPr>
      <w:r>
        <w:rPr>
          <w:rFonts w:ascii="Garamond" w:hAnsi="Garamond"/>
          <w:sz w:val="24"/>
          <w:szCs w:val="24"/>
        </w:rPr>
        <w:t xml:space="preserve">Ryan Fanning </w:t>
      </w:r>
      <w:r w:rsidR="007C52E8">
        <w:rPr>
          <w:rFonts w:ascii="Garamond" w:hAnsi="Garamond"/>
          <w:sz w:val="24"/>
          <w:szCs w:val="24"/>
        </w:rPr>
        <w:t xml:space="preserve">talked about </w:t>
      </w:r>
      <w:r w:rsidR="003F627C">
        <w:rPr>
          <w:rFonts w:ascii="Garamond" w:hAnsi="Garamond"/>
          <w:sz w:val="24"/>
          <w:szCs w:val="24"/>
        </w:rPr>
        <w:t>emerging technologies and what students need to know. This committee could potentially create a course along the lines of “what’s new?”</w:t>
      </w:r>
    </w:p>
    <w:p w:rsidR="00467859" w:rsidRDefault="00467859" w:rsidP="00D6122C">
      <w:pPr>
        <w:pStyle w:val="ListParagraph"/>
        <w:numPr>
          <w:ilvl w:val="1"/>
          <w:numId w:val="6"/>
        </w:numPr>
        <w:spacing w:after="0" w:line="240" w:lineRule="auto"/>
        <w:ind w:left="720"/>
        <w:rPr>
          <w:rFonts w:ascii="Garamond" w:hAnsi="Garamond"/>
          <w:sz w:val="24"/>
          <w:szCs w:val="24"/>
        </w:rPr>
      </w:pPr>
      <w:r>
        <w:rPr>
          <w:rFonts w:ascii="Garamond" w:hAnsi="Garamond"/>
          <w:sz w:val="24"/>
          <w:szCs w:val="24"/>
        </w:rPr>
        <w:t xml:space="preserve">Eric Olmsted talked about customer service and the ever present need to learn how to properly work with customers. He spoke on a textbook called </w:t>
      </w:r>
      <w:r>
        <w:rPr>
          <w:rFonts w:ascii="Garamond" w:hAnsi="Garamond"/>
          <w:i/>
          <w:sz w:val="24"/>
          <w:szCs w:val="24"/>
        </w:rPr>
        <w:t>The Compassionate Geek.</w:t>
      </w:r>
      <w:r>
        <w:rPr>
          <w:rFonts w:ascii="Garamond" w:hAnsi="Garamond"/>
          <w:sz w:val="24"/>
          <w:szCs w:val="24"/>
        </w:rPr>
        <w:t xml:space="preserve"> </w:t>
      </w:r>
    </w:p>
    <w:p w:rsidR="003E7D25" w:rsidRDefault="00467859" w:rsidP="009E3D9E">
      <w:pPr>
        <w:pStyle w:val="ListParagraph"/>
        <w:numPr>
          <w:ilvl w:val="1"/>
          <w:numId w:val="6"/>
        </w:numPr>
        <w:spacing w:after="0" w:line="240" w:lineRule="auto"/>
        <w:ind w:left="720"/>
        <w:rPr>
          <w:rFonts w:ascii="Garamond" w:hAnsi="Garamond"/>
          <w:sz w:val="24"/>
          <w:szCs w:val="24"/>
        </w:rPr>
      </w:pPr>
      <w:r>
        <w:rPr>
          <w:rFonts w:ascii="Garamond" w:hAnsi="Garamond"/>
          <w:sz w:val="24"/>
          <w:szCs w:val="24"/>
        </w:rPr>
        <w:t xml:space="preserve">The committee continued to discuss different options that could be added or updated into the curriculum. </w:t>
      </w:r>
    </w:p>
    <w:p w:rsidR="009E3D9E" w:rsidRPr="009E3D9E" w:rsidRDefault="009E3D9E" w:rsidP="009E3D9E">
      <w:pPr>
        <w:spacing w:after="0" w:line="240" w:lineRule="auto"/>
        <w:rPr>
          <w:rFonts w:ascii="Garamond" w:hAnsi="Garamond"/>
          <w:sz w:val="24"/>
          <w:szCs w:val="24"/>
        </w:rPr>
      </w:pPr>
    </w:p>
    <w:p w:rsidR="00F37C56" w:rsidRPr="002A6DB3" w:rsidRDefault="00C62EB2" w:rsidP="00F37C56">
      <w:pPr>
        <w:pStyle w:val="Subtitle"/>
        <w:spacing w:after="0" w:line="240" w:lineRule="auto"/>
        <w:rPr>
          <w:rFonts w:ascii="Garamond" w:hAnsi="Garamond"/>
          <w:b/>
          <w:sz w:val="24"/>
          <w:szCs w:val="24"/>
        </w:rPr>
      </w:pPr>
      <w:r>
        <w:rPr>
          <w:rFonts w:ascii="Garamond" w:hAnsi="Garamond"/>
          <w:b/>
          <w:sz w:val="24"/>
          <w:szCs w:val="24"/>
        </w:rPr>
        <w:t xml:space="preserve">PROPOSED CISCO TECHNOLOGY DEGREE CHANGES </w:t>
      </w:r>
    </w:p>
    <w:p w:rsidR="00906EAC" w:rsidRPr="00597231" w:rsidRDefault="00906EAC" w:rsidP="00906EAC">
      <w:pPr>
        <w:spacing w:after="0" w:line="240" w:lineRule="auto"/>
        <w:rPr>
          <w:rFonts w:ascii="Garamond" w:hAnsi="Garamond"/>
          <w:sz w:val="24"/>
          <w:szCs w:val="24"/>
        </w:rPr>
      </w:pPr>
    </w:p>
    <w:p w:rsidR="009E3D9E" w:rsidRDefault="009E3D9E" w:rsidP="009E3D9E">
      <w:pPr>
        <w:spacing w:after="0" w:line="240" w:lineRule="auto"/>
        <w:rPr>
          <w:rFonts w:ascii="Garamond" w:hAnsi="Garamond"/>
          <w:sz w:val="24"/>
          <w:szCs w:val="24"/>
        </w:rPr>
      </w:pPr>
      <w:r w:rsidRPr="009E3D9E">
        <w:rPr>
          <w:rFonts w:ascii="Garamond" w:hAnsi="Garamond"/>
          <w:sz w:val="24"/>
          <w:szCs w:val="24"/>
        </w:rPr>
        <w:t xml:space="preserve">The CISCO Technologies degree courses has somewhat migrated over to the NTEC degree. If we add in these other two courses, we might need to reanalyze the CISCO degree. The college has asked Dwight to research if there is a possibility for a Cloud degree. </w:t>
      </w:r>
    </w:p>
    <w:p w:rsidR="00253DCC" w:rsidRDefault="00253DCC" w:rsidP="009E3D9E">
      <w:pPr>
        <w:spacing w:after="0" w:line="240" w:lineRule="auto"/>
        <w:rPr>
          <w:rFonts w:ascii="Garamond" w:hAnsi="Garamond"/>
          <w:sz w:val="24"/>
          <w:szCs w:val="24"/>
        </w:rPr>
      </w:pPr>
    </w:p>
    <w:p w:rsidR="00253DCC" w:rsidRDefault="00253DCC" w:rsidP="009E3D9E">
      <w:pPr>
        <w:spacing w:after="0" w:line="240" w:lineRule="auto"/>
        <w:rPr>
          <w:rFonts w:ascii="Garamond" w:hAnsi="Garamond"/>
          <w:sz w:val="24"/>
          <w:szCs w:val="24"/>
        </w:rPr>
      </w:pPr>
      <w:r>
        <w:rPr>
          <w:rFonts w:ascii="Garamond" w:hAnsi="Garamond"/>
          <w:sz w:val="24"/>
          <w:szCs w:val="24"/>
        </w:rPr>
        <w:t xml:space="preserve">Eric Olmsted stated that if the Cloud degree does become a 4-year degree, there is potential that the first 2-3 years will be relevant since the information is changing so rapidly. Dwight did agree, however his research will be based off of if employers will want a 2 year or 4 year degree. </w:t>
      </w:r>
    </w:p>
    <w:p w:rsidR="00253DCC" w:rsidRDefault="00253DCC" w:rsidP="009E3D9E">
      <w:pPr>
        <w:spacing w:after="0" w:line="240" w:lineRule="auto"/>
        <w:rPr>
          <w:rFonts w:ascii="Garamond" w:hAnsi="Garamond"/>
          <w:sz w:val="24"/>
          <w:szCs w:val="24"/>
        </w:rPr>
      </w:pPr>
    </w:p>
    <w:p w:rsidR="00253DCC" w:rsidRDefault="00253DCC" w:rsidP="009E3D9E">
      <w:pPr>
        <w:spacing w:after="0" w:line="240" w:lineRule="auto"/>
        <w:rPr>
          <w:rFonts w:ascii="Garamond" w:hAnsi="Garamond"/>
          <w:sz w:val="24"/>
          <w:szCs w:val="24"/>
        </w:rPr>
      </w:pPr>
      <w:r>
        <w:rPr>
          <w:rFonts w:ascii="Garamond" w:hAnsi="Garamond"/>
          <w:sz w:val="24"/>
          <w:szCs w:val="24"/>
        </w:rPr>
        <w:t xml:space="preserve">Dwight asked the committee what they need from a tech in terms of knowing Cloud topics. </w:t>
      </w:r>
    </w:p>
    <w:p w:rsidR="00253DCC" w:rsidRDefault="00253DCC" w:rsidP="00253DCC">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Eric Olmsted stated that they are exclusively using M365. Even this is quickly changing. His organization used to use a lot of Business Basic and Business Standard and now they are only using Business Premium. It has encryption, scanning, mobile device management that allows for more use. It’s not just email and </w:t>
      </w:r>
      <w:r w:rsidR="00217BD8">
        <w:rPr>
          <w:rFonts w:ascii="Garamond" w:hAnsi="Garamond"/>
          <w:sz w:val="24"/>
          <w:szCs w:val="24"/>
        </w:rPr>
        <w:t>SharePoint</w:t>
      </w:r>
      <w:r>
        <w:rPr>
          <w:rFonts w:ascii="Garamond" w:hAnsi="Garamond"/>
          <w:sz w:val="24"/>
          <w:szCs w:val="24"/>
        </w:rPr>
        <w:t xml:space="preserve">, but includes a lot of fantastic features. </w:t>
      </w:r>
    </w:p>
    <w:p w:rsidR="00EA238D" w:rsidRDefault="00253DCC" w:rsidP="00316E47">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Eric Hazen also agreed that M365 is a great tool. </w:t>
      </w:r>
    </w:p>
    <w:p w:rsidR="00217BD8" w:rsidRPr="00592917" w:rsidRDefault="00217BD8" w:rsidP="00316E47">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Ryan Fanning asked if there is potential for a small credit course on compliance and risk in Cloud. Dwight absolutely agreed that it will be necessary. </w:t>
      </w:r>
    </w:p>
    <w:p w:rsidR="00EF41FB" w:rsidRDefault="00EF41FB" w:rsidP="00EF41FB">
      <w:pPr>
        <w:spacing w:after="0" w:line="240" w:lineRule="auto"/>
        <w:rPr>
          <w:rFonts w:ascii="Garamond" w:hAnsi="Garamond"/>
          <w:sz w:val="24"/>
          <w:szCs w:val="24"/>
        </w:rPr>
      </w:pPr>
    </w:p>
    <w:p w:rsidR="00316E47" w:rsidRPr="00EF41FB" w:rsidRDefault="002D06B6" w:rsidP="00EF41FB">
      <w:pPr>
        <w:spacing w:after="0" w:line="240" w:lineRule="auto"/>
        <w:rPr>
          <w:rFonts w:ascii="Garamond" w:hAnsi="Garamond"/>
          <w:sz w:val="24"/>
          <w:szCs w:val="24"/>
        </w:rPr>
      </w:pPr>
      <w:r>
        <w:rPr>
          <w:rFonts w:ascii="Garamond" w:hAnsi="Garamond"/>
          <w:sz w:val="24"/>
          <w:szCs w:val="24"/>
        </w:rPr>
        <w:t>T</w:t>
      </w:r>
      <w:r w:rsidR="00395EA4">
        <w:rPr>
          <w:rFonts w:ascii="Garamond" w:hAnsi="Garamond"/>
          <w:sz w:val="24"/>
          <w:szCs w:val="24"/>
        </w:rPr>
        <w:t>he meeting was adjourned</w:t>
      </w:r>
      <w:r w:rsidR="00467859">
        <w:rPr>
          <w:rFonts w:ascii="Garamond" w:hAnsi="Garamond"/>
          <w:sz w:val="24"/>
          <w:szCs w:val="24"/>
        </w:rPr>
        <w:t xml:space="preserve"> at 4:21</w:t>
      </w:r>
      <w:r w:rsidR="00883465">
        <w:rPr>
          <w:rFonts w:ascii="Garamond" w:hAnsi="Garamond"/>
          <w:sz w:val="24"/>
          <w:szCs w:val="24"/>
        </w:rPr>
        <w:t xml:space="preserve">pm. </w:t>
      </w:r>
    </w:p>
    <w:p w:rsidR="00316E47" w:rsidRPr="00EF41FB" w:rsidRDefault="00316E47" w:rsidP="00EF41FB">
      <w:pPr>
        <w:spacing w:after="0" w:line="240" w:lineRule="auto"/>
        <w:jc w:val="both"/>
        <w:rPr>
          <w:rFonts w:ascii="Garamond" w:hAnsi="Garamond"/>
          <w:sz w:val="24"/>
          <w:szCs w:val="24"/>
        </w:rPr>
      </w:pPr>
    </w:p>
    <w:p w:rsidR="00316E47" w:rsidRPr="00EF41FB" w:rsidRDefault="00316E47" w:rsidP="00EF41FB">
      <w:pPr>
        <w:spacing w:after="0" w:line="240" w:lineRule="auto"/>
        <w:jc w:val="both"/>
        <w:rPr>
          <w:rFonts w:ascii="Garamond" w:hAnsi="Garamond"/>
          <w:sz w:val="24"/>
          <w:szCs w:val="24"/>
        </w:rPr>
      </w:pPr>
    </w:p>
    <w:p w:rsidR="00173C0B" w:rsidRPr="00384BB3" w:rsidRDefault="00942788" w:rsidP="00316E47">
      <w:pPr>
        <w:spacing w:after="0" w:line="240" w:lineRule="auto"/>
        <w:jc w:val="right"/>
        <w:rPr>
          <w:rFonts w:ascii="Garamond" w:hAnsi="Garamond"/>
          <w:sz w:val="20"/>
          <w:szCs w:val="20"/>
        </w:rPr>
      </w:pPr>
      <w:r w:rsidRPr="00384BB3">
        <w:rPr>
          <w:rFonts w:ascii="Garamond" w:hAnsi="Garamond"/>
          <w:sz w:val="20"/>
          <w:szCs w:val="20"/>
        </w:rPr>
        <w:t xml:space="preserve">Prepared by </w:t>
      </w:r>
      <w:proofErr w:type="spellStart"/>
      <w:r w:rsidR="00384BB3">
        <w:rPr>
          <w:rFonts w:ascii="Garamond" w:hAnsi="Garamond"/>
          <w:sz w:val="20"/>
          <w:szCs w:val="20"/>
        </w:rPr>
        <w:t>SueAnn</w:t>
      </w:r>
      <w:proofErr w:type="spellEnd"/>
      <w:r w:rsidR="00384BB3">
        <w:rPr>
          <w:rFonts w:ascii="Garamond" w:hAnsi="Garamond"/>
          <w:sz w:val="20"/>
          <w:szCs w:val="20"/>
        </w:rPr>
        <w:t xml:space="preserve"> McWatters</w:t>
      </w:r>
    </w:p>
    <w:sectPr w:rsidR="00173C0B" w:rsidRPr="00384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80A4F"/>
    <w:multiLevelType w:val="hybridMultilevel"/>
    <w:tmpl w:val="83D038E2"/>
    <w:lvl w:ilvl="0" w:tplc="522CE7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FA72F1"/>
    <w:multiLevelType w:val="hybridMultilevel"/>
    <w:tmpl w:val="DA20992C"/>
    <w:lvl w:ilvl="0" w:tplc="C3FADFCA">
      <w:start w:val="45"/>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452C35"/>
    <w:multiLevelType w:val="hybridMultilevel"/>
    <w:tmpl w:val="7E6C8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AA3180"/>
    <w:multiLevelType w:val="hybridMultilevel"/>
    <w:tmpl w:val="E02A33DA"/>
    <w:lvl w:ilvl="0" w:tplc="7B84E36A">
      <w:numFmt w:val="bullet"/>
      <w:lvlText w:val="-"/>
      <w:lvlJc w:val="left"/>
      <w:pPr>
        <w:ind w:left="720" w:hanging="360"/>
      </w:pPr>
      <w:rPr>
        <w:rFonts w:ascii="Garamond" w:eastAsia="Times New Roman" w:hAnsi="Garamond"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2662AB"/>
    <w:multiLevelType w:val="hybridMultilevel"/>
    <w:tmpl w:val="FE54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A35DBB"/>
    <w:multiLevelType w:val="hybridMultilevel"/>
    <w:tmpl w:val="75687AF2"/>
    <w:lvl w:ilvl="0" w:tplc="1D2A168C">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6BB"/>
    <w:rsid w:val="000026BB"/>
    <w:rsid w:val="00045565"/>
    <w:rsid w:val="00055451"/>
    <w:rsid w:val="00075ECF"/>
    <w:rsid w:val="00081FC3"/>
    <w:rsid w:val="00092A3B"/>
    <w:rsid w:val="000B3589"/>
    <w:rsid w:val="000B503A"/>
    <w:rsid w:val="000F1721"/>
    <w:rsid w:val="000F7807"/>
    <w:rsid w:val="00120A82"/>
    <w:rsid w:val="00130694"/>
    <w:rsid w:val="00141972"/>
    <w:rsid w:val="00150D5B"/>
    <w:rsid w:val="0015470A"/>
    <w:rsid w:val="001604E8"/>
    <w:rsid w:val="00170A96"/>
    <w:rsid w:val="00173C0B"/>
    <w:rsid w:val="001D5814"/>
    <w:rsid w:val="001E0CA7"/>
    <w:rsid w:val="00205C09"/>
    <w:rsid w:val="002114E9"/>
    <w:rsid w:val="00217BD8"/>
    <w:rsid w:val="00251C1B"/>
    <w:rsid w:val="00253DCC"/>
    <w:rsid w:val="00257161"/>
    <w:rsid w:val="002600C8"/>
    <w:rsid w:val="0027693E"/>
    <w:rsid w:val="002930F6"/>
    <w:rsid w:val="002973A2"/>
    <w:rsid w:val="002A133D"/>
    <w:rsid w:val="002A6DB3"/>
    <w:rsid w:val="002B4592"/>
    <w:rsid w:val="002D06B6"/>
    <w:rsid w:val="002E759B"/>
    <w:rsid w:val="00316E47"/>
    <w:rsid w:val="00317EA1"/>
    <w:rsid w:val="003213DD"/>
    <w:rsid w:val="003337E4"/>
    <w:rsid w:val="00337DEA"/>
    <w:rsid w:val="00341B31"/>
    <w:rsid w:val="00384BB3"/>
    <w:rsid w:val="00395EA4"/>
    <w:rsid w:val="003E0390"/>
    <w:rsid w:val="003E7D25"/>
    <w:rsid w:val="003F627C"/>
    <w:rsid w:val="00401758"/>
    <w:rsid w:val="00410932"/>
    <w:rsid w:val="00440881"/>
    <w:rsid w:val="00452C79"/>
    <w:rsid w:val="004624BF"/>
    <w:rsid w:val="00467859"/>
    <w:rsid w:val="004746F5"/>
    <w:rsid w:val="00475E66"/>
    <w:rsid w:val="00485E0F"/>
    <w:rsid w:val="004B756A"/>
    <w:rsid w:val="004C233F"/>
    <w:rsid w:val="004D5DB0"/>
    <w:rsid w:val="00503901"/>
    <w:rsid w:val="00560695"/>
    <w:rsid w:val="00560DFD"/>
    <w:rsid w:val="00583AD5"/>
    <w:rsid w:val="00586ADE"/>
    <w:rsid w:val="00592277"/>
    <w:rsid w:val="00592917"/>
    <w:rsid w:val="00597231"/>
    <w:rsid w:val="005A3C3F"/>
    <w:rsid w:val="005C5BB0"/>
    <w:rsid w:val="005C6F7B"/>
    <w:rsid w:val="005C7D10"/>
    <w:rsid w:val="006070FD"/>
    <w:rsid w:val="006104C0"/>
    <w:rsid w:val="00612D1E"/>
    <w:rsid w:val="00667EBE"/>
    <w:rsid w:val="006862B1"/>
    <w:rsid w:val="0069006A"/>
    <w:rsid w:val="006B0533"/>
    <w:rsid w:val="006B12A7"/>
    <w:rsid w:val="006C0B68"/>
    <w:rsid w:val="006C6542"/>
    <w:rsid w:val="007646A4"/>
    <w:rsid w:val="00766EE6"/>
    <w:rsid w:val="00774324"/>
    <w:rsid w:val="007A2200"/>
    <w:rsid w:val="007B5F4A"/>
    <w:rsid w:val="007C1BD9"/>
    <w:rsid w:val="007C3606"/>
    <w:rsid w:val="007C52E8"/>
    <w:rsid w:val="007D34CE"/>
    <w:rsid w:val="007D3A32"/>
    <w:rsid w:val="008232CA"/>
    <w:rsid w:val="00877FC1"/>
    <w:rsid w:val="00883465"/>
    <w:rsid w:val="008A6C4C"/>
    <w:rsid w:val="008B320D"/>
    <w:rsid w:val="008C3973"/>
    <w:rsid w:val="008D56FB"/>
    <w:rsid w:val="008E3F5D"/>
    <w:rsid w:val="00906EAC"/>
    <w:rsid w:val="0093286F"/>
    <w:rsid w:val="00942788"/>
    <w:rsid w:val="00957744"/>
    <w:rsid w:val="009D1BBB"/>
    <w:rsid w:val="009E3D9E"/>
    <w:rsid w:val="00A05603"/>
    <w:rsid w:val="00A25FAA"/>
    <w:rsid w:val="00A26FE9"/>
    <w:rsid w:val="00A71FA5"/>
    <w:rsid w:val="00A7530E"/>
    <w:rsid w:val="00AA4FB2"/>
    <w:rsid w:val="00AA61B1"/>
    <w:rsid w:val="00AB656D"/>
    <w:rsid w:val="00AB72C1"/>
    <w:rsid w:val="00AC7129"/>
    <w:rsid w:val="00B24C2F"/>
    <w:rsid w:val="00B430B9"/>
    <w:rsid w:val="00B43E29"/>
    <w:rsid w:val="00B44D53"/>
    <w:rsid w:val="00B5528C"/>
    <w:rsid w:val="00B74A35"/>
    <w:rsid w:val="00B932B7"/>
    <w:rsid w:val="00BB4BF7"/>
    <w:rsid w:val="00BC666C"/>
    <w:rsid w:val="00BD04B4"/>
    <w:rsid w:val="00BE62BC"/>
    <w:rsid w:val="00C62EB2"/>
    <w:rsid w:val="00C6654A"/>
    <w:rsid w:val="00CA2EA8"/>
    <w:rsid w:val="00CC4A43"/>
    <w:rsid w:val="00CE14CF"/>
    <w:rsid w:val="00CE48DD"/>
    <w:rsid w:val="00CE781C"/>
    <w:rsid w:val="00CF7899"/>
    <w:rsid w:val="00D146E9"/>
    <w:rsid w:val="00D151E2"/>
    <w:rsid w:val="00D30322"/>
    <w:rsid w:val="00D3540D"/>
    <w:rsid w:val="00D41F49"/>
    <w:rsid w:val="00D43B90"/>
    <w:rsid w:val="00D6122C"/>
    <w:rsid w:val="00D6313C"/>
    <w:rsid w:val="00D71C97"/>
    <w:rsid w:val="00DD62B1"/>
    <w:rsid w:val="00E1260F"/>
    <w:rsid w:val="00E25261"/>
    <w:rsid w:val="00E46383"/>
    <w:rsid w:val="00E55070"/>
    <w:rsid w:val="00EA238D"/>
    <w:rsid w:val="00EB3710"/>
    <w:rsid w:val="00EB4826"/>
    <w:rsid w:val="00EC3592"/>
    <w:rsid w:val="00EE5A87"/>
    <w:rsid w:val="00EF41FB"/>
    <w:rsid w:val="00F02C94"/>
    <w:rsid w:val="00F03F3C"/>
    <w:rsid w:val="00F048B4"/>
    <w:rsid w:val="00F37C56"/>
    <w:rsid w:val="00F54DBE"/>
    <w:rsid w:val="00F73B01"/>
    <w:rsid w:val="00F8380F"/>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CBA1"/>
  <w15:chartTrackingRefBased/>
  <w15:docId w15:val="{81BCADED-589D-41CB-8FB2-C121FFEB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20D"/>
    <w:rPr>
      <w:color w:val="0563C1" w:themeColor="hyperlink"/>
      <w:u w:val="single"/>
    </w:rPr>
  </w:style>
  <w:style w:type="paragraph" w:styleId="ListParagraph">
    <w:name w:val="List Paragraph"/>
    <w:basedOn w:val="Normal"/>
    <w:uiPriority w:val="34"/>
    <w:qFormat/>
    <w:rsid w:val="0093286F"/>
    <w:pPr>
      <w:ind w:left="720"/>
      <w:contextualSpacing/>
    </w:pPr>
  </w:style>
  <w:style w:type="paragraph" w:styleId="Subtitle">
    <w:name w:val="Subtitle"/>
    <w:basedOn w:val="Normal"/>
    <w:next w:val="Normal"/>
    <w:link w:val="SubtitleChar"/>
    <w:uiPriority w:val="11"/>
    <w:qFormat/>
    <w:rsid w:val="0094278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2788"/>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7C3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606"/>
    <w:rPr>
      <w:rFonts w:ascii="Segoe UI" w:hAnsi="Segoe UI" w:cs="Segoe UI"/>
      <w:sz w:val="18"/>
      <w:szCs w:val="18"/>
    </w:rPr>
  </w:style>
  <w:style w:type="table" w:styleId="TableGrid">
    <w:name w:val="Table Grid"/>
    <w:basedOn w:val="TableNormal"/>
    <w:uiPriority w:val="39"/>
    <w:rsid w:val="00CF7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521">
      <w:bodyDiv w:val="1"/>
      <w:marLeft w:val="0"/>
      <w:marRight w:val="0"/>
      <w:marTop w:val="0"/>
      <w:marBottom w:val="0"/>
      <w:divBdr>
        <w:top w:val="none" w:sz="0" w:space="0" w:color="auto"/>
        <w:left w:val="none" w:sz="0" w:space="0" w:color="auto"/>
        <w:bottom w:val="none" w:sz="0" w:space="0" w:color="auto"/>
        <w:right w:val="none" w:sz="0" w:space="0" w:color="auto"/>
      </w:divBdr>
    </w:div>
    <w:div w:id="50426690">
      <w:bodyDiv w:val="1"/>
      <w:marLeft w:val="0"/>
      <w:marRight w:val="0"/>
      <w:marTop w:val="0"/>
      <w:marBottom w:val="0"/>
      <w:divBdr>
        <w:top w:val="none" w:sz="0" w:space="0" w:color="auto"/>
        <w:left w:val="none" w:sz="0" w:space="0" w:color="auto"/>
        <w:bottom w:val="none" w:sz="0" w:space="0" w:color="auto"/>
        <w:right w:val="none" w:sz="0" w:space="0" w:color="auto"/>
      </w:divBdr>
    </w:div>
    <w:div w:id="205676817">
      <w:bodyDiv w:val="1"/>
      <w:marLeft w:val="0"/>
      <w:marRight w:val="0"/>
      <w:marTop w:val="0"/>
      <w:marBottom w:val="0"/>
      <w:divBdr>
        <w:top w:val="none" w:sz="0" w:space="0" w:color="auto"/>
        <w:left w:val="none" w:sz="0" w:space="0" w:color="auto"/>
        <w:bottom w:val="none" w:sz="0" w:space="0" w:color="auto"/>
        <w:right w:val="none" w:sz="0" w:space="0" w:color="auto"/>
      </w:divBdr>
    </w:div>
    <w:div w:id="247076295">
      <w:bodyDiv w:val="1"/>
      <w:marLeft w:val="0"/>
      <w:marRight w:val="0"/>
      <w:marTop w:val="0"/>
      <w:marBottom w:val="0"/>
      <w:divBdr>
        <w:top w:val="none" w:sz="0" w:space="0" w:color="auto"/>
        <w:left w:val="none" w:sz="0" w:space="0" w:color="auto"/>
        <w:bottom w:val="none" w:sz="0" w:space="0" w:color="auto"/>
        <w:right w:val="none" w:sz="0" w:space="0" w:color="auto"/>
      </w:divBdr>
    </w:div>
    <w:div w:id="254410780">
      <w:bodyDiv w:val="1"/>
      <w:marLeft w:val="0"/>
      <w:marRight w:val="0"/>
      <w:marTop w:val="0"/>
      <w:marBottom w:val="0"/>
      <w:divBdr>
        <w:top w:val="none" w:sz="0" w:space="0" w:color="auto"/>
        <w:left w:val="none" w:sz="0" w:space="0" w:color="auto"/>
        <w:bottom w:val="none" w:sz="0" w:space="0" w:color="auto"/>
        <w:right w:val="none" w:sz="0" w:space="0" w:color="auto"/>
      </w:divBdr>
    </w:div>
    <w:div w:id="305596516">
      <w:bodyDiv w:val="1"/>
      <w:marLeft w:val="0"/>
      <w:marRight w:val="0"/>
      <w:marTop w:val="0"/>
      <w:marBottom w:val="0"/>
      <w:divBdr>
        <w:top w:val="none" w:sz="0" w:space="0" w:color="auto"/>
        <w:left w:val="none" w:sz="0" w:space="0" w:color="auto"/>
        <w:bottom w:val="none" w:sz="0" w:space="0" w:color="auto"/>
        <w:right w:val="none" w:sz="0" w:space="0" w:color="auto"/>
      </w:divBdr>
    </w:div>
    <w:div w:id="389352319">
      <w:bodyDiv w:val="1"/>
      <w:marLeft w:val="0"/>
      <w:marRight w:val="0"/>
      <w:marTop w:val="0"/>
      <w:marBottom w:val="0"/>
      <w:divBdr>
        <w:top w:val="none" w:sz="0" w:space="0" w:color="auto"/>
        <w:left w:val="none" w:sz="0" w:space="0" w:color="auto"/>
        <w:bottom w:val="none" w:sz="0" w:space="0" w:color="auto"/>
        <w:right w:val="none" w:sz="0" w:space="0" w:color="auto"/>
      </w:divBdr>
    </w:div>
    <w:div w:id="466357946">
      <w:bodyDiv w:val="1"/>
      <w:marLeft w:val="0"/>
      <w:marRight w:val="0"/>
      <w:marTop w:val="0"/>
      <w:marBottom w:val="0"/>
      <w:divBdr>
        <w:top w:val="none" w:sz="0" w:space="0" w:color="auto"/>
        <w:left w:val="none" w:sz="0" w:space="0" w:color="auto"/>
        <w:bottom w:val="none" w:sz="0" w:space="0" w:color="auto"/>
        <w:right w:val="none" w:sz="0" w:space="0" w:color="auto"/>
      </w:divBdr>
    </w:div>
    <w:div w:id="550842480">
      <w:bodyDiv w:val="1"/>
      <w:marLeft w:val="0"/>
      <w:marRight w:val="0"/>
      <w:marTop w:val="0"/>
      <w:marBottom w:val="0"/>
      <w:divBdr>
        <w:top w:val="none" w:sz="0" w:space="0" w:color="auto"/>
        <w:left w:val="none" w:sz="0" w:space="0" w:color="auto"/>
        <w:bottom w:val="none" w:sz="0" w:space="0" w:color="auto"/>
        <w:right w:val="none" w:sz="0" w:space="0" w:color="auto"/>
      </w:divBdr>
    </w:div>
    <w:div w:id="606818267">
      <w:bodyDiv w:val="1"/>
      <w:marLeft w:val="0"/>
      <w:marRight w:val="0"/>
      <w:marTop w:val="0"/>
      <w:marBottom w:val="0"/>
      <w:divBdr>
        <w:top w:val="none" w:sz="0" w:space="0" w:color="auto"/>
        <w:left w:val="none" w:sz="0" w:space="0" w:color="auto"/>
        <w:bottom w:val="none" w:sz="0" w:space="0" w:color="auto"/>
        <w:right w:val="none" w:sz="0" w:space="0" w:color="auto"/>
      </w:divBdr>
    </w:div>
    <w:div w:id="709572556">
      <w:bodyDiv w:val="1"/>
      <w:marLeft w:val="0"/>
      <w:marRight w:val="0"/>
      <w:marTop w:val="0"/>
      <w:marBottom w:val="0"/>
      <w:divBdr>
        <w:top w:val="none" w:sz="0" w:space="0" w:color="auto"/>
        <w:left w:val="none" w:sz="0" w:space="0" w:color="auto"/>
        <w:bottom w:val="none" w:sz="0" w:space="0" w:color="auto"/>
        <w:right w:val="none" w:sz="0" w:space="0" w:color="auto"/>
      </w:divBdr>
    </w:div>
    <w:div w:id="734619642">
      <w:bodyDiv w:val="1"/>
      <w:marLeft w:val="0"/>
      <w:marRight w:val="0"/>
      <w:marTop w:val="0"/>
      <w:marBottom w:val="0"/>
      <w:divBdr>
        <w:top w:val="none" w:sz="0" w:space="0" w:color="auto"/>
        <w:left w:val="none" w:sz="0" w:space="0" w:color="auto"/>
        <w:bottom w:val="none" w:sz="0" w:space="0" w:color="auto"/>
        <w:right w:val="none" w:sz="0" w:space="0" w:color="auto"/>
      </w:divBdr>
    </w:div>
    <w:div w:id="740324212">
      <w:bodyDiv w:val="1"/>
      <w:marLeft w:val="0"/>
      <w:marRight w:val="0"/>
      <w:marTop w:val="0"/>
      <w:marBottom w:val="0"/>
      <w:divBdr>
        <w:top w:val="none" w:sz="0" w:space="0" w:color="auto"/>
        <w:left w:val="none" w:sz="0" w:space="0" w:color="auto"/>
        <w:bottom w:val="none" w:sz="0" w:space="0" w:color="auto"/>
        <w:right w:val="none" w:sz="0" w:space="0" w:color="auto"/>
      </w:divBdr>
    </w:div>
    <w:div w:id="801189379">
      <w:bodyDiv w:val="1"/>
      <w:marLeft w:val="0"/>
      <w:marRight w:val="0"/>
      <w:marTop w:val="0"/>
      <w:marBottom w:val="0"/>
      <w:divBdr>
        <w:top w:val="none" w:sz="0" w:space="0" w:color="auto"/>
        <w:left w:val="none" w:sz="0" w:space="0" w:color="auto"/>
        <w:bottom w:val="none" w:sz="0" w:space="0" w:color="auto"/>
        <w:right w:val="none" w:sz="0" w:space="0" w:color="auto"/>
      </w:divBdr>
    </w:div>
    <w:div w:id="839926946">
      <w:bodyDiv w:val="1"/>
      <w:marLeft w:val="0"/>
      <w:marRight w:val="0"/>
      <w:marTop w:val="0"/>
      <w:marBottom w:val="0"/>
      <w:divBdr>
        <w:top w:val="none" w:sz="0" w:space="0" w:color="auto"/>
        <w:left w:val="none" w:sz="0" w:space="0" w:color="auto"/>
        <w:bottom w:val="none" w:sz="0" w:space="0" w:color="auto"/>
        <w:right w:val="none" w:sz="0" w:space="0" w:color="auto"/>
      </w:divBdr>
    </w:div>
    <w:div w:id="852915507">
      <w:bodyDiv w:val="1"/>
      <w:marLeft w:val="0"/>
      <w:marRight w:val="0"/>
      <w:marTop w:val="0"/>
      <w:marBottom w:val="0"/>
      <w:divBdr>
        <w:top w:val="none" w:sz="0" w:space="0" w:color="auto"/>
        <w:left w:val="none" w:sz="0" w:space="0" w:color="auto"/>
        <w:bottom w:val="none" w:sz="0" w:space="0" w:color="auto"/>
        <w:right w:val="none" w:sz="0" w:space="0" w:color="auto"/>
      </w:divBdr>
    </w:div>
    <w:div w:id="892617200">
      <w:bodyDiv w:val="1"/>
      <w:marLeft w:val="0"/>
      <w:marRight w:val="0"/>
      <w:marTop w:val="0"/>
      <w:marBottom w:val="0"/>
      <w:divBdr>
        <w:top w:val="none" w:sz="0" w:space="0" w:color="auto"/>
        <w:left w:val="none" w:sz="0" w:space="0" w:color="auto"/>
        <w:bottom w:val="none" w:sz="0" w:space="0" w:color="auto"/>
        <w:right w:val="none" w:sz="0" w:space="0" w:color="auto"/>
      </w:divBdr>
    </w:div>
    <w:div w:id="1114903463">
      <w:bodyDiv w:val="1"/>
      <w:marLeft w:val="0"/>
      <w:marRight w:val="0"/>
      <w:marTop w:val="0"/>
      <w:marBottom w:val="0"/>
      <w:divBdr>
        <w:top w:val="none" w:sz="0" w:space="0" w:color="auto"/>
        <w:left w:val="none" w:sz="0" w:space="0" w:color="auto"/>
        <w:bottom w:val="none" w:sz="0" w:space="0" w:color="auto"/>
        <w:right w:val="none" w:sz="0" w:space="0" w:color="auto"/>
      </w:divBdr>
    </w:div>
    <w:div w:id="1320160153">
      <w:bodyDiv w:val="1"/>
      <w:marLeft w:val="0"/>
      <w:marRight w:val="0"/>
      <w:marTop w:val="0"/>
      <w:marBottom w:val="0"/>
      <w:divBdr>
        <w:top w:val="none" w:sz="0" w:space="0" w:color="auto"/>
        <w:left w:val="none" w:sz="0" w:space="0" w:color="auto"/>
        <w:bottom w:val="none" w:sz="0" w:space="0" w:color="auto"/>
        <w:right w:val="none" w:sz="0" w:space="0" w:color="auto"/>
      </w:divBdr>
    </w:div>
    <w:div w:id="1342001404">
      <w:bodyDiv w:val="1"/>
      <w:marLeft w:val="0"/>
      <w:marRight w:val="0"/>
      <w:marTop w:val="0"/>
      <w:marBottom w:val="0"/>
      <w:divBdr>
        <w:top w:val="none" w:sz="0" w:space="0" w:color="auto"/>
        <w:left w:val="none" w:sz="0" w:space="0" w:color="auto"/>
        <w:bottom w:val="none" w:sz="0" w:space="0" w:color="auto"/>
        <w:right w:val="none" w:sz="0" w:space="0" w:color="auto"/>
      </w:divBdr>
    </w:div>
    <w:div w:id="1345134403">
      <w:bodyDiv w:val="1"/>
      <w:marLeft w:val="0"/>
      <w:marRight w:val="0"/>
      <w:marTop w:val="0"/>
      <w:marBottom w:val="0"/>
      <w:divBdr>
        <w:top w:val="none" w:sz="0" w:space="0" w:color="auto"/>
        <w:left w:val="none" w:sz="0" w:space="0" w:color="auto"/>
        <w:bottom w:val="none" w:sz="0" w:space="0" w:color="auto"/>
        <w:right w:val="none" w:sz="0" w:space="0" w:color="auto"/>
      </w:divBdr>
    </w:div>
    <w:div w:id="1393967165">
      <w:bodyDiv w:val="1"/>
      <w:marLeft w:val="0"/>
      <w:marRight w:val="0"/>
      <w:marTop w:val="0"/>
      <w:marBottom w:val="0"/>
      <w:divBdr>
        <w:top w:val="none" w:sz="0" w:space="0" w:color="auto"/>
        <w:left w:val="none" w:sz="0" w:space="0" w:color="auto"/>
        <w:bottom w:val="none" w:sz="0" w:space="0" w:color="auto"/>
        <w:right w:val="none" w:sz="0" w:space="0" w:color="auto"/>
      </w:divBdr>
    </w:div>
    <w:div w:id="1402829585">
      <w:bodyDiv w:val="1"/>
      <w:marLeft w:val="0"/>
      <w:marRight w:val="0"/>
      <w:marTop w:val="0"/>
      <w:marBottom w:val="0"/>
      <w:divBdr>
        <w:top w:val="none" w:sz="0" w:space="0" w:color="auto"/>
        <w:left w:val="none" w:sz="0" w:space="0" w:color="auto"/>
        <w:bottom w:val="none" w:sz="0" w:space="0" w:color="auto"/>
        <w:right w:val="none" w:sz="0" w:space="0" w:color="auto"/>
      </w:divBdr>
    </w:div>
    <w:div w:id="1405952142">
      <w:bodyDiv w:val="1"/>
      <w:marLeft w:val="0"/>
      <w:marRight w:val="0"/>
      <w:marTop w:val="0"/>
      <w:marBottom w:val="0"/>
      <w:divBdr>
        <w:top w:val="none" w:sz="0" w:space="0" w:color="auto"/>
        <w:left w:val="none" w:sz="0" w:space="0" w:color="auto"/>
        <w:bottom w:val="none" w:sz="0" w:space="0" w:color="auto"/>
        <w:right w:val="none" w:sz="0" w:space="0" w:color="auto"/>
      </w:divBdr>
    </w:div>
    <w:div w:id="1439372251">
      <w:bodyDiv w:val="1"/>
      <w:marLeft w:val="0"/>
      <w:marRight w:val="0"/>
      <w:marTop w:val="0"/>
      <w:marBottom w:val="0"/>
      <w:divBdr>
        <w:top w:val="none" w:sz="0" w:space="0" w:color="auto"/>
        <w:left w:val="none" w:sz="0" w:space="0" w:color="auto"/>
        <w:bottom w:val="none" w:sz="0" w:space="0" w:color="auto"/>
        <w:right w:val="none" w:sz="0" w:space="0" w:color="auto"/>
      </w:divBdr>
    </w:div>
    <w:div w:id="1454134315">
      <w:bodyDiv w:val="1"/>
      <w:marLeft w:val="0"/>
      <w:marRight w:val="0"/>
      <w:marTop w:val="0"/>
      <w:marBottom w:val="0"/>
      <w:divBdr>
        <w:top w:val="none" w:sz="0" w:space="0" w:color="auto"/>
        <w:left w:val="none" w:sz="0" w:space="0" w:color="auto"/>
        <w:bottom w:val="none" w:sz="0" w:space="0" w:color="auto"/>
        <w:right w:val="none" w:sz="0" w:space="0" w:color="auto"/>
      </w:divBdr>
    </w:div>
    <w:div w:id="1457218521">
      <w:bodyDiv w:val="1"/>
      <w:marLeft w:val="0"/>
      <w:marRight w:val="0"/>
      <w:marTop w:val="0"/>
      <w:marBottom w:val="0"/>
      <w:divBdr>
        <w:top w:val="none" w:sz="0" w:space="0" w:color="auto"/>
        <w:left w:val="none" w:sz="0" w:space="0" w:color="auto"/>
        <w:bottom w:val="none" w:sz="0" w:space="0" w:color="auto"/>
        <w:right w:val="none" w:sz="0" w:space="0" w:color="auto"/>
      </w:divBdr>
    </w:div>
    <w:div w:id="1485394518">
      <w:bodyDiv w:val="1"/>
      <w:marLeft w:val="0"/>
      <w:marRight w:val="0"/>
      <w:marTop w:val="0"/>
      <w:marBottom w:val="0"/>
      <w:divBdr>
        <w:top w:val="none" w:sz="0" w:space="0" w:color="auto"/>
        <w:left w:val="none" w:sz="0" w:space="0" w:color="auto"/>
        <w:bottom w:val="none" w:sz="0" w:space="0" w:color="auto"/>
        <w:right w:val="none" w:sz="0" w:space="0" w:color="auto"/>
      </w:divBdr>
    </w:div>
    <w:div w:id="1551770746">
      <w:bodyDiv w:val="1"/>
      <w:marLeft w:val="0"/>
      <w:marRight w:val="0"/>
      <w:marTop w:val="0"/>
      <w:marBottom w:val="0"/>
      <w:divBdr>
        <w:top w:val="none" w:sz="0" w:space="0" w:color="auto"/>
        <w:left w:val="none" w:sz="0" w:space="0" w:color="auto"/>
        <w:bottom w:val="none" w:sz="0" w:space="0" w:color="auto"/>
        <w:right w:val="none" w:sz="0" w:space="0" w:color="auto"/>
      </w:divBdr>
    </w:div>
    <w:div w:id="1608656969">
      <w:bodyDiv w:val="1"/>
      <w:marLeft w:val="0"/>
      <w:marRight w:val="0"/>
      <w:marTop w:val="0"/>
      <w:marBottom w:val="0"/>
      <w:divBdr>
        <w:top w:val="none" w:sz="0" w:space="0" w:color="auto"/>
        <w:left w:val="none" w:sz="0" w:space="0" w:color="auto"/>
        <w:bottom w:val="none" w:sz="0" w:space="0" w:color="auto"/>
        <w:right w:val="none" w:sz="0" w:space="0" w:color="auto"/>
      </w:divBdr>
    </w:div>
    <w:div w:id="1615165356">
      <w:bodyDiv w:val="1"/>
      <w:marLeft w:val="0"/>
      <w:marRight w:val="0"/>
      <w:marTop w:val="0"/>
      <w:marBottom w:val="0"/>
      <w:divBdr>
        <w:top w:val="none" w:sz="0" w:space="0" w:color="auto"/>
        <w:left w:val="none" w:sz="0" w:space="0" w:color="auto"/>
        <w:bottom w:val="none" w:sz="0" w:space="0" w:color="auto"/>
        <w:right w:val="none" w:sz="0" w:space="0" w:color="auto"/>
      </w:divBdr>
    </w:div>
    <w:div w:id="1700080406">
      <w:bodyDiv w:val="1"/>
      <w:marLeft w:val="0"/>
      <w:marRight w:val="0"/>
      <w:marTop w:val="0"/>
      <w:marBottom w:val="0"/>
      <w:divBdr>
        <w:top w:val="none" w:sz="0" w:space="0" w:color="auto"/>
        <w:left w:val="none" w:sz="0" w:space="0" w:color="auto"/>
        <w:bottom w:val="none" w:sz="0" w:space="0" w:color="auto"/>
        <w:right w:val="none" w:sz="0" w:space="0" w:color="auto"/>
      </w:divBdr>
    </w:div>
    <w:div w:id="1715764731">
      <w:bodyDiv w:val="1"/>
      <w:marLeft w:val="0"/>
      <w:marRight w:val="0"/>
      <w:marTop w:val="0"/>
      <w:marBottom w:val="0"/>
      <w:divBdr>
        <w:top w:val="none" w:sz="0" w:space="0" w:color="auto"/>
        <w:left w:val="none" w:sz="0" w:space="0" w:color="auto"/>
        <w:bottom w:val="none" w:sz="0" w:space="0" w:color="auto"/>
        <w:right w:val="none" w:sz="0" w:space="0" w:color="auto"/>
      </w:divBdr>
    </w:div>
    <w:div w:id="1720201044">
      <w:bodyDiv w:val="1"/>
      <w:marLeft w:val="0"/>
      <w:marRight w:val="0"/>
      <w:marTop w:val="0"/>
      <w:marBottom w:val="0"/>
      <w:divBdr>
        <w:top w:val="none" w:sz="0" w:space="0" w:color="auto"/>
        <w:left w:val="none" w:sz="0" w:space="0" w:color="auto"/>
        <w:bottom w:val="none" w:sz="0" w:space="0" w:color="auto"/>
        <w:right w:val="none" w:sz="0" w:space="0" w:color="auto"/>
      </w:divBdr>
    </w:div>
    <w:div w:id="1835995140">
      <w:bodyDiv w:val="1"/>
      <w:marLeft w:val="0"/>
      <w:marRight w:val="0"/>
      <w:marTop w:val="0"/>
      <w:marBottom w:val="0"/>
      <w:divBdr>
        <w:top w:val="none" w:sz="0" w:space="0" w:color="auto"/>
        <w:left w:val="none" w:sz="0" w:space="0" w:color="auto"/>
        <w:bottom w:val="none" w:sz="0" w:space="0" w:color="auto"/>
        <w:right w:val="none" w:sz="0" w:space="0" w:color="auto"/>
      </w:divBdr>
    </w:div>
    <w:div w:id="1913616476">
      <w:bodyDiv w:val="1"/>
      <w:marLeft w:val="0"/>
      <w:marRight w:val="0"/>
      <w:marTop w:val="0"/>
      <w:marBottom w:val="0"/>
      <w:divBdr>
        <w:top w:val="none" w:sz="0" w:space="0" w:color="auto"/>
        <w:left w:val="none" w:sz="0" w:space="0" w:color="auto"/>
        <w:bottom w:val="none" w:sz="0" w:space="0" w:color="auto"/>
        <w:right w:val="none" w:sz="0" w:space="0" w:color="auto"/>
      </w:divBdr>
    </w:div>
    <w:div w:id="2025209348">
      <w:bodyDiv w:val="1"/>
      <w:marLeft w:val="0"/>
      <w:marRight w:val="0"/>
      <w:marTop w:val="0"/>
      <w:marBottom w:val="0"/>
      <w:divBdr>
        <w:top w:val="none" w:sz="0" w:space="0" w:color="auto"/>
        <w:left w:val="none" w:sz="0" w:space="0" w:color="auto"/>
        <w:bottom w:val="none" w:sz="0" w:space="0" w:color="auto"/>
        <w:right w:val="none" w:sz="0" w:space="0" w:color="auto"/>
      </w:divBdr>
    </w:div>
    <w:div w:id="2068844390">
      <w:bodyDiv w:val="1"/>
      <w:marLeft w:val="0"/>
      <w:marRight w:val="0"/>
      <w:marTop w:val="0"/>
      <w:marBottom w:val="0"/>
      <w:divBdr>
        <w:top w:val="none" w:sz="0" w:space="0" w:color="auto"/>
        <w:left w:val="none" w:sz="0" w:space="0" w:color="auto"/>
        <w:bottom w:val="none" w:sz="0" w:space="0" w:color="auto"/>
        <w:right w:val="none" w:sz="0" w:space="0" w:color="auto"/>
      </w:divBdr>
    </w:div>
    <w:div w:id="209335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1260</TotalTime>
  <Pages>4</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6</cp:revision>
  <cp:lastPrinted>2017-10-06T23:15:00Z</cp:lastPrinted>
  <dcterms:created xsi:type="dcterms:W3CDTF">2021-12-06T22:10:00Z</dcterms:created>
  <dcterms:modified xsi:type="dcterms:W3CDTF">2021-12-07T23:39:00Z</dcterms:modified>
</cp:coreProperties>
</file>