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05" w:rsidRPr="00846155" w:rsidRDefault="005F1305" w:rsidP="00572323">
      <w:pPr>
        <w:spacing w:after="0" w:line="240" w:lineRule="auto"/>
        <w:jc w:val="center"/>
        <w:rPr>
          <w:rFonts w:ascii="Garamond" w:eastAsia="Times New Roman" w:hAnsi="Garamond" w:cs="Times New Roman"/>
          <w:sz w:val="24"/>
          <w:szCs w:val="24"/>
        </w:rPr>
      </w:pPr>
      <w:r w:rsidRPr="00846155">
        <w:rPr>
          <w:rFonts w:ascii="Garamond" w:eastAsia="Times New Roman" w:hAnsi="Garamond" w:cs="Times New Roman"/>
          <w:noProof/>
          <w:sz w:val="24"/>
          <w:szCs w:val="24"/>
        </w:rPr>
        <w:drawing>
          <wp:inline distT="0" distB="0" distL="0" distR="0" wp14:anchorId="2CC53490" wp14:editId="247E539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F1305" w:rsidRPr="00846155" w:rsidRDefault="005F1305" w:rsidP="00572323">
      <w:pPr>
        <w:spacing w:after="0" w:line="240" w:lineRule="auto"/>
        <w:jc w:val="center"/>
        <w:rPr>
          <w:rFonts w:ascii="Garamond" w:eastAsia="Times New Roman" w:hAnsi="Garamond" w:cs="Times New Roman"/>
          <w:b/>
          <w:sz w:val="24"/>
          <w:szCs w:val="24"/>
        </w:rPr>
      </w:pPr>
    </w:p>
    <w:p w:rsidR="005F1305" w:rsidRPr="00846155" w:rsidRDefault="005F1305"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NURSING EDUCATION ADVISORY COMMITTEE - MINUTES</w:t>
      </w:r>
    </w:p>
    <w:p w:rsidR="005F1305" w:rsidRPr="00846155" w:rsidRDefault="009F56F3"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 xml:space="preserve">Monday, </w:t>
      </w:r>
      <w:r w:rsidR="003D0B5B">
        <w:rPr>
          <w:rFonts w:ascii="Garamond" w:eastAsia="Times New Roman" w:hAnsi="Garamond" w:cstheme="minorHAnsi"/>
          <w:b/>
          <w:sz w:val="28"/>
          <w:szCs w:val="28"/>
        </w:rPr>
        <w:t>April 27</w:t>
      </w:r>
      <w:r w:rsidR="003D0B5B" w:rsidRPr="003D0B5B">
        <w:rPr>
          <w:rFonts w:ascii="Garamond" w:eastAsia="Times New Roman" w:hAnsi="Garamond" w:cstheme="minorHAnsi"/>
          <w:b/>
          <w:sz w:val="28"/>
          <w:szCs w:val="28"/>
          <w:vertAlign w:val="superscript"/>
        </w:rPr>
        <w:t>th</w:t>
      </w:r>
      <w:r w:rsidR="003D0B5B">
        <w:rPr>
          <w:rFonts w:ascii="Garamond" w:eastAsia="Times New Roman" w:hAnsi="Garamond" w:cstheme="minorHAnsi"/>
          <w:b/>
          <w:sz w:val="28"/>
          <w:szCs w:val="28"/>
        </w:rPr>
        <w:t>, 2020</w:t>
      </w:r>
      <w:r w:rsidRPr="00846155">
        <w:rPr>
          <w:rFonts w:ascii="Garamond" w:eastAsia="Times New Roman" w:hAnsi="Garamond" w:cstheme="minorHAnsi"/>
          <w:b/>
          <w:sz w:val="28"/>
          <w:szCs w:val="28"/>
        </w:rPr>
        <w:t xml:space="preserve"> </w:t>
      </w:r>
      <w:r w:rsidR="0086058F">
        <w:rPr>
          <w:rFonts w:ascii="Garamond" w:eastAsia="Times New Roman" w:hAnsi="Garamond" w:cstheme="minorHAnsi"/>
          <w:b/>
          <w:sz w:val="28"/>
          <w:szCs w:val="28"/>
        </w:rPr>
        <w:t>* 8:30-10:00</w:t>
      </w:r>
      <w:r w:rsidR="005F1305" w:rsidRPr="00846155">
        <w:rPr>
          <w:rFonts w:ascii="Garamond" w:eastAsia="Times New Roman" w:hAnsi="Garamond" w:cstheme="minorHAnsi"/>
          <w:b/>
          <w:sz w:val="28"/>
          <w:szCs w:val="28"/>
        </w:rPr>
        <w:t xml:space="preserve"> a.m.</w:t>
      </w:r>
    </w:p>
    <w:p w:rsidR="005F1305" w:rsidRPr="00846155" w:rsidRDefault="0086058F" w:rsidP="00572323">
      <w:pPr>
        <w:spacing w:after="0" w:line="240" w:lineRule="auto"/>
        <w:jc w:val="center"/>
        <w:rPr>
          <w:rFonts w:ascii="Garamond" w:eastAsia="Times New Roman" w:hAnsi="Garamond" w:cstheme="minorHAnsi"/>
          <w:b/>
          <w:sz w:val="28"/>
          <w:szCs w:val="28"/>
        </w:rPr>
      </w:pPr>
      <w:r>
        <w:rPr>
          <w:rFonts w:ascii="Garamond" w:eastAsia="Times New Roman" w:hAnsi="Garamond" w:cstheme="minorHAnsi"/>
          <w:b/>
          <w:sz w:val="28"/>
          <w:szCs w:val="28"/>
        </w:rPr>
        <w:t>Zoom Online</w:t>
      </w:r>
    </w:p>
    <w:p w:rsidR="005F1305" w:rsidRPr="00846155" w:rsidRDefault="005F1305" w:rsidP="00717704">
      <w:pPr>
        <w:spacing w:after="0" w:line="240" w:lineRule="auto"/>
        <w:jc w:val="both"/>
        <w:rPr>
          <w:rFonts w:ascii="Garamond" w:eastAsia="Times New Roman" w:hAnsi="Garamond" w:cstheme="minorHAnsi"/>
          <w:b/>
          <w:sz w:val="24"/>
          <w:szCs w:val="24"/>
        </w:rPr>
      </w:pPr>
    </w:p>
    <w:p w:rsidR="00022A91" w:rsidRPr="003D0B5B"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Present:</w:t>
      </w:r>
      <w:r w:rsidR="00960A2D" w:rsidRPr="00846155">
        <w:rPr>
          <w:rFonts w:ascii="Garamond" w:eastAsia="Times New Roman" w:hAnsi="Garamond" w:cstheme="minorHAnsi"/>
          <w:sz w:val="24"/>
          <w:szCs w:val="24"/>
        </w:rPr>
        <w:t xml:space="preserve"> </w:t>
      </w:r>
      <w:r w:rsidR="00447F2E" w:rsidRPr="00846155">
        <w:rPr>
          <w:rFonts w:ascii="Garamond" w:eastAsia="Times New Roman" w:hAnsi="Garamond" w:cstheme="minorHAnsi"/>
          <w:sz w:val="24"/>
          <w:szCs w:val="24"/>
        </w:rPr>
        <w:t>Dave Brantley</w:t>
      </w:r>
      <w:r w:rsidR="00447F2E">
        <w:rPr>
          <w:rFonts w:ascii="Garamond" w:eastAsia="Times New Roman" w:hAnsi="Garamond" w:cstheme="minorHAnsi"/>
          <w:sz w:val="24"/>
          <w:szCs w:val="24"/>
        </w:rPr>
        <w:t xml:space="preserve"> (Committee Chair)</w:t>
      </w:r>
      <w:r w:rsidR="00447F2E" w:rsidRPr="00846155">
        <w:rPr>
          <w:rFonts w:ascii="Garamond" w:eastAsia="Times New Roman" w:hAnsi="Garamond" w:cstheme="minorHAnsi"/>
          <w:sz w:val="24"/>
          <w:szCs w:val="24"/>
        </w:rPr>
        <w:t xml:space="preserve">, Manor Care; </w:t>
      </w:r>
      <w:r w:rsidR="00447F2E">
        <w:rPr>
          <w:rFonts w:ascii="Garamond" w:eastAsia="Times New Roman" w:hAnsi="Garamond" w:cstheme="minorHAnsi"/>
          <w:sz w:val="24"/>
          <w:szCs w:val="24"/>
        </w:rPr>
        <w:t xml:space="preserve">Travis Elmore (Vice Chair), WSNA; Mariah Graves, Manor Care; </w:t>
      </w:r>
      <w:r w:rsidR="00447F2E" w:rsidRPr="00846155">
        <w:rPr>
          <w:rFonts w:ascii="Garamond" w:eastAsia="Times New Roman" w:hAnsi="Garamond" w:cstheme="minorHAnsi"/>
          <w:sz w:val="24"/>
          <w:szCs w:val="24"/>
        </w:rPr>
        <w:t xml:space="preserve">Gail </w:t>
      </w:r>
      <w:proofErr w:type="spellStart"/>
      <w:r w:rsidR="00447F2E" w:rsidRPr="00846155">
        <w:rPr>
          <w:rFonts w:ascii="Garamond" w:eastAsia="Times New Roman" w:hAnsi="Garamond" w:cstheme="minorHAnsi"/>
          <w:sz w:val="24"/>
          <w:szCs w:val="24"/>
        </w:rPr>
        <w:t>Helland</w:t>
      </w:r>
      <w:proofErr w:type="spellEnd"/>
      <w:r w:rsidR="00447F2E" w:rsidRPr="00846155">
        <w:rPr>
          <w:rFonts w:ascii="Garamond" w:eastAsia="Times New Roman" w:hAnsi="Garamond" w:cstheme="minorHAnsi"/>
          <w:sz w:val="24"/>
          <w:szCs w:val="24"/>
        </w:rPr>
        <w:t xml:space="preserve">-Weeks, </w:t>
      </w:r>
      <w:proofErr w:type="spellStart"/>
      <w:r w:rsidR="00447F2E" w:rsidRPr="00846155">
        <w:rPr>
          <w:rFonts w:ascii="Garamond" w:eastAsia="Times New Roman" w:hAnsi="Garamond" w:cstheme="minorHAnsi"/>
          <w:sz w:val="24"/>
          <w:szCs w:val="24"/>
        </w:rPr>
        <w:t>PeaceHealth</w:t>
      </w:r>
      <w:proofErr w:type="spellEnd"/>
      <w:r w:rsidR="00447F2E" w:rsidRPr="00846155">
        <w:rPr>
          <w:rFonts w:ascii="Garamond" w:eastAsia="Times New Roman" w:hAnsi="Garamond" w:cstheme="minorHAnsi"/>
          <w:sz w:val="24"/>
          <w:szCs w:val="24"/>
        </w:rPr>
        <w:t>;</w:t>
      </w:r>
      <w:r w:rsidR="00447F2E">
        <w:rPr>
          <w:rFonts w:ascii="Garamond" w:eastAsia="Times New Roman" w:hAnsi="Garamond" w:cstheme="minorHAnsi"/>
          <w:sz w:val="24"/>
          <w:szCs w:val="24"/>
        </w:rPr>
        <w:t xml:space="preserve"> </w:t>
      </w:r>
      <w:r w:rsidR="003D0B5B">
        <w:rPr>
          <w:rFonts w:ascii="Garamond" w:eastAsia="Times New Roman" w:hAnsi="Garamond" w:cstheme="minorHAnsi"/>
          <w:sz w:val="24"/>
          <w:szCs w:val="24"/>
        </w:rPr>
        <w:t xml:space="preserve">Kathy </w:t>
      </w:r>
      <w:proofErr w:type="spellStart"/>
      <w:r w:rsidR="003D0B5B">
        <w:rPr>
          <w:rFonts w:ascii="Garamond" w:eastAsia="Times New Roman" w:hAnsi="Garamond" w:cstheme="minorHAnsi"/>
          <w:sz w:val="24"/>
          <w:szCs w:val="24"/>
        </w:rPr>
        <w:t>MacGuire</w:t>
      </w:r>
      <w:proofErr w:type="spellEnd"/>
      <w:r w:rsidR="003D0B5B">
        <w:rPr>
          <w:rFonts w:ascii="Garamond" w:eastAsia="Times New Roman" w:hAnsi="Garamond" w:cstheme="minorHAnsi"/>
          <w:sz w:val="24"/>
          <w:szCs w:val="24"/>
        </w:rPr>
        <w:t xml:space="preserve"> and Misty Ortiz on behalf of Jennifer More, </w:t>
      </w:r>
      <w:proofErr w:type="spellStart"/>
      <w:r w:rsidR="003D0B5B">
        <w:rPr>
          <w:rFonts w:ascii="Garamond" w:eastAsia="Times New Roman" w:hAnsi="Garamond" w:cstheme="minorHAnsi"/>
          <w:sz w:val="24"/>
          <w:szCs w:val="24"/>
        </w:rPr>
        <w:t>PeaceHealth</w:t>
      </w:r>
      <w:proofErr w:type="spellEnd"/>
      <w:r w:rsidR="003D0B5B">
        <w:rPr>
          <w:rFonts w:ascii="Garamond" w:eastAsia="Times New Roman" w:hAnsi="Garamond" w:cstheme="minorHAnsi"/>
          <w:sz w:val="24"/>
          <w:szCs w:val="24"/>
        </w:rPr>
        <w:t xml:space="preserve"> Medical Center; Nancie </w:t>
      </w:r>
      <w:proofErr w:type="spellStart"/>
      <w:r w:rsidR="003D0B5B">
        <w:rPr>
          <w:rFonts w:ascii="Garamond" w:eastAsia="Times New Roman" w:hAnsi="Garamond" w:cstheme="minorHAnsi"/>
          <w:sz w:val="24"/>
          <w:szCs w:val="24"/>
        </w:rPr>
        <w:t>Parmenter</w:t>
      </w:r>
      <w:proofErr w:type="spellEnd"/>
      <w:r w:rsidR="003D0B5B">
        <w:rPr>
          <w:rFonts w:ascii="Garamond" w:eastAsia="Times New Roman" w:hAnsi="Garamond" w:cstheme="minorHAnsi"/>
          <w:sz w:val="24"/>
          <w:szCs w:val="24"/>
        </w:rPr>
        <w:t>, Retired</w:t>
      </w:r>
    </w:p>
    <w:p w:rsidR="00022A91" w:rsidRPr="00846155" w:rsidRDefault="00022A91" w:rsidP="00717704">
      <w:pPr>
        <w:spacing w:after="0" w:line="240" w:lineRule="auto"/>
        <w:jc w:val="both"/>
        <w:rPr>
          <w:rFonts w:ascii="Garamond" w:eastAsia="Times New Roman" w:hAnsi="Garamond" w:cstheme="minorHAnsi"/>
          <w:b/>
          <w:sz w:val="24"/>
          <w:szCs w:val="24"/>
        </w:rPr>
      </w:pPr>
    </w:p>
    <w:p w:rsidR="005F1305" w:rsidRPr="00022A91"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Absent</w:t>
      </w:r>
      <w:r w:rsidRPr="00846155">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Allison Carlson, Legacy Salmon C</w:t>
      </w:r>
      <w:bookmarkStart w:id="0" w:name="_GoBack"/>
      <w:bookmarkEnd w:id="0"/>
      <w:r w:rsidR="00960A2D" w:rsidRPr="00846155">
        <w:rPr>
          <w:rFonts w:ascii="Garamond" w:eastAsia="Times New Roman" w:hAnsi="Garamond" w:cstheme="minorHAnsi"/>
          <w:sz w:val="24"/>
          <w:szCs w:val="24"/>
        </w:rPr>
        <w:t xml:space="preserve">reek; </w:t>
      </w:r>
      <w:r w:rsidR="00C94F2E">
        <w:rPr>
          <w:rFonts w:ascii="Garamond" w:eastAsia="Times New Roman" w:hAnsi="Garamond" w:cstheme="minorHAnsi"/>
          <w:sz w:val="24"/>
          <w:szCs w:val="24"/>
        </w:rPr>
        <w:t xml:space="preserve">Vicki Densen, WSU-V Nursing Faculty; </w:t>
      </w:r>
      <w:r w:rsidR="003D0B5B" w:rsidRPr="00846155">
        <w:rPr>
          <w:rFonts w:ascii="Garamond" w:eastAsia="Times New Roman" w:hAnsi="Garamond" w:cstheme="minorHAnsi"/>
          <w:sz w:val="24"/>
          <w:szCs w:val="24"/>
        </w:rPr>
        <w:t>Rebecca Kendrick</w:t>
      </w:r>
      <w:r w:rsidR="003D0B5B">
        <w:rPr>
          <w:rFonts w:ascii="Garamond" w:eastAsia="Times New Roman" w:hAnsi="Garamond" w:cstheme="minorHAnsi"/>
          <w:sz w:val="24"/>
          <w:szCs w:val="24"/>
        </w:rPr>
        <w:t xml:space="preserve">, </w:t>
      </w:r>
      <w:r w:rsidR="003D0B5B" w:rsidRPr="00846155">
        <w:rPr>
          <w:rFonts w:ascii="Garamond" w:eastAsia="Times New Roman" w:hAnsi="Garamond" w:cstheme="minorHAnsi"/>
          <w:sz w:val="24"/>
          <w:szCs w:val="24"/>
        </w:rPr>
        <w:t>Providence H&amp;S;</w:t>
      </w:r>
      <w:r w:rsidR="003D0B5B" w:rsidRPr="00846155">
        <w:rPr>
          <w:rFonts w:ascii="Garamond" w:eastAsia="Times New Roman" w:hAnsi="Garamond" w:cstheme="minorHAnsi"/>
          <w:b/>
          <w:sz w:val="24"/>
          <w:szCs w:val="24"/>
        </w:rPr>
        <w:t xml:space="preserve"> </w:t>
      </w:r>
      <w:r w:rsidR="00447F2E" w:rsidRPr="00846155">
        <w:rPr>
          <w:rFonts w:ascii="Garamond" w:eastAsia="Times New Roman" w:hAnsi="Garamond" w:cstheme="minorHAnsi"/>
          <w:sz w:val="24"/>
          <w:szCs w:val="24"/>
        </w:rPr>
        <w:t xml:space="preserve">Laura </w:t>
      </w:r>
      <w:proofErr w:type="spellStart"/>
      <w:r w:rsidR="00447F2E" w:rsidRPr="00846155">
        <w:rPr>
          <w:rFonts w:ascii="Garamond" w:eastAsia="Times New Roman" w:hAnsi="Garamond" w:cstheme="minorHAnsi"/>
          <w:sz w:val="24"/>
          <w:szCs w:val="24"/>
        </w:rPr>
        <w:t>Kleiser</w:t>
      </w:r>
      <w:proofErr w:type="spellEnd"/>
      <w:r w:rsidR="00447F2E" w:rsidRPr="00846155">
        <w:rPr>
          <w:rFonts w:ascii="Garamond" w:eastAsia="Times New Roman" w:hAnsi="Garamond" w:cstheme="minorHAnsi"/>
          <w:sz w:val="24"/>
          <w:szCs w:val="24"/>
        </w:rPr>
        <w:t>-Smith, Legacy; Melody Routley, Kaiser;</w:t>
      </w:r>
      <w:r w:rsidR="00447F2E">
        <w:rPr>
          <w:rFonts w:ascii="Garamond" w:eastAsia="Times New Roman" w:hAnsi="Garamond" w:cstheme="minorHAnsi"/>
          <w:sz w:val="24"/>
          <w:szCs w:val="24"/>
        </w:rPr>
        <w:t xml:space="preserve"> </w:t>
      </w:r>
      <w:r w:rsidR="00447F2E" w:rsidRPr="00846155">
        <w:rPr>
          <w:rFonts w:ascii="Garamond" w:eastAsia="Times New Roman" w:hAnsi="Garamond" w:cstheme="minorHAnsi"/>
          <w:sz w:val="24"/>
          <w:szCs w:val="24"/>
        </w:rPr>
        <w:t xml:space="preserve">Cheryl Snodgrass, </w:t>
      </w:r>
      <w:proofErr w:type="spellStart"/>
      <w:r w:rsidR="00447F2E" w:rsidRPr="00846155">
        <w:rPr>
          <w:rFonts w:ascii="Garamond" w:eastAsia="Times New Roman" w:hAnsi="Garamond" w:cstheme="minorHAnsi"/>
          <w:sz w:val="24"/>
          <w:szCs w:val="24"/>
        </w:rPr>
        <w:t>PeaceHealth</w:t>
      </w:r>
      <w:proofErr w:type="spellEnd"/>
      <w:r w:rsidR="00447F2E" w:rsidRPr="00846155">
        <w:rPr>
          <w:rFonts w:ascii="Garamond" w:eastAsia="Times New Roman" w:hAnsi="Garamond" w:cstheme="minorHAnsi"/>
          <w:sz w:val="24"/>
          <w:szCs w:val="24"/>
        </w:rPr>
        <w:t xml:space="preserve">; </w:t>
      </w:r>
      <w:r w:rsidR="003D0B5B">
        <w:rPr>
          <w:rFonts w:ascii="Garamond" w:eastAsia="Times New Roman" w:hAnsi="Garamond" w:cstheme="minorHAnsi"/>
          <w:sz w:val="24"/>
          <w:szCs w:val="24"/>
        </w:rPr>
        <w:t xml:space="preserve">JoAnn Vance, Providence H&amp;S; </w:t>
      </w:r>
      <w:r w:rsidR="00447F2E" w:rsidRPr="00846155">
        <w:rPr>
          <w:rFonts w:ascii="Garamond" w:eastAsia="Times New Roman" w:hAnsi="Garamond" w:cstheme="minorHAnsi"/>
          <w:sz w:val="24"/>
          <w:szCs w:val="24"/>
        </w:rPr>
        <w:t>Catherine Van Son, WSU- V Nursing Faculty;</w:t>
      </w:r>
    </w:p>
    <w:p w:rsidR="00960A2D" w:rsidRPr="00846155" w:rsidRDefault="00960A2D" w:rsidP="00717704">
      <w:pPr>
        <w:pBdr>
          <w:bottom w:val="single" w:sz="6" w:space="1" w:color="auto"/>
        </w:pBdr>
        <w:spacing w:after="0" w:line="240" w:lineRule="auto"/>
        <w:jc w:val="both"/>
        <w:rPr>
          <w:rFonts w:ascii="Garamond" w:eastAsia="Times New Roman" w:hAnsi="Garamond" w:cstheme="minorHAnsi"/>
          <w:b/>
          <w:sz w:val="24"/>
          <w:szCs w:val="24"/>
        </w:rPr>
      </w:pPr>
    </w:p>
    <w:p w:rsidR="005F1305" w:rsidRPr="00846155" w:rsidRDefault="005F1305" w:rsidP="00717704">
      <w:pPr>
        <w:pBdr>
          <w:bottom w:val="single" w:sz="6" w:space="1" w:color="auto"/>
        </w:pBd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Clark College:</w:t>
      </w:r>
      <w:r w:rsidR="00FD284E">
        <w:rPr>
          <w:rFonts w:ascii="Garamond" w:eastAsia="Times New Roman" w:hAnsi="Garamond" w:cstheme="minorHAnsi"/>
          <w:sz w:val="24"/>
          <w:szCs w:val="24"/>
        </w:rPr>
        <w:t xml:space="preserve"> </w:t>
      </w:r>
      <w:r w:rsidR="003D0B5B">
        <w:rPr>
          <w:rFonts w:ascii="Garamond" w:eastAsia="Times New Roman" w:hAnsi="Garamond" w:cstheme="minorHAnsi"/>
          <w:sz w:val="24"/>
          <w:szCs w:val="24"/>
        </w:rPr>
        <w:t>Angie Bailey, Nursing Department Chair</w:t>
      </w:r>
      <w:r w:rsidRPr="00846155">
        <w:rPr>
          <w:rFonts w:ascii="Garamond" w:eastAsia="Times New Roman" w:hAnsi="Garamond" w:cstheme="minorHAnsi"/>
          <w:sz w:val="24"/>
          <w:szCs w:val="24"/>
        </w:rPr>
        <w:t>;  Nursing Instructi</w:t>
      </w:r>
      <w:r w:rsidR="00447F2E">
        <w:rPr>
          <w:rFonts w:ascii="Garamond" w:eastAsia="Times New Roman" w:hAnsi="Garamond" w:cstheme="minorHAnsi"/>
          <w:sz w:val="24"/>
          <w:szCs w:val="24"/>
        </w:rPr>
        <w:t>onal S</w:t>
      </w:r>
      <w:r w:rsidR="00960A2D" w:rsidRPr="00846155">
        <w:rPr>
          <w:rFonts w:ascii="Garamond" w:eastAsia="Times New Roman" w:hAnsi="Garamond" w:cstheme="minorHAnsi"/>
          <w:sz w:val="24"/>
          <w:szCs w:val="24"/>
        </w:rPr>
        <w:t xml:space="preserve">taff – Lisa </w:t>
      </w:r>
      <w:r w:rsidR="003D0B5B">
        <w:rPr>
          <w:rFonts w:ascii="Garamond" w:eastAsia="Times New Roman" w:hAnsi="Garamond" w:cstheme="minorHAnsi"/>
          <w:sz w:val="24"/>
          <w:szCs w:val="24"/>
        </w:rPr>
        <w:t xml:space="preserve">Aepfelbacher and </w:t>
      </w:r>
      <w:r w:rsidR="00FF3749">
        <w:rPr>
          <w:rFonts w:ascii="Garamond" w:eastAsia="Times New Roman" w:hAnsi="Garamond" w:cstheme="minorHAnsi"/>
          <w:sz w:val="24"/>
          <w:szCs w:val="24"/>
        </w:rPr>
        <w:t>Mary Ellen Pierce</w:t>
      </w:r>
      <w:r w:rsidR="00447F2E">
        <w:rPr>
          <w:rFonts w:ascii="Garamond" w:eastAsia="Times New Roman" w:hAnsi="Garamond" w:cstheme="minorHAnsi"/>
          <w:sz w:val="24"/>
          <w:szCs w:val="24"/>
        </w:rPr>
        <w:t>;</w:t>
      </w:r>
      <w:r w:rsidR="00022A91">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Jennifer Obbard, Ass</w:t>
      </w:r>
      <w:r w:rsidR="00022A91">
        <w:rPr>
          <w:rFonts w:ascii="Garamond" w:eastAsia="Times New Roman" w:hAnsi="Garamond" w:cstheme="minorHAnsi"/>
          <w:sz w:val="24"/>
          <w:szCs w:val="24"/>
        </w:rPr>
        <w:t xml:space="preserve">ociate Dean of Health Sciences; Brenda Walstead, Dean – Health Sciences; </w:t>
      </w:r>
      <w:proofErr w:type="spellStart"/>
      <w:r w:rsidR="00960A2D" w:rsidRPr="00846155">
        <w:rPr>
          <w:rFonts w:ascii="Garamond" w:eastAsia="Times New Roman" w:hAnsi="Garamond" w:cstheme="minorHAnsi"/>
          <w:sz w:val="24"/>
          <w:szCs w:val="24"/>
        </w:rPr>
        <w:t>SueAnn</w:t>
      </w:r>
      <w:proofErr w:type="spellEnd"/>
      <w:r w:rsidR="00960A2D" w:rsidRPr="00846155">
        <w:rPr>
          <w:rFonts w:ascii="Garamond" w:eastAsia="Times New Roman" w:hAnsi="Garamond" w:cstheme="minorHAnsi"/>
          <w:sz w:val="24"/>
          <w:szCs w:val="24"/>
        </w:rPr>
        <w:t xml:space="preserve"> McWatters</w:t>
      </w:r>
      <w:r w:rsidRPr="00846155">
        <w:rPr>
          <w:rFonts w:ascii="Garamond" w:eastAsia="Times New Roman" w:hAnsi="Garamond" w:cstheme="minorHAnsi"/>
          <w:sz w:val="24"/>
          <w:szCs w:val="24"/>
        </w:rPr>
        <w:t>, Program Specialist – Advisory Committees</w:t>
      </w:r>
      <w:r w:rsidR="009F56F3" w:rsidRPr="00846155">
        <w:rPr>
          <w:rFonts w:ascii="Garamond" w:eastAsia="Times New Roman" w:hAnsi="Garamond" w:cstheme="minorHAnsi"/>
          <w:sz w:val="24"/>
          <w:szCs w:val="24"/>
        </w:rPr>
        <w:t xml:space="preserve"> </w:t>
      </w:r>
    </w:p>
    <w:p w:rsidR="009F56F3" w:rsidRPr="00846155" w:rsidRDefault="009F56F3" w:rsidP="00717704">
      <w:pPr>
        <w:pBdr>
          <w:bottom w:val="single" w:sz="6" w:space="1" w:color="auto"/>
        </w:pBdr>
        <w:spacing w:after="0" w:line="240" w:lineRule="auto"/>
        <w:jc w:val="both"/>
        <w:rPr>
          <w:rFonts w:ascii="Garamond" w:eastAsia="Times New Roman" w:hAnsi="Garamond" w:cstheme="minorHAnsi"/>
          <w:sz w:val="24"/>
          <w:szCs w:val="24"/>
        </w:rPr>
      </w:pPr>
    </w:p>
    <w:p w:rsidR="009F56F3" w:rsidRPr="00846155" w:rsidRDefault="009F56F3" w:rsidP="00717704">
      <w:pPr>
        <w:spacing w:after="0" w:line="240" w:lineRule="auto"/>
        <w:jc w:val="both"/>
        <w:rPr>
          <w:rFonts w:ascii="Garamond" w:hAnsi="Garamond"/>
          <w:sz w:val="24"/>
          <w:szCs w:val="24"/>
        </w:rPr>
      </w:pPr>
    </w:p>
    <w:p w:rsidR="00843D13" w:rsidRPr="00846155" w:rsidRDefault="00843D13" w:rsidP="00717704">
      <w:pPr>
        <w:spacing w:after="0" w:line="240" w:lineRule="auto"/>
        <w:jc w:val="both"/>
        <w:rPr>
          <w:rFonts w:ascii="Garamond" w:hAnsi="Garamond"/>
          <w:sz w:val="24"/>
          <w:szCs w:val="24"/>
        </w:rPr>
      </w:pPr>
      <w:r w:rsidRPr="00846155">
        <w:rPr>
          <w:rFonts w:ascii="Garamond" w:hAnsi="Garamond"/>
          <w:sz w:val="24"/>
          <w:szCs w:val="24"/>
        </w:rPr>
        <w:t xml:space="preserve">Committee Chair </w:t>
      </w:r>
      <w:r w:rsidR="008A4BE3">
        <w:rPr>
          <w:rFonts w:ascii="Garamond" w:hAnsi="Garamond"/>
          <w:sz w:val="24"/>
          <w:szCs w:val="24"/>
        </w:rPr>
        <w:t>Dave Brantley</w:t>
      </w:r>
      <w:r w:rsidRPr="00846155">
        <w:rPr>
          <w:rFonts w:ascii="Garamond" w:hAnsi="Garamond"/>
          <w:sz w:val="24"/>
          <w:szCs w:val="24"/>
        </w:rPr>
        <w:t xml:space="preserve"> cal</w:t>
      </w:r>
      <w:r w:rsidR="00A17CFB">
        <w:rPr>
          <w:rFonts w:ascii="Garamond" w:hAnsi="Garamond"/>
          <w:sz w:val="24"/>
          <w:szCs w:val="24"/>
        </w:rPr>
        <w:t>led the meeting to order at 8:36</w:t>
      </w:r>
      <w:r w:rsidRPr="00846155">
        <w:rPr>
          <w:rFonts w:ascii="Garamond" w:hAnsi="Garamond"/>
          <w:sz w:val="24"/>
          <w:szCs w:val="24"/>
        </w:rPr>
        <w:t>am and introductions were made.</w:t>
      </w:r>
    </w:p>
    <w:p w:rsidR="00BA7D2F" w:rsidRPr="00846155" w:rsidRDefault="00BA7D2F" w:rsidP="00717704">
      <w:pPr>
        <w:spacing w:after="0" w:line="240" w:lineRule="auto"/>
        <w:jc w:val="both"/>
        <w:rPr>
          <w:rFonts w:ascii="Garamond" w:hAnsi="Garamond"/>
          <w:sz w:val="24"/>
          <w:szCs w:val="24"/>
        </w:rPr>
      </w:pPr>
    </w:p>
    <w:p w:rsidR="00BA7D2F"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MINUTES OF THE PREVIOUS MEETING</w:t>
      </w:r>
    </w:p>
    <w:p w:rsidR="00BA7D2F" w:rsidRPr="00846155" w:rsidRDefault="00BA7D2F" w:rsidP="00717704">
      <w:pPr>
        <w:spacing w:after="0" w:line="240" w:lineRule="auto"/>
        <w:jc w:val="both"/>
        <w:rPr>
          <w:rFonts w:ascii="Garamond" w:hAnsi="Garamond"/>
          <w:sz w:val="24"/>
          <w:szCs w:val="24"/>
        </w:rPr>
      </w:pPr>
    </w:p>
    <w:p w:rsidR="00BE31FC" w:rsidRPr="00DC4D72" w:rsidRDefault="00C56702" w:rsidP="00717704">
      <w:pPr>
        <w:spacing w:after="0" w:line="240" w:lineRule="auto"/>
        <w:jc w:val="both"/>
        <w:rPr>
          <w:rFonts w:ascii="Garamond" w:hAnsi="Garamond"/>
          <w:i/>
          <w:sz w:val="24"/>
          <w:szCs w:val="24"/>
        </w:rPr>
      </w:pPr>
      <w:r w:rsidRPr="003D346F">
        <w:rPr>
          <w:rFonts w:ascii="Garamond" w:hAnsi="Garamond"/>
          <w:sz w:val="24"/>
          <w:szCs w:val="24"/>
        </w:rPr>
        <w:t>The</w:t>
      </w:r>
      <w:r w:rsidR="00BE31FC" w:rsidRPr="003D346F">
        <w:rPr>
          <w:rFonts w:ascii="Garamond" w:hAnsi="Garamond"/>
          <w:sz w:val="24"/>
          <w:szCs w:val="24"/>
        </w:rPr>
        <w:t xml:space="preserve"> minutes of </w:t>
      </w:r>
      <w:r w:rsidR="003D0B5B">
        <w:rPr>
          <w:rFonts w:ascii="Garamond" w:hAnsi="Garamond"/>
          <w:i/>
          <w:sz w:val="24"/>
          <w:szCs w:val="24"/>
        </w:rPr>
        <w:t>December 9</w:t>
      </w:r>
      <w:r w:rsidR="003D0B5B" w:rsidRPr="003D0B5B">
        <w:rPr>
          <w:rFonts w:ascii="Garamond" w:hAnsi="Garamond"/>
          <w:i/>
          <w:sz w:val="24"/>
          <w:szCs w:val="24"/>
          <w:vertAlign w:val="superscript"/>
        </w:rPr>
        <w:t>th</w:t>
      </w:r>
      <w:r w:rsidR="003D0B5B">
        <w:rPr>
          <w:rFonts w:ascii="Garamond" w:hAnsi="Garamond"/>
          <w:i/>
          <w:sz w:val="24"/>
          <w:szCs w:val="24"/>
        </w:rPr>
        <w:t>, 2019</w:t>
      </w:r>
      <w:r w:rsidRPr="003D346F">
        <w:rPr>
          <w:rFonts w:ascii="Garamond" w:hAnsi="Garamond"/>
          <w:sz w:val="24"/>
          <w:szCs w:val="24"/>
        </w:rPr>
        <w:t xml:space="preserve"> were presented for approval</w:t>
      </w:r>
      <w:r w:rsidR="00BE31FC" w:rsidRPr="003D346F">
        <w:rPr>
          <w:rFonts w:ascii="Garamond" w:hAnsi="Garamond"/>
          <w:sz w:val="24"/>
          <w:szCs w:val="24"/>
        </w:rPr>
        <w:t xml:space="preserve">. </w:t>
      </w:r>
      <w:r w:rsidR="003D0B5B">
        <w:rPr>
          <w:rFonts w:ascii="Garamond" w:hAnsi="Garamond"/>
          <w:sz w:val="24"/>
          <w:szCs w:val="24"/>
        </w:rPr>
        <w:t xml:space="preserve">As quorum wasn’t present, the minutes will be sent out via electronic approval. </w:t>
      </w:r>
      <w:r w:rsidR="003D0B5B">
        <w:rPr>
          <w:rFonts w:ascii="Garamond" w:hAnsi="Garamond"/>
          <w:i/>
          <w:sz w:val="24"/>
          <w:szCs w:val="24"/>
        </w:rPr>
        <w:t>As of May 1</w:t>
      </w:r>
      <w:r w:rsidR="003D0B5B" w:rsidRPr="003D0B5B">
        <w:rPr>
          <w:rFonts w:ascii="Garamond" w:hAnsi="Garamond"/>
          <w:i/>
          <w:sz w:val="24"/>
          <w:szCs w:val="24"/>
          <w:vertAlign w:val="superscript"/>
        </w:rPr>
        <w:t>st</w:t>
      </w:r>
      <w:r w:rsidR="003D0B5B">
        <w:rPr>
          <w:rFonts w:ascii="Garamond" w:hAnsi="Garamond"/>
          <w:i/>
          <w:sz w:val="24"/>
          <w:szCs w:val="24"/>
        </w:rPr>
        <w:t xml:space="preserve">, 2020, the minutes have been approved. </w:t>
      </w:r>
      <w:r w:rsidR="00447F2E">
        <w:rPr>
          <w:rFonts w:ascii="Garamond" w:hAnsi="Garamond"/>
          <w:sz w:val="24"/>
          <w:szCs w:val="24"/>
        </w:rPr>
        <w:t xml:space="preserve"> </w:t>
      </w:r>
    </w:p>
    <w:p w:rsidR="00BA7D2F" w:rsidRPr="00846155" w:rsidRDefault="00BA7D2F" w:rsidP="00717704">
      <w:pPr>
        <w:pStyle w:val="Subtitle"/>
        <w:spacing w:after="0" w:line="240" w:lineRule="auto"/>
        <w:jc w:val="both"/>
        <w:rPr>
          <w:rFonts w:ascii="Garamond" w:hAnsi="Garamond"/>
          <w:color w:val="auto"/>
          <w:sz w:val="24"/>
          <w:szCs w:val="24"/>
        </w:rPr>
      </w:pPr>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NEXT MEETING DATE</w:t>
      </w:r>
    </w:p>
    <w:p w:rsidR="00A17CFB" w:rsidRDefault="00A17CFB" w:rsidP="000B7B28">
      <w:pPr>
        <w:spacing w:after="0" w:line="240" w:lineRule="auto"/>
        <w:jc w:val="both"/>
        <w:rPr>
          <w:rFonts w:ascii="Garamond" w:hAnsi="Garamond"/>
          <w:sz w:val="24"/>
          <w:szCs w:val="24"/>
        </w:rPr>
      </w:pPr>
    </w:p>
    <w:p w:rsidR="000B7B28" w:rsidRDefault="00A17CFB" w:rsidP="008A4BE3">
      <w:pPr>
        <w:spacing w:after="0" w:line="240" w:lineRule="auto"/>
        <w:jc w:val="both"/>
        <w:rPr>
          <w:rFonts w:ascii="Garamond" w:hAnsi="Garamond"/>
          <w:sz w:val="24"/>
          <w:szCs w:val="24"/>
        </w:rPr>
      </w:pPr>
      <w:r>
        <w:rPr>
          <w:rFonts w:ascii="Garamond" w:hAnsi="Garamond"/>
          <w:sz w:val="24"/>
          <w:szCs w:val="24"/>
        </w:rPr>
        <w:t xml:space="preserve">The committee will next meet on </w:t>
      </w:r>
      <w:r>
        <w:rPr>
          <w:rFonts w:ascii="Garamond" w:hAnsi="Garamond"/>
          <w:b/>
          <w:sz w:val="24"/>
          <w:szCs w:val="24"/>
        </w:rPr>
        <w:t xml:space="preserve">Monday, </w:t>
      </w:r>
      <w:r w:rsidR="0086058F">
        <w:rPr>
          <w:rFonts w:ascii="Garamond" w:hAnsi="Garamond"/>
          <w:b/>
          <w:sz w:val="24"/>
          <w:szCs w:val="24"/>
        </w:rPr>
        <w:t>November 2</w:t>
      </w:r>
      <w:r w:rsidR="0086058F" w:rsidRPr="0086058F">
        <w:rPr>
          <w:rFonts w:ascii="Garamond" w:hAnsi="Garamond"/>
          <w:b/>
          <w:sz w:val="24"/>
          <w:szCs w:val="24"/>
          <w:vertAlign w:val="superscript"/>
        </w:rPr>
        <w:t>nd</w:t>
      </w:r>
      <w:r w:rsidR="006576AC">
        <w:rPr>
          <w:rFonts w:ascii="Garamond" w:hAnsi="Garamond"/>
          <w:b/>
          <w:sz w:val="24"/>
          <w:szCs w:val="24"/>
        </w:rPr>
        <w:t xml:space="preserve">, 2020 at 8:30am. </w:t>
      </w:r>
      <w:r w:rsidR="008A4BE3">
        <w:rPr>
          <w:rFonts w:ascii="Garamond" w:hAnsi="Garamond"/>
          <w:b/>
          <w:sz w:val="24"/>
          <w:szCs w:val="24"/>
        </w:rPr>
        <w:t xml:space="preserve"> </w:t>
      </w:r>
    </w:p>
    <w:p w:rsidR="000B7B28" w:rsidRPr="000B7B28" w:rsidRDefault="000B7B28" w:rsidP="000B7B28">
      <w:pPr>
        <w:spacing w:after="0" w:line="240" w:lineRule="auto"/>
        <w:rPr>
          <w:rFonts w:ascii="Garamond" w:hAnsi="Garamond"/>
          <w:sz w:val="24"/>
          <w:szCs w:val="24"/>
        </w:rPr>
      </w:pPr>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OFFICE OF INSTRUCTION ANNOUNCEMENTS</w:t>
      </w:r>
    </w:p>
    <w:p w:rsidR="00BA7D2F" w:rsidRPr="00846155" w:rsidRDefault="00BA7D2F" w:rsidP="00717704">
      <w:pPr>
        <w:spacing w:after="0" w:line="240" w:lineRule="auto"/>
        <w:jc w:val="both"/>
        <w:rPr>
          <w:rFonts w:ascii="Garamond" w:hAnsi="Garamond"/>
          <w:sz w:val="24"/>
          <w:szCs w:val="24"/>
        </w:rPr>
      </w:pPr>
    </w:p>
    <w:p w:rsidR="004D2AEF" w:rsidRDefault="006576AC" w:rsidP="00717704">
      <w:pPr>
        <w:spacing w:after="0" w:line="240" w:lineRule="auto"/>
        <w:jc w:val="both"/>
        <w:rPr>
          <w:rFonts w:ascii="Garamond" w:hAnsi="Garamond"/>
          <w:sz w:val="24"/>
          <w:szCs w:val="24"/>
        </w:rPr>
      </w:pPr>
      <w:r>
        <w:rPr>
          <w:rFonts w:ascii="Garamond" w:hAnsi="Garamond"/>
          <w:sz w:val="24"/>
          <w:szCs w:val="24"/>
        </w:rPr>
        <w:t xml:space="preserve">Jennifer Obbard and </w:t>
      </w:r>
      <w:r w:rsidR="008A4BE3">
        <w:rPr>
          <w:rFonts w:ascii="Garamond" w:hAnsi="Garamond"/>
          <w:sz w:val="24"/>
          <w:szCs w:val="24"/>
        </w:rPr>
        <w:t>Brenda Walstead</w:t>
      </w:r>
      <w:r w:rsidR="004D2AEF" w:rsidRPr="00846155">
        <w:rPr>
          <w:rFonts w:ascii="Garamond" w:hAnsi="Garamond"/>
          <w:sz w:val="24"/>
          <w:szCs w:val="24"/>
        </w:rPr>
        <w:t xml:space="preserve"> made the following announcements: </w:t>
      </w:r>
    </w:p>
    <w:p w:rsidR="003B6F9D" w:rsidRDefault="003B6F9D" w:rsidP="0097026B">
      <w:pPr>
        <w:spacing w:after="0" w:line="240" w:lineRule="auto"/>
        <w:rPr>
          <w:rFonts w:ascii="Garamond" w:hAnsi="Garamond"/>
          <w:sz w:val="24"/>
          <w:szCs w:val="24"/>
        </w:rPr>
      </w:pPr>
    </w:p>
    <w:p w:rsidR="00C94F2E" w:rsidRDefault="006576AC" w:rsidP="0097026B">
      <w:pPr>
        <w:spacing w:after="0" w:line="240" w:lineRule="auto"/>
        <w:rPr>
          <w:rFonts w:ascii="Garamond" w:hAnsi="Garamond"/>
          <w:sz w:val="24"/>
          <w:szCs w:val="24"/>
        </w:rPr>
      </w:pPr>
      <w:r>
        <w:rPr>
          <w:rFonts w:ascii="Garamond" w:hAnsi="Garamond"/>
          <w:sz w:val="24"/>
          <w:szCs w:val="24"/>
        </w:rPr>
        <w:t xml:space="preserve">The college is currently all remote and will remain so through the summer and fall quarters. That doesn’t necessarily mean that nursing will continue as such as the government has </w:t>
      </w:r>
      <w:r w:rsidR="0086058F">
        <w:rPr>
          <w:rFonts w:ascii="Garamond" w:hAnsi="Garamond"/>
          <w:sz w:val="24"/>
          <w:szCs w:val="24"/>
        </w:rPr>
        <w:t>nurses as</w:t>
      </w:r>
      <w:r>
        <w:rPr>
          <w:rFonts w:ascii="Garamond" w:hAnsi="Garamond"/>
          <w:sz w:val="24"/>
          <w:szCs w:val="24"/>
        </w:rPr>
        <w:t xml:space="preserve"> essential workers. </w:t>
      </w:r>
    </w:p>
    <w:p w:rsidR="006576AC" w:rsidRDefault="006576AC" w:rsidP="0097026B">
      <w:pPr>
        <w:spacing w:after="0" w:line="240" w:lineRule="auto"/>
        <w:rPr>
          <w:rFonts w:ascii="Garamond" w:hAnsi="Garamond"/>
          <w:sz w:val="24"/>
          <w:szCs w:val="24"/>
        </w:rPr>
      </w:pPr>
    </w:p>
    <w:p w:rsidR="006576AC" w:rsidRDefault="006576AC" w:rsidP="0097026B">
      <w:pPr>
        <w:spacing w:after="0" w:line="240" w:lineRule="auto"/>
        <w:rPr>
          <w:rFonts w:ascii="Garamond" w:hAnsi="Garamond"/>
          <w:sz w:val="24"/>
          <w:szCs w:val="24"/>
        </w:rPr>
      </w:pPr>
      <w:r>
        <w:rPr>
          <w:rFonts w:ascii="Garamond" w:hAnsi="Garamond"/>
          <w:sz w:val="24"/>
          <w:szCs w:val="24"/>
        </w:rPr>
        <w:t xml:space="preserve">A new </w:t>
      </w:r>
      <w:r w:rsidR="0086058F">
        <w:rPr>
          <w:rFonts w:ascii="Garamond" w:hAnsi="Garamond"/>
          <w:sz w:val="24"/>
          <w:szCs w:val="24"/>
        </w:rPr>
        <w:t xml:space="preserve">college </w:t>
      </w:r>
      <w:r>
        <w:rPr>
          <w:rFonts w:ascii="Garamond" w:hAnsi="Garamond"/>
          <w:sz w:val="24"/>
          <w:szCs w:val="24"/>
        </w:rPr>
        <w:t>president</w:t>
      </w:r>
      <w:r w:rsidR="0086058F">
        <w:rPr>
          <w:rFonts w:ascii="Garamond" w:hAnsi="Garamond"/>
          <w:sz w:val="24"/>
          <w:szCs w:val="24"/>
        </w:rPr>
        <w:t xml:space="preserve"> Karin Edwards</w:t>
      </w:r>
      <w:r>
        <w:rPr>
          <w:rFonts w:ascii="Garamond" w:hAnsi="Garamond"/>
          <w:sz w:val="24"/>
          <w:szCs w:val="24"/>
        </w:rPr>
        <w:t xml:space="preserve"> will start in J</w:t>
      </w:r>
      <w:r w:rsidR="0086058F">
        <w:rPr>
          <w:rFonts w:ascii="Garamond" w:hAnsi="Garamond"/>
          <w:sz w:val="24"/>
          <w:szCs w:val="24"/>
        </w:rPr>
        <w:t xml:space="preserve">une. She is </w:t>
      </w:r>
      <w:r>
        <w:rPr>
          <w:rFonts w:ascii="Garamond" w:hAnsi="Garamond"/>
          <w:sz w:val="24"/>
          <w:szCs w:val="24"/>
        </w:rPr>
        <w:t>from PCC</w:t>
      </w:r>
      <w:r w:rsidR="0086058F">
        <w:rPr>
          <w:rFonts w:ascii="Garamond" w:hAnsi="Garamond"/>
          <w:sz w:val="24"/>
          <w:szCs w:val="24"/>
        </w:rPr>
        <w:t xml:space="preserve"> and has a lot of relevant experience</w:t>
      </w:r>
      <w:r>
        <w:rPr>
          <w:rFonts w:ascii="Garamond" w:hAnsi="Garamond"/>
          <w:sz w:val="24"/>
          <w:szCs w:val="24"/>
        </w:rPr>
        <w:t xml:space="preserve">. Other staffing updates include Dr. Amy </w:t>
      </w:r>
      <w:proofErr w:type="spellStart"/>
      <w:r>
        <w:rPr>
          <w:rFonts w:ascii="Garamond" w:hAnsi="Garamond"/>
          <w:sz w:val="24"/>
          <w:szCs w:val="24"/>
        </w:rPr>
        <w:t>Ryll</w:t>
      </w:r>
      <w:proofErr w:type="spellEnd"/>
      <w:r>
        <w:rPr>
          <w:rFonts w:ascii="Garamond" w:hAnsi="Garamond"/>
          <w:sz w:val="24"/>
          <w:szCs w:val="24"/>
        </w:rPr>
        <w:t xml:space="preserve"> who is in the tenured track position. She is a Clark graduate and has her DNP. </w:t>
      </w:r>
      <w:proofErr w:type="spellStart"/>
      <w:r>
        <w:rPr>
          <w:rFonts w:ascii="Garamond" w:hAnsi="Garamond"/>
          <w:sz w:val="24"/>
          <w:szCs w:val="24"/>
        </w:rPr>
        <w:t>Jannaeah</w:t>
      </w:r>
      <w:proofErr w:type="spellEnd"/>
      <w:r>
        <w:rPr>
          <w:rFonts w:ascii="Garamond" w:hAnsi="Garamond"/>
          <w:sz w:val="24"/>
          <w:szCs w:val="24"/>
        </w:rPr>
        <w:t xml:space="preserve"> Duncan and Amy Thomas are in full-temporary </w:t>
      </w:r>
      <w:r>
        <w:rPr>
          <w:rFonts w:ascii="Garamond" w:hAnsi="Garamond"/>
          <w:sz w:val="24"/>
          <w:szCs w:val="24"/>
        </w:rPr>
        <w:lastRenderedPageBreak/>
        <w:t xml:space="preserve">positions. Both were adjuncts previously. There are also several new adjuncts in the first part of the program. There are currently positions posted on the Clark website and hope to hire two more tenured track positions. Angie Bailey is </w:t>
      </w:r>
      <w:r w:rsidR="0086058F">
        <w:rPr>
          <w:rFonts w:ascii="Garamond" w:hAnsi="Garamond"/>
          <w:sz w:val="24"/>
          <w:szCs w:val="24"/>
        </w:rPr>
        <w:t xml:space="preserve">also back from maternity leave and sabbatical. </w:t>
      </w:r>
    </w:p>
    <w:p w:rsidR="006576AC" w:rsidRDefault="006576AC" w:rsidP="0097026B">
      <w:pPr>
        <w:spacing w:after="0" w:line="240" w:lineRule="auto"/>
        <w:rPr>
          <w:rFonts w:ascii="Garamond" w:hAnsi="Garamond"/>
          <w:sz w:val="24"/>
          <w:szCs w:val="24"/>
        </w:rPr>
      </w:pPr>
    </w:p>
    <w:p w:rsidR="006576AC" w:rsidRDefault="006576AC" w:rsidP="0097026B">
      <w:pPr>
        <w:spacing w:after="0" w:line="240" w:lineRule="auto"/>
        <w:rPr>
          <w:rFonts w:ascii="Garamond" w:hAnsi="Garamond"/>
          <w:sz w:val="24"/>
          <w:szCs w:val="24"/>
        </w:rPr>
      </w:pPr>
      <w:r>
        <w:rPr>
          <w:rFonts w:ascii="Garamond" w:hAnsi="Garamond"/>
          <w:sz w:val="24"/>
          <w:szCs w:val="24"/>
        </w:rPr>
        <w:t xml:space="preserve">Budget decisions are being discussed that will significantly affect the college in the future. </w:t>
      </w:r>
    </w:p>
    <w:p w:rsidR="006576AC" w:rsidRDefault="006576AC" w:rsidP="0097026B">
      <w:pPr>
        <w:spacing w:after="0" w:line="240" w:lineRule="auto"/>
        <w:rPr>
          <w:rFonts w:ascii="Garamond" w:hAnsi="Garamond"/>
          <w:sz w:val="24"/>
          <w:szCs w:val="24"/>
        </w:rPr>
      </w:pPr>
    </w:p>
    <w:p w:rsidR="006576AC" w:rsidRDefault="006576AC" w:rsidP="0097026B">
      <w:pPr>
        <w:spacing w:after="0" w:line="240" w:lineRule="auto"/>
        <w:rPr>
          <w:rFonts w:ascii="Garamond" w:hAnsi="Garamond"/>
          <w:sz w:val="24"/>
          <w:szCs w:val="24"/>
        </w:rPr>
      </w:pPr>
      <w:r>
        <w:rPr>
          <w:rFonts w:ascii="Garamond" w:hAnsi="Garamond"/>
          <w:sz w:val="24"/>
          <w:szCs w:val="24"/>
        </w:rPr>
        <w:t xml:space="preserve">Brenda Walstead thanked the nursing staff and faculty on their work in switching to this new remote change. She gave high kudos. </w:t>
      </w:r>
    </w:p>
    <w:p w:rsidR="006576AC" w:rsidRDefault="006576AC" w:rsidP="0097026B">
      <w:pPr>
        <w:spacing w:after="0" w:line="240" w:lineRule="auto"/>
        <w:rPr>
          <w:rFonts w:ascii="Garamond" w:hAnsi="Garamond"/>
          <w:sz w:val="24"/>
          <w:szCs w:val="24"/>
        </w:rPr>
      </w:pPr>
    </w:p>
    <w:p w:rsidR="006576AC" w:rsidRDefault="006576AC" w:rsidP="0097026B">
      <w:pPr>
        <w:spacing w:after="0" w:line="240" w:lineRule="auto"/>
        <w:rPr>
          <w:rFonts w:ascii="Garamond" w:hAnsi="Garamond"/>
          <w:sz w:val="24"/>
          <w:szCs w:val="24"/>
        </w:rPr>
      </w:pPr>
      <w:r>
        <w:rPr>
          <w:rFonts w:ascii="Garamond" w:hAnsi="Garamond"/>
          <w:sz w:val="24"/>
          <w:szCs w:val="24"/>
        </w:rPr>
        <w:t>Dave Brantley asked if there is any stimulus money going into medical or nursing educati</w:t>
      </w:r>
      <w:r w:rsidR="0086058F">
        <w:rPr>
          <w:rFonts w:ascii="Garamond" w:hAnsi="Garamond"/>
          <w:sz w:val="24"/>
          <w:szCs w:val="24"/>
        </w:rPr>
        <w:t>on out of any of the giant bill</w:t>
      </w:r>
      <w:r>
        <w:rPr>
          <w:rFonts w:ascii="Garamond" w:hAnsi="Garamond"/>
          <w:sz w:val="24"/>
          <w:szCs w:val="24"/>
        </w:rPr>
        <w:t>s. Brenda Walstead explained that</w:t>
      </w:r>
      <w:r w:rsidR="0086058F">
        <w:rPr>
          <w:rFonts w:ascii="Garamond" w:hAnsi="Garamond"/>
          <w:sz w:val="24"/>
          <w:szCs w:val="24"/>
        </w:rPr>
        <w:t xml:space="preserve"> a lot of the money out of CARES</w:t>
      </w:r>
      <w:r>
        <w:rPr>
          <w:rFonts w:ascii="Garamond" w:hAnsi="Garamond"/>
          <w:sz w:val="24"/>
          <w:szCs w:val="24"/>
        </w:rPr>
        <w:t xml:space="preserve"> is going out to the students. As far as money going to the departments, the focus has more been working with the foundation. Jennifer Obbard also stated that the department is documenting their costs </w:t>
      </w:r>
      <w:r w:rsidR="0086058F">
        <w:rPr>
          <w:rFonts w:ascii="Garamond" w:hAnsi="Garamond"/>
          <w:sz w:val="24"/>
          <w:szCs w:val="24"/>
        </w:rPr>
        <w:t xml:space="preserve">in case there are funds to cover the additional costs of virtual simulation this quarter. </w:t>
      </w:r>
      <w:r>
        <w:rPr>
          <w:rFonts w:ascii="Garamond" w:hAnsi="Garamond"/>
          <w:sz w:val="24"/>
          <w:szCs w:val="24"/>
        </w:rPr>
        <w:t xml:space="preserve">No matter what funding might be available, the department will still have to put money forward </w:t>
      </w:r>
      <w:r w:rsidR="0086058F">
        <w:rPr>
          <w:rFonts w:ascii="Garamond" w:hAnsi="Garamond"/>
          <w:sz w:val="24"/>
          <w:szCs w:val="24"/>
        </w:rPr>
        <w:t xml:space="preserve">initially </w:t>
      </w:r>
      <w:r>
        <w:rPr>
          <w:rFonts w:ascii="Garamond" w:hAnsi="Garamond"/>
          <w:sz w:val="24"/>
          <w:szCs w:val="24"/>
        </w:rPr>
        <w:t xml:space="preserve">to continue. </w:t>
      </w:r>
    </w:p>
    <w:p w:rsidR="008A4BE3" w:rsidRPr="0097026B" w:rsidRDefault="008A4BE3" w:rsidP="0097026B">
      <w:pPr>
        <w:spacing w:after="0" w:line="240" w:lineRule="auto"/>
        <w:rPr>
          <w:rStyle w:val="SubtleEmphasis"/>
          <w:rFonts w:ascii="Garamond" w:hAnsi="Garamond"/>
          <w:i w:val="0"/>
          <w:color w:val="auto"/>
          <w:sz w:val="24"/>
          <w:szCs w:val="24"/>
        </w:rPr>
      </w:pPr>
    </w:p>
    <w:p w:rsidR="00580055" w:rsidRPr="00D222BB" w:rsidRDefault="001B2157" w:rsidP="00D222BB">
      <w:pPr>
        <w:pStyle w:val="Subtitle"/>
        <w:spacing w:after="0" w:line="240" w:lineRule="auto"/>
        <w:jc w:val="both"/>
        <w:rPr>
          <w:rFonts w:ascii="Garamond" w:hAnsi="Garamond"/>
          <w:b/>
          <w:color w:val="595959" w:themeColor="text1" w:themeTint="A6"/>
          <w:sz w:val="24"/>
          <w:szCs w:val="24"/>
        </w:rPr>
      </w:pPr>
      <w:bookmarkStart w:id="1" w:name="[3200,[423,[],&quot;2776678C-16A6-4BD2-A67C-7"/>
      <w:r>
        <w:rPr>
          <w:rFonts w:ascii="Garamond" w:hAnsi="Garamond"/>
          <w:b/>
          <w:color w:val="595959" w:themeColor="text1" w:themeTint="A6"/>
          <w:sz w:val="24"/>
          <w:szCs w:val="24"/>
        </w:rPr>
        <w:t xml:space="preserve">NURSING </w:t>
      </w:r>
      <w:r w:rsidR="006576AC">
        <w:rPr>
          <w:rFonts w:ascii="Garamond" w:hAnsi="Garamond"/>
          <w:b/>
          <w:color w:val="595959" w:themeColor="text1" w:themeTint="A6"/>
          <w:sz w:val="24"/>
          <w:szCs w:val="24"/>
        </w:rPr>
        <w:t>DEPARTMENT UPDATES</w:t>
      </w:r>
    </w:p>
    <w:p w:rsidR="00580055" w:rsidRDefault="00580055" w:rsidP="00717704">
      <w:pPr>
        <w:spacing w:after="0" w:line="240" w:lineRule="auto"/>
        <w:jc w:val="both"/>
        <w:rPr>
          <w:rFonts w:ascii="Garamond" w:hAnsi="Garamond"/>
          <w:sz w:val="24"/>
          <w:szCs w:val="24"/>
        </w:rPr>
      </w:pPr>
    </w:p>
    <w:p w:rsidR="006576AC" w:rsidRPr="006576AC" w:rsidRDefault="006576AC" w:rsidP="00717704">
      <w:pPr>
        <w:spacing w:after="0" w:line="240" w:lineRule="auto"/>
        <w:jc w:val="both"/>
        <w:rPr>
          <w:rFonts w:ascii="Garamond" w:hAnsi="Garamond"/>
          <w:i/>
          <w:sz w:val="24"/>
          <w:szCs w:val="24"/>
        </w:rPr>
      </w:pPr>
      <w:r>
        <w:rPr>
          <w:rFonts w:ascii="Garamond" w:hAnsi="Garamond"/>
          <w:i/>
          <w:sz w:val="24"/>
          <w:szCs w:val="24"/>
        </w:rPr>
        <w:t xml:space="preserve">Budget Update and Recommendations (Speights Budget) </w:t>
      </w:r>
    </w:p>
    <w:p w:rsidR="00FF3749" w:rsidRDefault="00FF3749" w:rsidP="00FF3749">
      <w:pPr>
        <w:spacing w:after="0" w:line="240" w:lineRule="auto"/>
        <w:jc w:val="both"/>
        <w:rPr>
          <w:rFonts w:ascii="Garamond" w:hAnsi="Garamond"/>
          <w:sz w:val="24"/>
          <w:szCs w:val="24"/>
        </w:rPr>
      </w:pPr>
    </w:p>
    <w:p w:rsidR="006576AC" w:rsidRDefault="006576AC" w:rsidP="00FF3749">
      <w:pPr>
        <w:spacing w:after="0" w:line="240" w:lineRule="auto"/>
        <w:jc w:val="both"/>
        <w:rPr>
          <w:rFonts w:ascii="Garamond" w:hAnsi="Garamond"/>
          <w:sz w:val="24"/>
          <w:szCs w:val="24"/>
        </w:rPr>
      </w:pPr>
      <w:r>
        <w:rPr>
          <w:rFonts w:ascii="Garamond" w:hAnsi="Garamond"/>
          <w:sz w:val="24"/>
          <w:szCs w:val="24"/>
        </w:rPr>
        <w:t xml:space="preserve">Jennifer Obbard spoke on planning for the Speights 20-21 budget. She purposely put more than </w:t>
      </w:r>
      <w:r w:rsidR="0086058F">
        <w:rPr>
          <w:rFonts w:ascii="Garamond" w:hAnsi="Garamond"/>
          <w:sz w:val="24"/>
          <w:szCs w:val="24"/>
        </w:rPr>
        <w:t xml:space="preserve">is available </w:t>
      </w:r>
      <w:r>
        <w:rPr>
          <w:rFonts w:ascii="Garamond" w:hAnsi="Garamond"/>
          <w:sz w:val="24"/>
          <w:szCs w:val="24"/>
        </w:rPr>
        <w:t xml:space="preserve">to help initiate conversations in order to consider the </w:t>
      </w:r>
      <w:r w:rsidR="0086058F">
        <w:rPr>
          <w:rFonts w:ascii="Garamond" w:hAnsi="Garamond"/>
          <w:sz w:val="24"/>
          <w:szCs w:val="24"/>
        </w:rPr>
        <w:t xml:space="preserve">need for contingency funding due to the </w:t>
      </w:r>
      <w:r>
        <w:rPr>
          <w:rFonts w:ascii="Garamond" w:hAnsi="Garamond"/>
          <w:sz w:val="24"/>
          <w:szCs w:val="24"/>
        </w:rPr>
        <w:t xml:space="preserve">remote </w:t>
      </w:r>
      <w:r w:rsidR="0086058F">
        <w:rPr>
          <w:rFonts w:ascii="Garamond" w:hAnsi="Garamond"/>
          <w:sz w:val="24"/>
          <w:szCs w:val="24"/>
        </w:rPr>
        <w:t xml:space="preserve">and virtual requirements that may extend beyond spring quarter, </w:t>
      </w:r>
      <w:r>
        <w:rPr>
          <w:rFonts w:ascii="Garamond" w:hAnsi="Garamond"/>
          <w:sz w:val="24"/>
          <w:szCs w:val="24"/>
        </w:rPr>
        <w:t xml:space="preserve">as well as </w:t>
      </w:r>
      <w:r w:rsidR="0086058F">
        <w:rPr>
          <w:rFonts w:ascii="Garamond" w:hAnsi="Garamond"/>
          <w:sz w:val="24"/>
          <w:szCs w:val="24"/>
        </w:rPr>
        <w:t xml:space="preserve">considering </w:t>
      </w:r>
      <w:r>
        <w:rPr>
          <w:rFonts w:ascii="Garamond" w:hAnsi="Garamond"/>
          <w:sz w:val="24"/>
          <w:szCs w:val="24"/>
        </w:rPr>
        <w:t>other projects that might come up during the year. The department is getting a ge</w:t>
      </w:r>
      <w:r w:rsidR="0086058F">
        <w:rPr>
          <w:rFonts w:ascii="Garamond" w:hAnsi="Garamond"/>
          <w:sz w:val="24"/>
          <w:szCs w:val="24"/>
        </w:rPr>
        <w:t>neral distribution of about $117</w:t>
      </w:r>
      <w:r>
        <w:rPr>
          <w:rFonts w:ascii="Garamond" w:hAnsi="Garamond"/>
          <w:sz w:val="24"/>
          <w:szCs w:val="24"/>
        </w:rPr>
        <w:t>k as well as other</w:t>
      </w:r>
      <w:r w:rsidR="0086058F">
        <w:rPr>
          <w:rFonts w:ascii="Garamond" w:hAnsi="Garamond"/>
          <w:sz w:val="24"/>
          <w:szCs w:val="24"/>
        </w:rPr>
        <w:t xml:space="preserve"> funds for approximately $140k available for allocation in the 20-21 budget. </w:t>
      </w:r>
    </w:p>
    <w:p w:rsidR="006576AC" w:rsidRDefault="006576AC" w:rsidP="00FF3749">
      <w:pPr>
        <w:spacing w:after="0" w:line="240" w:lineRule="auto"/>
        <w:jc w:val="both"/>
        <w:rPr>
          <w:rFonts w:ascii="Garamond" w:hAnsi="Garamond"/>
          <w:sz w:val="24"/>
          <w:szCs w:val="24"/>
        </w:rPr>
      </w:pPr>
    </w:p>
    <w:p w:rsidR="006576AC" w:rsidRDefault="006576AC" w:rsidP="00FF3749">
      <w:pPr>
        <w:spacing w:after="0" w:line="240" w:lineRule="auto"/>
        <w:jc w:val="both"/>
        <w:rPr>
          <w:rFonts w:ascii="Garamond" w:hAnsi="Garamond"/>
          <w:sz w:val="24"/>
          <w:szCs w:val="24"/>
        </w:rPr>
      </w:pPr>
      <w:r>
        <w:rPr>
          <w:rFonts w:ascii="Garamond" w:hAnsi="Garamond"/>
          <w:sz w:val="24"/>
          <w:szCs w:val="24"/>
        </w:rPr>
        <w:t xml:space="preserve">She also spoke on planning on the department chair having 100% release time while they figure out the remote situation. As well as with new positions </w:t>
      </w:r>
      <w:r w:rsidR="0086058F">
        <w:rPr>
          <w:rFonts w:ascii="Garamond" w:hAnsi="Garamond"/>
          <w:sz w:val="24"/>
          <w:szCs w:val="24"/>
        </w:rPr>
        <w:t xml:space="preserve">the department is aiming to hire as </w:t>
      </w:r>
      <w:r>
        <w:rPr>
          <w:rFonts w:ascii="Garamond" w:hAnsi="Garamond"/>
          <w:sz w:val="24"/>
          <w:szCs w:val="24"/>
        </w:rPr>
        <w:t xml:space="preserve">the chair will have the </w:t>
      </w:r>
      <w:r w:rsidR="0086058F">
        <w:rPr>
          <w:rFonts w:ascii="Garamond" w:hAnsi="Garamond"/>
          <w:sz w:val="24"/>
          <w:szCs w:val="24"/>
        </w:rPr>
        <w:t>responsibility of supporting new</w:t>
      </w:r>
      <w:r>
        <w:rPr>
          <w:rFonts w:ascii="Garamond" w:hAnsi="Garamond"/>
          <w:sz w:val="24"/>
          <w:szCs w:val="24"/>
        </w:rPr>
        <w:t xml:space="preserve"> faculty</w:t>
      </w:r>
      <w:r w:rsidR="0086058F">
        <w:rPr>
          <w:rFonts w:ascii="Garamond" w:hAnsi="Garamond"/>
          <w:sz w:val="24"/>
          <w:szCs w:val="24"/>
        </w:rPr>
        <w:t xml:space="preserve"> orientation and mentoring until new support positions are full in place. </w:t>
      </w:r>
    </w:p>
    <w:p w:rsidR="006576AC" w:rsidRDefault="006576AC" w:rsidP="00FF3749">
      <w:pPr>
        <w:spacing w:after="0" w:line="240" w:lineRule="auto"/>
        <w:jc w:val="both"/>
        <w:rPr>
          <w:rFonts w:ascii="Garamond" w:hAnsi="Garamond"/>
          <w:sz w:val="24"/>
          <w:szCs w:val="24"/>
        </w:rPr>
      </w:pPr>
    </w:p>
    <w:p w:rsidR="006576AC" w:rsidRDefault="006576AC" w:rsidP="00FF3749">
      <w:pPr>
        <w:spacing w:after="0" w:line="240" w:lineRule="auto"/>
        <w:jc w:val="both"/>
        <w:rPr>
          <w:rFonts w:ascii="Garamond" w:hAnsi="Garamond"/>
          <w:sz w:val="24"/>
          <w:szCs w:val="24"/>
        </w:rPr>
      </w:pPr>
      <w:r>
        <w:rPr>
          <w:rFonts w:ascii="Garamond" w:hAnsi="Garamond"/>
          <w:sz w:val="24"/>
          <w:szCs w:val="24"/>
        </w:rPr>
        <w:t>Student awards and pinning amount won’t be</w:t>
      </w:r>
      <w:r w:rsidR="0086058F">
        <w:rPr>
          <w:rFonts w:ascii="Garamond" w:hAnsi="Garamond"/>
          <w:sz w:val="24"/>
          <w:szCs w:val="24"/>
        </w:rPr>
        <w:t xml:space="preserve"> fully</w:t>
      </w:r>
      <w:r>
        <w:rPr>
          <w:rFonts w:ascii="Garamond" w:hAnsi="Garamond"/>
          <w:sz w:val="24"/>
          <w:szCs w:val="24"/>
        </w:rPr>
        <w:t xml:space="preserve"> utilized if we stay remote. The cost for the Nightingale award and plaque would still be a cost. There are no other awards that are currently being offered. </w:t>
      </w:r>
    </w:p>
    <w:p w:rsidR="006576AC" w:rsidRDefault="006576AC" w:rsidP="00FF3749">
      <w:pPr>
        <w:spacing w:after="0" w:line="240" w:lineRule="auto"/>
        <w:jc w:val="both"/>
        <w:rPr>
          <w:rFonts w:ascii="Garamond" w:hAnsi="Garamond"/>
          <w:sz w:val="24"/>
          <w:szCs w:val="24"/>
        </w:rPr>
      </w:pPr>
    </w:p>
    <w:p w:rsidR="006576AC" w:rsidRDefault="006576AC" w:rsidP="00FF3749">
      <w:pPr>
        <w:spacing w:after="0" w:line="240" w:lineRule="auto"/>
        <w:jc w:val="both"/>
        <w:rPr>
          <w:rFonts w:ascii="Garamond" w:hAnsi="Garamond"/>
          <w:sz w:val="24"/>
          <w:szCs w:val="24"/>
        </w:rPr>
      </w:pPr>
      <w:r>
        <w:rPr>
          <w:rFonts w:ascii="Garamond" w:hAnsi="Garamond"/>
          <w:sz w:val="24"/>
          <w:szCs w:val="24"/>
        </w:rPr>
        <w:t>The parking reimbursement has been one of the biggest benefits</w:t>
      </w:r>
      <w:r w:rsidR="0086058F">
        <w:rPr>
          <w:rFonts w:ascii="Garamond" w:hAnsi="Garamond"/>
          <w:sz w:val="24"/>
          <w:szCs w:val="24"/>
        </w:rPr>
        <w:t xml:space="preserve"> for faculty and staff</w:t>
      </w:r>
      <w:r>
        <w:rPr>
          <w:rFonts w:ascii="Garamond" w:hAnsi="Garamond"/>
          <w:sz w:val="24"/>
          <w:szCs w:val="24"/>
        </w:rPr>
        <w:t xml:space="preserve">. It’s been very important to adjuncts. </w:t>
      </w:r>
    </w:p>
    <w:p w:rsidR="006576AC" w:rsidRDefault="006576AC" w:rsidP="00FF3749">
      <w:pPr>
        <w:spacing w:after="0" w:line="240" w:lineRule="auto"/>
        <w:jc w:val="both"/>
        <w:rPr>
          <w:rFonts w:ascii="Garamond" w:hAnsi="Garamond"/>
          <w:sz w:val="24"/>
          <w:szCs w:val="24"/>
        </w:rPr>
      </w:pPr>
    </w:p>
    <w:p w:rsidR="006576AC" w:rsidRDefault="006576AC" w:rsidP="00FF3749">
      <w:pPr>
        <w:spacing w:after="0" w:line="240" w:lineRule="auto"/>
        <w:jc w:val="both"/>
        <w:rPr>
          <w:rFonts w:ascii="Garamond" w:hAnsi="Garamond"/>
          <w:sz w:val="24"/>
          <w:szCs w:val="24"/>
        </w:rPr>
      </w:pPr>
      <w:r>
        <w:rPr>
          <w:rFonts w:ascii="Garamond" w:hAnsi="Garamond"/>
          <w:sz w:val="24"/>
          <w:szCs w:val="24"/>
        </w:rPr>
        <w:t>There is a maintained n</w:t>
      </w:r>
      <w:r w:rsidR="0086058F">
        <w:rPr>
          <w:rFonts w:ascii="Garamond" w:hAnsi="Garamond"/>
          <w:sz w:val="24"/>
          <w:szCs w:val="24"/>
        </w:rPr>
        <w:t>ursing student emergency fund. Although t</w:t>
      </w:r>
      <w:r>
        <w:rPr>
          <w:rFonts w:ascii="Garamond" w:hAnsi="Garamond"/>
          <w:sz w:val="24"/>
          <w:szCs w:val="24"/>
        </w:rPr>
        <w:t>here will also be CARES money for students</w:t>
      </w:r>
      <w:r w:rsidR="0086058F">
        <w:rPr>
          <w:rFonts w:ascii="Garamond" w:hAnsi="Garamond"/>
          <w:sz w:val="24"/>
          <w:szCs w:val="24"/>
        </w:rPr>
        <w:t>, it seems prudent to maintain a nursing specific fund</w:t>
      </w:r>
      <w:r>
        <w:rPr>
          <w:rFonts w:ascii="Garamond" w:hAnsi="Garamond"/>
          <w:sz w:val="24"/>
          <w:szCs w:val="24"/>
        </w:rPr>
        <w:t xml:space="preserve">. </w:t>
      </w:r>
    </w:p>
    <w:p w:rsidR="006576AC" w:rsidRDefault="006576AC" w:rsidP="00FF3749">
      <w:pPr>
        <w:spacing w:after="0" w:line="240" w:lineRule="auto"/>
        <w:jc w:val="both"/>
        <w:rPr>
          <w:rFonts w:ascii="Garamond" w:hAnsi="Garamond"/>
          <w:sz w:val="24"/>
          <w:szCs w:val="24"/>
        </w:rPr>
      </w:pPr>
    </w:p>
    <w:p w:rsidR="006576AC" w:rsidRDefault="006576AC" w:rsidP="00FF3749">
      <w:pPr>
        <w:spacing w:after="0" w:line="240" w:lineRule="auto"/>
        <w:jc w:val="both"/>
        <w:rPr>
          <w:rFonts w:ascii="Garamond" w:hAnsi="Garamond"/>
          <w:sz w:val="24"/>
          <w:szCs w:val="24"/>
        </w:rPr>
      </w:pPr>
      <w:r>
        <w:rPr>
          <w:rFonts w:ascii="Garamond" w:hAnsi="Garamond"/>
          <w:sz w:val="24"/>
          <w:szCs w:val="24"/>
        </w:rPr>
        <w:t xml:space="preserve">Because </w:t>
      </w:r>
      <w:r w:rsidR="00800602">
        <w:rPr>
          <w:rFonts w:ascii="Garamond" w:hAnsi="Garamond"/>
          <w:sz w:val="24"/>
          <w:szCs w:val="24"/>
        </w:rPr>
        <w:t xml:space="preserve">we have been remote, the plan is to have extended </w:t>
      </w:r>
      <w:r w:rsidR="0086058F">
        <w:rPr>
          <w:rFonts w:ascii="Garamond" w:hAnsi="Garamond"/>
          <w:sz w:val="24"/>
          <w:szCs w:val="24"/>
        </w:rPr>
        <w:t>summer open skills lab that has been historically offered</w:t>
      </w:r>
      <w:r w:rsidR="00800602">
        <w:rPr>
          <w:rFonts w:ascii="Garamond" w:hAnsi="Garamond"/>
          <w:sz w:val="24"/>
          <w:szCs w:val="24"/>
        </w:rPr>
        <w:t>. It will depend on the social distancing</w:t>
      </w:r>
      <w:r w:rsidR="0086058F">
        <w:rPr>
          <w:rFonts w:ascii="Garamond" w:hAnsi="Garamond"/>
          <w:sz w:val="24"/>
          <w:szCs w:val="24"/>
        </w:rPr>
        <w:t xml:space="preserve"> guidelines</w:t>
      </w:r>
      <w:r w:rsidR="00800602">
        <w:rPr>
          <w:rFonts w:ascii="Garamond" w:hAnsi="Garamond"/>
          <w:sz w:val="24"/>
          <w:szCs w:val="24"/>
        </w:rPr>
        <w:t xml:space="preserve">. If the department can have </w:t>
      </w:r>
      <w:r w:rsidR="0086058F">
        <w:rPr>
          <w:rFonts w:ascii="Garamond" w:hAnsi="Garamond"/>
          <w:sz w:val="24"/>
          <w:szCs w:val="24"/>
        </w:rPr>
        <w:t xml:space="preserve">skills </w:t>
      </w:r>
      <w:r w:rsidR="00800602">
        <w:rPr>
          <w:rFonts w:ascii="Garamond" w:hAnsi="Garamond"/>
          <w:sz w:val="24"/>
          <w:szCs w:val="24"/>
        </w:rPr>
        <w:t>labs, there may be a need for more lab time</w:t>
      </w:r>
      <w:r w:rsidR="0086058F">
        <w:rPr>
          <w:rFonts w:ascii="Garamond" w:hAnsi="Garamond"/>
          <w:sz w:val="24"/>
          <w:szCs w:val="24"/>
        </w:rPr>
        <w:t xml:space="preserve"> because all of the learning and experience has been virtual or remote in spring quarter</w:t>
      </w:r>
      <w:r w:rsidR="00800602">
        <w:rPr>
          <w:rFonts w:ascii="Garamond" w:hAnsi="Garamond"/>
          <w:sz w:val="24"/>
          <w:szCs w:val="24"/>
        </w:rPr>
        <w:t xml:space="preserve">. </w:t>
      </w:r>
    </w:p>
    <w:p w:rsidR="00800602" w:rsidRDefault="00800602" w:rsidP="00FF3749">
      <w:pPr>
        <w:spacing w:after="0" w:line="240" w:lineRule="auto"/>
        <w:jc w:val="both"/>
        <w:rPr>
          <w:rFonts w:ascii="Garamond" w:hAnsi="Garamond"/>
          <w:sz w:val="24"/>
          <w:szCs w:val="24"/>
        </w:rPr>
      </w:pPr>
    </w:p>
    <w:p w:rsidR="00800602" w:rsidRDefault="00800602" w:rsidP="00FF3749">
      <w:pPr>
        <w:spacing w:after="0" w:line="240" w:lineRule="auto"/>
        <w:jc w:val="both"/>
        <w:rPr>
          <w:rFonts w:ascii="Garamond" w:hAnsi="Garamond"/>
          <w:sz w:val="24"/>
          <w:szCs w:val="24"/>
        </w:rPr>
      </w:pPr>
      <w:r>
        <w:rPr>
          <w:rFonts w:ascii="Garamond" w:hAnsi="Garamond"/>
          <w:sz w:val="24"/>
          <w:szCs w:val="24"/>
        </w:rPr>
        <w:lastRenderedPageBreak/>
        <w:t>The dep</w:t>
      </w:r>
      <w:r w:rsidR="0086058F">
        <w:rPr>
          <w:rFonts w:ascii="Garamond" w:hAnsi="Garamond"/>
          <w:sz w:val="24"/>
          <w:szCs w:val="24"/>
        </w:rPr>
        <w:t>artment is still exploring the B</w:t>
      </w:r>
      <w:r>
        <w:rPr>
          <w:rFonts w:ascii="Garamond" w:hAnsi="Garamond"/>
          <w:sz w:val="24"/>
          <w:szCs w:val="24"/>
        </w:rPr>
        <w:t>SN pathways</w:t>
      </w:r>
      <w:r w:rsidR="00233BEE">
        <w:rPr>
          <w:rFonts w:ascii="Garamond" w:hAnsi="Garamond"/>
          <w:sz w:val="24"/>
          <w:szCs w:val="24"/>
        </w:rPr>
        <w:t>, particularly via concurrent enrollment models. The departme</w:t>
      </w:r>
      <w:r w:rsidR="00E451DD">
        <w:rPr>
          <w:rFonts w:ascii="Garamond" w:hAnsi="Garamond"/>
          <w:sz w:val="24"/>
          <w:szCs w:val="24"/>
        </w:rPr>
        <w:t>nt has developed one or more pro</w:t>
      </w:r>
      <w:r w:rsidR="00233BEE">
        <w:rPr>
          <w:rFonts w:ascii="Garamond" w:hAnsi="Garamond"/>
          <w:sz w:val="24"/>
          <w:szCs w:val="24"/>
        </w:rPr>
        <w:t>posals yet moving these forward may be delayed due to the remote operations situation</w:t>
      </w:r>
      <w:r>
        <w:rPr>
          <w:rFonts w:ascii="Garamond" w:hAnsi="Garamond"/>
          <w:sz w:val="24"/>
          <w:szCs w:val="24"/>
        </w:rPr>
        <w:t xml:space="preserve">. </w:t>
      </w:r>
    </w:p>
    <w:p w:rsidR="00800602" w:rsidRDefault="00800602" w:rsidP="00FF3749">
      <w:pPr>
        <w:spacing w:after="0" w:line="240" w:lineRule="auto"/>
        <w:jc w:val="both"/>
        <w:rPr>
          <w:rFonts w:ascii="Garamond" w:hAnsi="Garamond"/>
          <w:sz w:val="24"/>
          <w:szCs w:val="24"/>
        </w:rPr>
      </w:pPr>
    </w:p>
    <w:p w:rsidR="00800602" w:rsidRDefault="00800602" w:rsidP="00FF3749">
      <w:pPr>
        <w:spacing w:after="0" w:line="240" w:lineRule="auto"/>
        <w:jc w:val="both"/>
        <w:rPr>
          <w:rFonts w:ascii="Garamond" w:hAnsi="Garamond"/>
          <w:sz w:val="24"/>
          <w:szCs w:val="24"/>
        </w:rPr>
      </w:pPr>
      <w:r>
        <w:rPr>
          <w:rFonts w:ascii="Garamond" w:hAnsi="Garamond"/>
          <w:sz w:val="24"/>
          <w:szCs w:val="24"/>
        </w:rPr>
        <w:t xml:space="preserve">The largest cost is for simulation and online proctoring. There are two parts: </w:t>
      </w:r>
    </w:p>
    <w:p w:rsidR="00800602" w:rsidRDefault="00800602" w:rsidP="00800602">
      <w:pPr>
        <w:pStyle w:val="ListParagraph"/>
        <w:numPr>
          <w:ilvl w:val="0"/>
          <w:numId w:val="9"/>
        </w:numPr>
        <w:spacing w:after="0" w:line="240" w:lineRule="auto"/>
        <w:ind w:left="360"/>
        <w:jc w:val="both"/>
        <w:rPr>
          <w:rFonts w:ascii="Garamond" w:hAnsi="Garamond"/>
          <w:sz w:val="24"/>
          <w:szCs w:val="24"/>
        </w:rPr>
      </w:pPr>
      <w:r>
        <w:rPr>
          <w:rFonts w:ascii="Garamond" w:hAnsi="Garamond"/>
          <w:sz w:val="24"/>
          <w:szCs w:val="24"/>
        </w:rPr>
        <w:t xml:space="preserve">If it falls online, including clinical, the department would need to pay another $34k for virtual simulation. </w:t>
      </w:r>
      <w:r w:rsidRPr="00800602">
        <w:rPr>
          <w:rFonts w:ascii="Garamond" w:hAnsi="Garamond"/>
          <w:sz w:val="24"/>
          <w:szCs w:val="24"/>
        </w:rPr>
        <w:t xml:space="preserve">However, if we can go back, the </w:t>
      </w:r>
      <w:r w:rsidR="00233BEE">
        <w:rPr>
          <w:rFonts w:ascii="Garamond" w:hAnsi="Garamond"/>
          <w:sz w:val="24"/>
          <w:szCs w:val="24"/>
        </w:rPr>
        <w:t xml:space="preserve">virtual </w:t>
      </w:r>
      <w:r w:rsidRPr="00800602">
        <w:rPr>
          <w:rFonts w:ascii="Garamond" w:hAnsi="Garamond"/>
          <w:sz w:val="24"/>
          <w:szCs w:val="24"/>
        </w:rPr>
        <w:t xml:space="preserve">simulation is still needed for </w:t>
      </w:r>
      <w:r w:rsidR="00233BEE">
        <w:rPr>
          <w:rFonts w:ascii="Garamond" w:hAnsi="Garamond"/>
          <w:sz w:val="24"/>
          <w:szCs w:val="24"/>
        </w:rPr>
        <w:t>the specialty areas of obstetrics and pediatrics</w:t>
      </w:r>
      <w:r w:rsidRPr="00800602">
        <w:rPr>
          <w:rFonts w:ascii="Garamond" w:hAnsi="Garamond"/>
          <w:sz w:val="24"/>
          <w:szCs w:val="24"/>
        </w:rPr>
        <w:t xml:space="preserve">. </w:t>
      </w:r>
    </w:p>
    <w:p w:rsidR="00800602" w:rsidRDefault="00800602" w:rsidP="00800602">
      <w:pPr>
        <w:pStyle w:val="ListParagraph"/>
        <w:numPr>
          <w:ilvl w:val="0"/>
          <w:numId w:val="9"/>
        </w:numPr>
        <w:spacing w:after="0" w:line="240" w:lineRule="auto"/>
        <w:ind w:left="360"/>
        <w:jc w:val="both"/>
        <w:rPr>
          <w:rFonts w:ascii="Garamond" w:hAnsi="Garamond"/>
          <w:sz w:val="24"/>
          <w:szCs w:val="24"/>
        </w:rPr>
      </w:pPr>
      <w:r>
        <w:rPr>
          <w:rFonts w:ascii="Garamond" w:hAnsi="Garamond"/>
          <w:sz w:val="24"/>
          <w:szCs w:val="24"/>
        </w:rPr>
        <w:t>Online proctoring</w:t>
      </w:r>
      <w:r w:rsidR="00233BEE">
        <w:rPr>
          <w:rFonts w:ascii="Garamond" w:hAnsi="Garamond"/>
          <w:sz w:val="24"/>
          <w:szCs w:val="24"/>
        </w:rPr>
        <w:t xml:space="preserve"> is required as exam integrity needs to be</w:t>
      </w:r>
      <w:r>
        <w:rPr>
          <w:rFonts w:ascii="Garamond" w:hAnsi="Garamond"/>
          <w:sz w:val="24"/>
          <w:szCs w:val="24"/>
        </w:rPr>
        <w:t xml:space="preserve"> maintained. There are a lot of exams. If we are able to come back</w:t>
      </w:r>
      <w:r w:rsidR="00233BEE">
        <w:rPr>
          <w:rFonts w:ascii="Garamond" w:hAnsi="Garamond"/>
          <w:sz w:val="24"/>
          <w:szCs w:val="24"/>
        </w:rPr>
        <w:t xml:space="preserve"> face to face, there is a dedicated t</w:t>
      </w:r>
      <w:r>
        <w:rPr>
          <w:rFonts w:ascii="Garamond" w:hAnsi="Garamond"/>
          <w:sz w:val="24"/>
          <w:szCs w:val="24"/>
        </w:rPr>
        <w:t xml:space="preserve">esting center. </w:t>
      </w:r>
      <w:r w:rsidR="00786DB8">
        <w:rPr>
          <w:rFonts w:ascii="Garamond" w:hAnsi="Garamond"/>
          <w:sz w:val="24"/>
          <w:szCs w:val="24"/>
        </w:rPr>
        <w:t xml:space="preserve">The college currently has a contract with Proctor U and the cost depends on how much testing time is needed. </w:t>
      </w:r>
      <w:r w:rsidR="00233BEE">
        <w:rPr>
          <w:rFonts w:ascii="Garamond" w:hAnsi="Garamond"/>
          <w:sz w:val="24"/>
          <w:szCs w:val="24"/>
        </w:rPr>
        <w:t xml:space="preserve">The nursing department is working to get proctoring set up with </w:t>
      </w:r>
      <w:proofErr w:type="spellStart"/>
      <w:r w:rsidR="00233BEE">
        <w:rPr>
          <w:rFonts w:ascii="Garamond" w:hAnsi="Garamond"/>
          <w:sz w:val="24"/>
          <w:szCs w:val="24"/>
        </w:rPr>
        <w:t>ProctorU</w:t>
      </w:r>
      <w:proofErr w:type="spellEnd"/>
      <w:r w:rsidR="00233BEE">
        <w:rPr>
          <w:rFonts w:ascii="Garamond" w:hAnsi="Garamond"/>
          <w:sz w:val="24"/>
          <w:szCs w:val="24"/>
        </w:rPr>
        <w:t xml:space="preserve">. </w:t>
      </w:r>
    </w:p>
    <w:p w:rsidR="00786DB8" w:rsidRDefault="00786DB8" w:rsidP="00786DB8">
      <w:pPr>
        <w:spacing w:after="0" w:line="240" w:lineRule="auto"/>
        <w:jc w:val="both"/>
        <w:rPr>
          <w:rFonts w:ascii="Garamond" w:hAnsi="Garamond"/>
          <w:sz w:val="24"/>
          <w:szCs w:val="24"/>
        </w:rPr>
      </w:pPr>
    </w:p>
    <w:p w:rsidR="006576AC" w:rsidRDefault="00786DB8" w:rsidP="00FF3749">
      <w:pPr>
        <w:spacing w:after="0" w:line="240" w:lineRule="auto"/>
        <w:jc w:val="both"/>
        <w:rPr>
          <w:rFonts w:ascii="Garamond" w:hAnsi="Garamond"/>
          <w:sz w:val="24"/>
          <w:szCs w:val="24"/>
        </w:rPr>
      </w:pPr>
      <w:r>
        <w:rPr>
          <w:rFonts w:ascii="Garamond" w:hAnsi="Garamond"/>
          <w:sz w:val="24"/>
          <w:szCs w:val="24"/>
        </w:rPr>
        <w:t>Dave Brantley spoke on the level of uncertainty that the college is facing. There is almost an assumption that this may possibly last through the fall quarter.</w:t>
      </w:r>
    </w:p>
    <w:p w:rsidR="00786DB8" w:rsidRDefault="00786DB8" w:rsidP="00FF3749">
      <w:pPr>
        <w:spacing w:after="0" w:line="240" w:lineRule="auto"/>
        <w:jc w:val="both"/>
        <w:rPr>
          <w:rFonts w:ascii="Garamond" w:hAnsi="Garamond"/>
          <w:sz w:val="24"/>
          <w:szCs w:val="24"/>
        </w:rPr>
      </w:pPr>
    </w:p>
    <w:p w:rsidR="00786DB8" w:rsidRDefault="00786DB8" w:rsidP="00FF3749">
      <w:pPr>
        <w:spacing w:after="0" w:line="240" w:lineRule="auto"/>
        <w:jc w:val="both"/>
        <w:rPr>
          <w:rFonts w:ascii="Garamond" w:hAnsi="Garamond"/>
          <w:sz w:val="24"/>
          <w:szCs w:val="24"/>
        </w:rPr>
      </w:pPr>
      <w:r>
        <w:rPr>
          <w:rFonts w:ascii="Garamond" w:hAnsi="Garamond"/>
          <w:sz w:val="24"/>
          <w:szCs w:val="24"/>
        </w:rPr>
        <w:t xml:space="preserve">Nancie </w:t>
      </w:r>
      <w:proofErr w:type="spellStart"/>
      <w:r>
        <w:rPr>
          <w:rFonts w:ascii="Garamond" w:hAnsi="Garamond"/>
          <w:sz w:val="24"/>
          <w:szCs w:val="24"/>
        </w:rPr>
        <w:t>Parmenter</w:t>
      </w:r>
      <w:proofErr w:type="spellEnd"/>
      <w:r>
        <w:rPr>
          <w:rFonts w:ascii="Garamond" w:hAnsi="Garamond"/>
          <w:sz w:val="24"/>
          <w:szCs w:val="24"/>
        </w:rPr>
        <w:t xml:space="preserve"> stated that the next step will most likely be small groups. By fall, there may be 10 or less allowed. Angie Bailey spoke on the possibilities still even with the smaller amount of students. The easiest would be theory-based/lecture style classes. Faculty have done a lot of work getting those online and sustainable. The labs and </w:t>
      </w:r>
      <w:proofErr w:type="spellStart"/>
      <w:r>
        <w:rPr>
          <w:rFonts w:ascii="Garamond" w:hAnsi="Garamond"/>
          <w:sz w:val="24"/>
          <w:szCs w:val="24"/>
        </w:rPr>
        <w:t>clinicals</w:t>
      </w:r>
      <w:proofErr w:type="spellEnd"/>
      <w:r>
        <w:rPr>
          <w:rFonts w:ascii="Garamond" w:hAnsi="Garamond"/>
          <w:sz w:val="24"/>
          <w:szCs w:val="24"/>
        </w:rPr>
        <w:t xml:space="preserve"> are in groups of 8-10 so that gives the department quite a bit of flexibility. As far as testing would go, there might be a bit more creativity to work through. There will be some costs, but not as extensive as it currently is. </w:t>
      </w:r>
    </w:p>
    <w:p w:rsidR="00831EA1" w:rsidRDefault="00831EA1" w:rsidP="00FF3749">
      <w:pPr>
        <w:spacing w:after="0" w:line="240" w:lineRule="auto"/>
        <w:jc w:val="both"/>
        <w:rPr>
          <w:rFonts w:ascii="Garamond" w:hAnsi="Garamond"/>
          <w:sz w:val="24"/>
          <w:szCs w:val="24"/>
        </w:rPr>
      </w:pPr>
    </w:p>
    <w:p w:rsidR="00831EA1" w:rsidRPr="00831EA1" w:rsidRDefault="00831EA1" w:rsidP="00FF3749">
      <w:pPr>
        <w:spacing w:after="0" w:line="240" w:lineRule="auto"/>
        <w:jc w:val="both"/>
        <w:rPr>
          <w:rFonts w:ascii="Garamond" w:hAnsi="Garamond"/>
          <w:b/>
          <w:i/>
          <w:color w:val="FF0000"/>
          <w:sz w:val="24"/>
          <w:szCs w:val="24"/>
        </w:rPr>
      </w:pPr>
      <w:r w:rsidRPr="00831EA1">
        <w:rPr>
          <w:rFonts w:ascii="Garamond" w:hAnsi="Garamond"/>
          <w:b/>
          <w:color w:val="FF0000"/>
          <w:sz w:val="24"/>
          <w:szCs w:val="24"/>
        </w:rPr>
        <w:t xml:space="preserve">As quorum was not present, the Speights Budget Recommendation will be sent out for electronic </w:t>
      </w:r>
      <w:r>
        <w:rPr>
          <w:rFonts w:ascii="Garamond" w:hAnsi="Garamond"/>
          <w:b/>
          <w:color w:val="FF0000"/>
          <w:sz w:val="24"/>
          <w:szCs w:val="24"/>
        </w:rPr>
        <w:t>vote</w:t>
      </w:r>
      <w:r w:rsidRPr="00831EA1">
        <w:rPr>
          <w:rFonts w:ascii="Garamond" w:hAnsi="Garamond"/>
          <w:b/>
          <w:color w:val="FF0000"/>
          <w:sz w:val="24"/>
          <w:szCs w:val="24"/>
        </w:rPr>
        <w:t xml:space="preserve">. </w:t>
      </w:r>
      <w:r>
        <w:rPr>
          <w:rFonts w:ascii="Garamond" w:hAnsi="Garamond"/>
          <w:b/>
          <w:i/>
          <w:color w:val="FF0000"/>
          <w:sz w:val="24"/>
          <w:szCs w:val="24"/>
        </w:rPr>
        <w:t>As of May 1</w:t>
      </w:r>
      <w:r w:rsidRPr="00831EA1">
        <w:rPr>
          <w:rFonts w:ascii="Garamond" w:hAnsi="Garamond"/>
          <w:b/>
          <w:i/>
          <w:color w:val="FF0000"/>
          <w:sz w:val="24"/>
          <w:szCs w:val="24"/>
          <w:vertAlign w:val="superscript"/>
        </w:rPr>
        <w:t>st</w:t>
      </w:r>
      <w:r>
        <w:rPr>
          <w:rFonts w:ascii="Garamond" w:hAnsi="Garamond"/>
          <w:b/>
          <w:i/>
          <w:color w:val="FF0000"/>
          <w:sz w:val="24"/>
          <w:szCs w:val="24"/>
        </w:rPr>
        <w:t xml:space="preserve">, 2020, it has been approved. </w:t>
      </w:r>
    </w:p>
    <w:p w:rsidR="00786DB8" w:rsidRDefault="00786DB8" w:rsidP="00FF3749">
      <w:pPr>
        <w:spacing w:after="0" w:line="240" w:lineRule="auto"/>
        <w:jc w:val="both"/>
        <w:rPr>
          <w:rFonts w:ascii="Garamond" w:hAnsi="Garamond"/>
          <w:sz w:val="24"/>
          <w:szCs w:val="24"/>
        </w:rPr>
      </w:pPr>
    </w:p>
    <w:p w:rsidR="006576AC" w:rsidRPr="00D222BB" w:rsidRDefault="006576AC" w:rsidP="006576AC">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 xml:space="preserve">NURSING PROGRAM OUTCOME DATA </w:t>
      </w:r>
    </w:p>
    <w:p w:rsidR="006576AC" w:rsidRDefault="006576AC" w:rsidP="00FF3749">
      <w:pPr>
        <w:spacing w:after="0" w:line="240" w:lineRule="auto"/>
        <w:jc w:val="both"/>
        <w:rPr>
          <w:rFonts w:ascii="Garamond" w:hAnsi="Garamond"/>
          <w:sz w:val="24"/>
          <w:szCs w:val="24"/>
        </w:rPr>
      </w:pPr>
    </w:p>
    <w:p w:rsidR="006576AC" w:rsidRDefault="00786DB8" w:rsidP="00FF3749">
      <w:pPr>
        <w:spacing w:after="0" w:line="240" w:lineRule="auto"/>
        <w:jc w:val="both"/>
        <w:rPr>
          <w:rFonts w:ascii="Garamond" w:hAnsi="Garamond"/>
          <w:sz w:val="24"/>
          <w:szCs w:val="24"/>
        </w:rPr>
      </w:pPr>
      <w:r>
        <w:rPr>
          <w:rFonts w:ascii="Garamond" w:hAnsi="Garamond"/>
          <w:sz w:val="24"/>
          <w:szCs w:val="24"/>
        </w:rPr>
        <w:t>Jennifer Obbard presented the report for their 2019 end of year summary of the program. The</w:t>
      </w:r>
      <w:r w:rsidR="00233BEE">
        <w:rPr>
          <w:rFonts w:ascii="Garamond" w:hAnsi="Garamond"/>
          <w:sz w:val="24"/>
          <w:szCs w:val="24"/>
        </w:rPr>
        <w:t xml:space="preserve"> Clark College</w:t>
      </w:r>
      <w:r>
        <w:rPr>
          <w:rFonts w:ascii="Garamond" w:hAnsi="Garamond"/>
          <w:sz w:val="24"/>
          <w:szCs w:val="24"/>
        </w:rPr>
        <w:t xml:space="preserve"> first time </w:t>
      </w:r>
      <w:r w:rsidR="00233BEE">
        <w:rPr>
          <w:rFonts w:ascii="Garamond" w:hAnsi="Garamond"/>
          <w:sz w:val="24"/>
          <w:szCs w:val="24"/>
        </w:rPr>
        <w:t xml:space="preserve">NCLEX </w:t>
      </w:r>
      <w:r>
        <w:rPr>
          <w:rFonts w:ascii="Garamond" w:hAnsi="Garamond"/>
          <w:sz w:val="24"/>
          <w:szCs w:val="24"/>
        </w:rPr>
        <w:t xml:space="preserve">test rate was 87.95% for the 2019 calendar year. It is very close to the state NCLEX rate which is 89.80%. The program has always been above the 80% marker. It will be interesting to see how the online </w:t>
      </w:r>
      <w:r w:rsidR="00233BEE">
        <w:rPr>
          <w:rFonts w:ascii="Garamond" w:hAnsi="Garamond"/>
          <w:sz w:val="24"/>
          <w:szCs w:val="24"/>
        </w:rPr>
        <w:t xml:space="preserve">format </w:t>
      </w:r>
      <w:r>
        <w:rPr>
          <w:rFonts w:ascii="Garamond" w:hAnsi="Garamond"/>
          <w:sz w:val="24"/>
          <w:szCs w:val="24"/>
        </w:rPr>
        <w:t xml:space="preserve">will affect the rate. </w:t>
      </w:r>
    </w:p>
    <w:p w:rsidR="00786DB8" w:rsidRDefault="00786DB8" w:rsidP="00FF3749">
      <w:pPr>
        <w:spacing w:after="0" w:line="240" w:lineRule="auto"/>
        <w:jc w:val="both"/>
        <w:rPr>
          <w:rFonts w:ascii="Garamond" w:hAnsi="Garamond"/>
          <w:sz w:val="24"/>
          <w:szCs w:val="24"/>
        </w:rPr>
      </w:pPr>
    </w:p>
    <w:p w:rsidR="006576AC" w:rsidRPr="00D222BB" w:rsidRDefault="006576AC" w:rsidP="006576AC">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 xml:space="preserve">END OF PROGRAM STUDENT LEARNING OUTCOMES </w:t>
      </w:r>
      <w:r w:rsidR="00512B5B">
        <w:rPr>
          <w:rFonts w:ascii="Garamond" w:hAnsi="Garamond"/>
          <w:b/>
          <w:color w:val="595959" w:themeColor="text1" w:themeTint="A6"/>
          <w:sz w:val="24"/>
          <w:szCs w:val="24"/>
        </w:rPr>
        <w:t xml:space="preserve">(See Appendix A) </w:t>
      </w:r>
    </w:p>
    <w:p w:rsidR="006576AC" w:rsidRDefault="006576AC" w:rsidP="00FF3749">
      <w:pPr>
        <w:spacing w:after="0" w:line="240" w:lineRule="auto"/>
        <w:jc w:val="both"/>
        <w:rPr>
          <w:rFonts w:ascii="Garamond" w:hAnsi="Garamond"/>
          <w:sz w:val="24"/>
          <w:szCs w:val="24"/>
        </w:rPr>
      </w:pPr>
    </w:p>
    <w:p w:rsidR="006576AC" w:rsidRDefault="00512B5B" w:rsidP="00FF3749">
      <w:pPr>
        <w:spacing w:after="0" w:line="240" w:lineRule="auto"/>
        <w:jc w:val="both"/>
        <w:rPr>
          <w:rFonts w:ascii="Garamond" w:hAnsi="Garamond"/>
          <w:sz w:val="24"/>
          <w:szCs w:val="24"/>
        </w:rPr>
      </w:pPr>
      <w:r>
        <w:rPr>
          <w:rFonts w:ascii="Garamond" w:hAnsi="Garamond"/>
          <w:sz w:val="24"/>
          <w:szCs w:val="24"/>
        </w:rPr>
        <w:t xml:space="preserve">Jennifer Obbard spoke on specific language that the accreditors ask the program to use, which include “end of program student outcomes” and “program outcomes.” The program outcomes include NCLEX data, job placement and completion. Job placement data is very hard to gather after </w:t>
      </w:r>
      <w:r w:rsidR="00233BEE">
        <w:rPr>
          <w:rFonts w:ascii="Garamond" w:hAnsi="Garamond"/>
          <w:sz w:val="24"/>
          <w:szCs w:val="24"/>
        </w:rPr>
        <w:t>students</w:t>
      </w:r>
      <w:r>
        <w:rPr>
          <w:rFonts w:ascii="Garamond" w:hAnsi="Garamond"/>
          <w:sz w:val="24"/>
          <w:szCs w:val="24"/>
        </w:rPr>
        <w:t xml:space="preserve"> graduate. The completion data is calculated every quarter and every year. The last</w:t>
      </w:r>
      <w:r w:rsidR="00233BEE">
        <w:rPr>
          <w:rFonts w:ascii="Garamond" w:hAnsi="Garamond"/>
          <w:sz w:val="24"/>
          <w:szCs w:val="24"/>
        </w:rPr>
        <w:t xml:space="preserve"> advisory</w:t>
      </w:r>
      <w:r>
        <w:rPr>
          <w:rFonts w:ascii="Garamond" w:hAnsi="Garamond"/>
          <w:sz w:val="24"/>
          <w:szCs w:val="24"/>
        </w:rPr>
        <w:t xml:space="preserve"> meeting included revisions to the vision and mission statement of the department. So this next piece is to refine </w:t>
      </w:r>
      <w:r w:rsidR="00233BEE">
        <w:rPr>
          <w:rFonts w:ascii="Garamond" w:hAnsi="Garamond"/>
          <w:sz w:val="24"/>
          <w:szCs w:val="24"/>
        </w:rPr>
        <w:t>the end of program student learning outcomes (EPSLO’s)</w:t>
      </w:r>
      <w:r>
        <w:rPr>
          <w:rFonts w:ascii="Garamond" w:hAnsi="Garamond"/>
          <w:sz w:val="24"/>
          <w:szCs w:val="24"/>
        </w:rPr>
        <w:t xml:space="preserve"> in terms of measurability. </w:t>
      </w:r>
    </w:p>
    <w:p w:rsidR="00512B5B" w:rsidRDefault="00512B5B" w:rsidP="00FF3749">
      <w:pPr>
        <w:spacing w:after="0" w:line="240" w:lineRule="auto"/>
        <w:jc w:val="both"/>
        <w:rPr>
          <w:rFonts w:ascii="Garamond" w:hAnsi="Garamond"/>
          <w:sz w:val="24"/>
          <w:szCs w:val="24"/>
        </w:rPr>
      </w:pPr>
    </w:p>
    <w:p w:rsidR="00512B5B" w:rsidRDefault="00512B5B" w:rsidP="00FF3749">
      <w:pPr>
        <w:spacing w:after="0" w:line="240" w:lineRule="auto"/>
        <w:jc w:val="both"/>
        <w:rPr>
          <w:rFonts w:ascii="Garamond" w:hAnsi="Garamond"/>
          <w:sz w:val="24"/>
          <w:szCs w:val="24"/>
        </w:rPr>
      </w:pPr>
      <w:r>
        <w:rPr>
          <w:rFonts w:ascii="Garamond" w:hAnsi="Garamond"/>
          <w:sz w:val="24"/>
          <w:szCs w:val="24"/>
        </w:rPr>
        <w:t xml:space="preserve">Angie Bailey spoke on the difficulty in meeting the </w:t>
      </w:r>
      <w:r w:rsidR="00233BEE">
        <w:rPr>
          <w:rFonts w:ascii="Garamond" w:hAnsi="Garamond"/>
          <w:sz w:val="24"/>
          <w:szCs w:val="24"/>
        </w:rPr>
        <w:t>EPSLO’s</w:t>
      </w:r>
      <w:r>
        <w:rPr>
          <w:rFonts w:ascii="Garamond" w:hAnsi="Garamond"/>
          <w:sz w:val="24"/>
          <w:szCs w:val="24"/>
        </w:rPr>
        <w:t xml:space="preserve"> in terms of language and keeping them measurable. They want to capture and demonstrate that the students are really learning in the program. Areas of most significant change include: </w:t>
      </w:r>
    </w:p>
    <w:p w:rsidR="00512B5B" w:rsidRDefault="00512B5B" w:rsidP="00512B5B">
      <w:pPr>
        <w:pStyle w:val="ListParagraph"/>
        <w:numPr>
          <w:ilvl w:val="0"/>
          <w:numId w:val="10"/>
        </w:numPr>
        <w:spacing w:after="0" w:line="240" w:lineRule="auto"/>
        <w:ind w:left="360"/>
        <w:jc w:val="both"/>
        <w:rPr>
          <w:rFonts w:ascii="Garamond" w:hAnsi="Garamond"/>
          <w:sz w:val="24"/>
          <w:szCs w:val="24"/>
        </w:rPr>
      </w:pPr>
      <w:r>
        <w:rPr>
          <w:rFonts w:ascii="Garamond" w:hAnsi="Garamond"/>
          <w:sz w:val="24"/>
          <w:szCs w:val="24"/>
        </w:rPr>
        <w:t xml:space="preserve">Patient Centered Care used to be called “caring” </w:t>
      </w:r>
    </w:p>
    <w:p w:rsidR="00512B5B" w:rsidRDefault="00512B5B" w:rsidP="00512B5B">
      <w:pPr>
        <w:pStyle w:val="ListParagraph"/>
        <w:numPr>
          <w:ilvl w:val="0"/>
          <w:numId w:val="10"/>
        </w:numPr>
        <w:spacing w:after="0" w:line="240" w:lineRule="auto"/>
        <w:ind w:left="360"/>
        <w:jc w:val="both"/>
        <w:rPr>
          <w:rFonts w:ascii="Garamond" w:hAnsi="Garamond"/>
          <w:sz w:val="24"/>
          <w:szCs w:val="24"/>
        </w:rPr>
      </w:pPr>
      <w:r>
        <w:rPr>
          <w:rFonts w:ascii="Garamond" w:hAnsi="Garamond"/>
          <w:sz w:val="24"/>
          <w:szCs w:val="24"/>
        </w:rPr>
        <w:t xml:space="preserve">Inter-Professional Collaboration </w:t>
      </w:r>
    </w:p>
    <w:p w:rsidR="00512B5B" w:rsidRDefault="00512B5B" w:rsidP="00512B5B">
      <w:pPr>
        <w:spacing w:after="0" w:line="240" w:lineRule="auto"/>
        <w:jc w:val="both"/>
        <w:rPr>
          <w:rFonts w:ascii="Garamond" w:hAnsi="Garamond"/>
          <w:sz w:val="24"/>
          <w:szCs w:val="24"/>
        </w:rPr>
      </w:pPr>
      <w:r>
        <w:rPr>
          <w:rFonts w:ascii="Garamond" w:hAnsi="Garamond"/>
          <w:sz w:val="24"/>
          <w:szCs w:val="24"/>
        </w:rPr>
        <w:lastRenderedPageBreak/>
        <w:t xml:space="preserve">Mary Ellen Pierce talked about the faculty spending a lot of time discussing the themes and language. Everyone feels comfortable that they can apply these outcomes effectively in their quarters and content as well as demonstrate that it is happening. It was very beneficial to get this updated as it more reflective of the times. </w:t>
      </w:r>
    </w:p>
    <w:p w:rsidR="00512B5B" w:rsidRDefault="00512B5B" w:rsidP="00512B5B">
      <w:pPr>
        <w:spacing w:after="0" w:line="240" w:lineRule="auto"/>
        <w:jc w:val="both"/>
        <w:rPr>
          <w:rFonts w:ascii="Garamond" w:hAnsi="Garamond"/>
          <w:sz w:val="24"/>
          <w:szCs w:val="24"/>
        </w:rPr>
      </w:pPr>
    </w:p>
    <w:p w:rsidR="00512B5B" w:rsidRPr="004257EA" w:rsidRDefault="00512B5B" w:rsidP="00512B5B">
      <w:pPr>
        <w:spacing w:after="0" w:line="240" w:lineRule="auto"/>
        <w:jc w:val="both"/>
        <w:rPr>
          <w:rFonts w:ascii="Garamond" w:hAnsi="Garamond"/>
          <w:sz w:val="24"/>
          <w:szCs w:val="24"/>
        </w:rPr>
      </w:pPr>
      <w:r>
        <w:rPr>
          <w:rFonts w:ascii="Garamond" w:hAnsi="Garamond"/>
          <w:sz w:val="24"/>
          <w:szCs w:val="24"/>
        </w:rPr>
        <w:t xml:space="preserve">Angie </w:t>
      </w:r>
      <w:r w:rsidR="003A450A">
        <w:rPr>
          <w:rFonts w:ascii="Garamond" w:hAnsi="Garamond"/>
          <w:sz w:val="24"/>
          <w:szCs w:val="24"/>
        </w:rPr>
        <w:t>also</w:t>
      </w:r>
      <w:r>
        <w:rPr>
          <w:rFonts w:ascii="Garamond" w:hAnsi="Garamond"/>
          <w:sz w:val="24"/>
          <w:szCs w:val="24"/>
        </w:rPr>
        <w:t xml:space="preserve"> spoke on the QSEN </w:t>
      </w:r>
      <w:r w:rsidR="003A450A">
        <w:rPr>
          <w:rFonts w:ascii="Garamond" w:hAnsi="Garamond"/>
          <w:sz w:val="24"/>
          <w:szCs w:val="24"/>
        </w:rPr>
        <w:t xml:space="preserve">Competencies. The outcomes are based off of the QSEN suggestions. They are customized to fit the culture and spirit of the nursing program. Informatics and evidence-based practice are not directly represented in the nursing outcomes as they are suggested in QSEN. </w:t>
      </w:r>
      <w:r w:rsidR="00233BEE">
        <w:rPr>
          <w:rFonts w:ascii="Garamond" w:hAnsi="Garamond"/>
          <w:sz w:val="24"/>
          <w:szCs w:val="24"/>
        </w:rPr>
        <w:t xml:space="preserve">Here will be more discussion and exploration with faculty on these. </w:t>
      </w:r>
      <w:r w:rsidR="003A450A">
        <w:rPr>
          <w:rFonts w:ascii="Garamond" w:hAnsi="Garamond"/>
          <w:sz w:val="24"/>
          <w:szCs w:val="24"/>
        </w:rPr>
        <w:t xml:space="preserve">An important piece to remember is that changing the outcomes means significant curriculum revisions so we have to make sure that everything aligns. </w:t>
      </w:r>
      <w:r w:rsidR="004257EA">
        <w:rPr>
          <w:rFonts w:ascii="Garamond" w:hAnsi="Garamond"/>
          <w:sz w:val="24"/>
          <w:szCs w:val="24"/>
        </w:rPr>
        <w:t xml:space="preserve">Nancie </w:t>
      </w:r>
      <w:proofErr w:type="spellStart"/>
      <w:r w:rsidR="004257EA">
        <w:rPr>
          <w:rFonts w:ascii="Garamond" w:hAnsi="Garamond"/>
          <w:sz w:val="24"/>
          <w:szCs w:val="24"/>
        </w:rPr>
        <w:t>Parmenter</w:t>
      </w:r>
      <w:proofErr w:type="spellEnd"/>
      <w:r w:rsidR="004257EA">
        <w:rPr>
          <w:rFonts w:ascii="Garamond" w:hAnsi="Garamond"/>
          <w:sz w:val="24"/>
          <w:szCs w:val="24"/>
        </w:rPr>
        <w:t xml:space="preserve"> suggested to add in “Provide </w:t>
      </w:r>
      <w:r w:rsidR="004257EA" w:rsidRPr="004257EA">
        <w:rPr>
          <w:rFonts w:ascii="Garamond" w:hAnsi="Garamond"/>
          <w:i/>
          <w:color w:val="FF0000"/>
          <w:sz w:val="24"/>
          <w:szCs w:val="24"/>
        </w:rPr>
        <w:t xml:space="preserve">evidence-based </w:t>
      </w:r>
      <w:r w:rsidR="004257EA">
        <w:rPr>
          <w:rFonts w:ascii="Garamond" w:hAnsi="Garamond"/>
          <w:sz w:val="24"/>
          <w:szCs w:val="24"/>
        </w:rPr>
        <w:t>care</w:t>
      </w:r>
      <w:r w:rsidR="004257EA">
        <w:rPr>
          <w:rFonts w:ascii="Garamond" w:hAnsi="Garamond"/>
          <w:i/>
          <w:sz w:val="24"/>
          <w:szCs w:val="24"/>
        </w:rPr>
        <w:t>…”</w:t>
      </w:r>
      <w:r w:rsidR="00233BEE">
        <w:rPr>
          <w:rFonts w:ascii="Garamond" w:hAnsi="Garamond"/>
          <w:sz w:val="24"/>
          <w:szCs w:val="24"/>
        </w:rPr>
        <w:t xml:space="preserve"> to the patient centered care EPSLO</w:t>
      </w:r>
      <w:r w:rsidR="004257EA">
        <w:rPr>
          <w:rFonts w:ascii="Garamond" w:hAnsi="Garamond"/>
          <w:i/>
          <w:sz w:val="24"/>
          <w:szCs w:val="24"/>
        </w:rPr>
        <w:t xml:space="preserve"> </w:t>
      </w:r>
      <w:r w:rsidR="004257EA">
        <w:rPr>
          <w:rFonts w:ascii="Garamond" w:hAnsi="Garamond"/>
          <w:sz w:val="24"/>
          <w:szCs w:val="24"/>
        </w:rPr>
        <w:t xml:space="preserve">as that is an important area right now. </w:t>
      </w:r>
      <w:r w:rsidR="00233BEE">
        <w:rPr>
          <w:rFonts w:ascii="Garamond" w:hAnsi="Garamond"/>
          <w:sz w:val="24"/>
          <w:szCs w:val="24"/>
        </w:rPr>
        <w:t xml:space="preserve">There were no other suggestions from community committee members. </w:t>
      </w:r>
    </w:p>
    <w:p w:rsidR="006576AC" w:rsidRPr="00FF3749" w:rsidRDefault="006576AC" w:rsidP="00FF3749">
      <w:pPr>
        <w:spacing w:after="0" w:line="240" w:lineRule="auto"/>
        <w:jc w:val="both"/>
        <w:rPr>
          <w:rFonts w:ascii="Garamond" w:hAnsi="Garamond"/>
          <w:sz w:val="24"/>
          <w:szCs w:val="24"/>
        </w:rPr>
      </w:pPr>
    </w:p>
    <w:p w:rsidR="00576960" w:rsidRPr="00D222BB" w:rsidRDefault="00576960" w:rsidP="00576960">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INDUSTRY UPDATES</w:t>
      </w:r>
    </w:p>
    <w:p w:rsidR="00576960" w:rsidRDefault="00576960" w:rsidP="00717704">
      <w:pPr>
        <w:spacing w:after="0" w:line="240" w:lineRule="auto"/>
        <w:jc w:val="both"/>
        <w:rPr>
          <w:rFonts w:ascii="Garamond" w:hAnsi="Garamond"/>
          <w:sz w:val="24"/>
          <w:szCs w:val="24"/>
        </w:rPr>
      </w:pPr>
    </w:p>
    <w:p w:rsidR="009C6E27" w:rsidRDefault="009C6E27" w:rsidP="00717704">
      <w:pPr>
        <w:spacing w:after="0" w:line="240" w:lineRule="auto"/>
        <w:jc w:val="both"/>
        <w:rPr>
          <w:rFonts w:ascii="Garamond" w:hAnsi="Garamond"/>
          <w:sz w:val="24"/>
          <w:szCs w:val="24"/>
        </w:rPr>
      </w:pPr>
      <w:r>
        <w:rPr>
          <w:rFonts w:ascii="Garamond" w:hAnsi="Garamond"/>
          <w:sz w:val="24"/>
          <w:szCs w:val="24"/>
        </w:rPr>
        <w:t xml:space="preserve">Gail </w:t>
      </w:r>
      <w:proofErr w:type="spellStart"/>
      <w:r>
        <w:rPr>
          <w:rFonts w:ascii="Garamond" w:hAnsi="Garamond"/>
          <w:sz w:val="24"/>
          <w:szCs w:val="24"/>
        </w:rPr>
        <w:t>Helland</w:t>
      </w:r>
      <w:proofErr w:type="spellEnd"/>
      <w:r>
        <w:rPr>
          <w:rFonts w:ascii="Garamond" w:hAnsi="Garamond"/>
          <w:sz w:val="24"/>
          <w:szCs w:val="24"/>
        </w:rPr>
        <w:t>-Weeks stated that they are super busy with COV</w:t>
      </w:r>
      <w:r w:rsidR="0086058F">
        <w:rPr>
          <w:rFonts w:ascii="Garamond" w:hAnsi="Garamond"/>
          <w:sz w:val="24"/>
          <w:szCs w:val="24"/>
        </w:rPr>
        <w:t>ID</w:t>
      </w:r>
      <w:r w:rsidR="00233BEE">
        <w:rPr>
          <w:rFonts w:ascii="Garamond" w:hAnsi="Garamond"/>
          <w:sz w:val="24"/>
          <w:szCs w:val="24"/>
        </w:rPr>
        <w:t xml:space="preserve"> response</w:t>
      </w:r>
      <w:r w:rsidR="0086058F">
        <w:rPr>
          <w:rFonts w:ascii="Garamond" w:hAnsi="Garamond"/>
          <w:sz w:val="24"/>
          <w:szCs w:val="24"/>
        </w:rPr>
        <w:t>. The need for nurses has beco</w:t>
      </w:r>
      <w:r>
        <w:rPr>
          <w:rFonts w:ascii="Garamond" w:hAnsi="Garamond"/>
          <w:sz w:val="24"/>
          <w:szCs w:val="24"/>
        </w:rPr>
        <w:t>me obviously and morally important. Mary Ellen Pierce asked about what faculty can due in terms of student preparedness for clinical practice. If there are areas that the faculty need to emphasize that would enhance the student’s ability to transition into clinical practice once they graduate and pass their NCLEX, it would be helpful to know. Gail explained that it’s not just about the infection prevention standpoint but also from the emergency preparedness standpoint as they both run hand in hand. Students don’t need a huge in depth perspective but need to have a broad understanding of what it means to bring incident command into a medical setting. Partnerships are also super important. That problem solving and critical thinking piece and looking through the EMRs to find the proper information. She would be happy to help the nursing department.</w:t>
      </w:r>
    </w:p>
    <w:p w:rsidR="009C6E27" w:rsidRDefault="009C6E27" w:rsidP="00717704">
      <w:pPr>
        <w:spacing w:after="0" w:line="240" w:lineRule="auto"/>
        <w:jc w:val="both"/>
        <w:rPr>
          <w:rFonts w:ascii="Garamond" w:hAnsi="Garamond"/>
          <w:sz w:val="24"/>
          <w:szCs w:val="24"/>
        </w:rPr>
      </w:pPr>
    </w:p>
    <w:p w:rsidR="009C6E27" w:rsidRDefault="009C6E27" w:rsidP="00717704">
      <w:pPr>
        <w:spacing w:after="0" w:line="240" w:lineRule="auto"/>
        <w:jc w:val="both"/>
        <w:rPr>
          <w:rFonts w:ascii="Garamond" w:hAnsi="Garamond"/>
          <w:sz w:val="24"/>
          <w:szCs w:val="24"/>
        </w:rPr>
      </w:pPr>
      <w:r>
        <w:rPr>
          <w:rFonts w:ascii="Garamond" w:hAnsi="Garamond"/>
          <w:sz w:val="24"/>
          <w:szCs w:val="24"/>
        </w:rPr>
        <w:t xml:space="preserve">Dave Brantley talked about working in a different world. Censuses are low in both hospitals. People are not wanting to go to hospitals or nursing homes unless they really have to. </w:t>
      </w:r>
    </w:p>
    <w:p w:rsidR="009C6E27" w:rsidRDefault="009C6E27" w:rsidP="00717704">
      <w:pPr>
        <w:spacing w:after="0" w:line="240" w:lineRule="auto"/>
        <w:jc w:val="both"/>
        <w:rPr>
          <w:rFonts w:ascii="Garamond" w:hAnsi="Garamond"/>
          <w:sz w:val="24"/>
          <w:szCs w:val="24"/>
        </w:rPr>
      </w:pPr>
    </w:p>
    <w:p w:rsidR="00420045" w:rsidRDefault="009C6E27" w:rsidP="00717704">
      <w:pPr>
        <w:spacing w:after="0" w:line="240" w:lineRule="auto"/>
        <w:jc w:val="both"/>
        <w:rPr>
          <w:rFonts w:ascii="Garamond" w:hAnsi="Garamond"/>
          <w:sz w:val="24"/>
          <w:szCs w:val="24"/>
        </w:rPr>
      </w:pPr>
      <w:r>
        <w:rPr>
          <w:rFonts w:ascii="Garamond" w:hAnsi="Garamond"/>
          <w:sz w:val="24"/>
          <w:szCs w:val="24"/>
        </w:rPr>
        <w:t xml:space="preserve">Nancie </w:t>
      </w:r>
      <w:proofErr w:type="spellStart"/>
      <w:r>
        <w:rPr>
          <w:rFonts w:ascii="Garamond" w:hAnsi="Garamond"/>
          <w:sz w:val="24"/>
          <w:szCs w:val="24"/>
        </w:rPr>
        <w:t>Parmenter</w:t>
      </w:r>
      <w:proofErr w:type="spellEnd"/>
      <w:r>
        <w:rPr>
          <w:rFonts w:ascii="Garamond" w:hAnsi="Garamond"/>
          <w:sz w:val="24"/>
          <w:szCs w:val="24"/>
        </w:rPr>
        <w:t xml:space="preserve"> asked about a home-health component to </w:t>
      </w:r>
      <w:r w:rsidR="00233BEE">
        <w:rPr>
          <w:rFonts w:ascii="Garamond" w:hAnsi="Garamond"/>
          <w:sz w:val="24"/>
          <w:szCs w:val="24"/>
        </w:rPr>
        <w:t xml:space="preserve">Clark’s nursing </w:t>
      </w:r>
      <w:r>
        <w:rPr>
          <w:rFonts w:ascii="Garamond" w:hAnsi="Garamond"/>
          <w:sz w:val="24"/>
          <w:szCs w:val="24"/>
        </w:rPr>
        <w:t xml:space="preserve">curriculum. </w:t>
      </w:r>
      <w:r w:rsidR="00233BEE">
        <w:rPr>
          <w:rFonts w:ascii="Garamond" w:hAnsi="Garamond"/>
          <w:sz w:val="24"/>
          <w:szCs w:val="24"/>
        </w:rPr>
        <w:t>Nancie</w:t>
      </w:r>
      <w:r>
        <w:rPr>
          <w:rFonts w:ascii="Garamond" w:hAnsi="Garamond"/>
          <w:sz w:val="24"/>
          <w:szCs w:val="24"/>
        </w:rPr>
        <w:t xml:space="preserve"> believes that there will be a lot more home-health care and that may be something the department starts to look at.  Mary Ellen Pierce said that it is introduced to students, but it is not a sole focal point. The modality doesn’t work well with the cohorts, but does work well with preceptors</w:t>
      </w:r>
      <w:r w:rsidR="00233BEE">
        <w:rPr>
          <w:rFonts w:ascii="Garamond" w:hAnsi="Garamond"/>
          <w:sz w:val="24"/>
          <w:szCs w:val="24"/>
        </w:rPr>
        <w:t xml:space="preserve"> during the final quarter of the program</w:t>
      </w:r>
      <w:r>
        <w:rPr>
          <w:rFonts w:ascii="Garamond" w:hAnsi="Garamond"/>
          <w:sz w:val="24"/>
          <w:szCs w:val="24"/>
        </w:rPr>
        <w:t xml:space="preserve">. Case-loads are so heavy that it is hard to find opportunities for the students in the home-health path. </w:t>
      </w:r>
      <w:r w:rsidR="00233BEE">
        <w:rPr>
          <w:rFonts w:ascii="Garamond" w:hAnsi="Garamond"/>
          <w:sz w:val="24"/>
          <w:szCs w:val="24"/>
        </w:rPr>
        <w:t>Mary Ellen</w:t>
      </w:r>
      <w:r>
        <w:rPr>
          <w:rFonts w:ascii="Garamond" w:hAnsi="Garamond"/>
          <w:sz w:val="24"/>
          <w:szCs w:val="24"/>
        </w:rPr>
        <w:t xml:space="preserve"> will</w:t>
      </w:r>
      <w:r w:rsidR="00233BEE">
        <w:rPr>
          <w:rFonts w:ascii="Garamond" w:hAnsi="Garamond"/>
          <w:sz w:val="24"/>
          <w:szCs w:val="24"/>
        </w:rPr>
        <w:t xml:space="preserve"> continue to</w:t>
      </w:r>
      <w:r>
        <w:rPr>
          <w:rFonts w:ascii="Garamond" w:hAnsi="Garamond"/>
          <w:sz w:val="24"/>
          <w:szCs w:val="24"/>
        </w:rPr>
        <w:t xml:space="preserve"> look into providing more opportunities for the students to explore it. </w:t>
      </w:r>
      <w:r w:rsidR="00ED61D8">
        <w:rPr>
          <w:rFonts w:ascii="Garamond" w:hAnsi="Garamond"/>
          <w:sz w:val="24"/>
          <w:szCs w:val="24"/>
        </w:rPr>
        <w:t xml:space="preserve">The committee discussed agencies having large issues with PPE. Everyone is in a desperate state. Nancie has also seen that larger retirement homes are beginning to look at their own healthcare process. It might be a great opportunity of students. </w:t>
      </w:r>
    </w:p>
    <w:p w:rsidR="00ED61D8" w:rsidRDefault="00ED61D8" w:rsidP="00717704">
      <w:pPr>
        <w:spacing w:after="0" w:line="240" w:lineRule="auto"/>
        <w:jc w:val="both"/>
        <w:rPr>
          <w:rFonts w:ascii="Garamond" w:hAnsi="Garamond"/>
          <w:sz w:val="24"/>
          <w:szCs w:val="24"/>
        </w:rPr>
      </w:pPr>
    </w:p>
    <w:p w:rsidR="00ED61D8" w:rsidRDefault="00ED61D8" w:rsidP="00717704">
      <w:pPr>
        <w:spacing w:after="0" w:line="240" w:lineRule="auto"/>
        <w:jc w:val="both"/>
        <w:rPr>
          <w:rFonts w:ascii="Garamond" w:hAnsi="Garamond"/>
          <w:sz w:val="24"/>
          <w:szCs w:val="24"/>
        </w:rPr>
      </w:pPr>
      <w:r>
        <w:rPr>
          <w:rFonts w:ascii="Garamond" w:hAnsi="Garamond"/>
          <w:sz w:val="24"/>
          <w:szCs w:val="24"/>
        </w:rPr>
        <w:t xml:space="preserve">Gail </w:t>
      </w:r>
      <w:proofErr w:type="spellStart"/>
      <w:r>
        <w:rPr>
          <w:rFonts w:ascii="Garamond" w:hAnsi="Garamond"/>
          <w:sz w:val="24"/>
          <w:szCs w:val="24"/>
        </w:rPr>
        <w:t>Helland</w:t>
      </w:r>
      <w:proofErr w:type="spellEnd"/>
      <w:r>
        <w:rPr>
          <w:rFonts w:ascii="Garamond" w:hAnsi="Garamond"/>
          <w:sz w:val="24"/>
          <w:szCs w:val="24"/>
        </w:rPr>
        <w:t>-Weeks suggested table-top exercises to the students. Mary Ellen Pierce s</w:t>
      </w:r>
      <w:r w:rsidR="00233BEE">
        <w:rPr>
          <w:rFonts w:ascii="Garamond" w:hAnsi="Garamond"/>
          <w:sz w:val="24"/>
          <w:szCs w:val="24"/>
        </w:rPr>
        <w:t>poke on modifying the table top</w:t>
      </w:r>
      <w:r>
        <w:rPr>
          <w:rFonts w:ascii="Garamond" w:hAnsi="Garamond"/>
          <w:sz w:val="24"/>
          <w:szCs w:val="24"/>
        </w:rPr>
        <w:t xml:space="preserve"> </w:t>
      </w:r>
      <w:r w:rsidR="00233BEE">
        <w:rPr>
          <w:rFonts w:ascii="Garamond" w:hAnsi="Garamond"/>
          <w:sz w:val="24"/>
          <w:szCs w:val="24"/>
        </w:rPr>
        <w:t xml:space="preserve">simulations that she currently facilitates to include </w:t>
      </w:r>
      <w:r>
        <w:rPr>
          <w:rFonts w:ascii="Garamond" w:hAnsi="Garamond"/>
          <w:sz w:val="24"/>
          <w:szCs w:val="24"/>
        </w:rPr>
        <w:t xml:space="preserve">the current issues. It is overwhelming for them, however they do need to start getting comfortable of the concepts in infections and patient safety. It’s a challenge, but it is something that the faculty are trying to get in front of as much as they can. </w:t>
      </w:r>
    </w:p>
    <w:p w:rsidR="00ED61D8" w:rsidRDefault="00ED61D8" w:rsidP="00717704">
      <w:pPr>
        <w:spacing w:after="0" w:line="240" w:lineRule="auto"/>
        <w:jc w:val="both"/>
        <w:rPr>
          <w:rFonts w:ascii="Garamond" w:hAnsi="Garamond"/>
          <w:sz w:val="24"/>
          <w:szCs w:val="24"/>
        </w:rPr>
      </w:pPr>
    </w:p>
    <w:p w:rsidR="00ED61D8" w:rsidRDefault="00ED61D8" w:rsidP="00717704">
      <w:pPr>
        <w:spacing w:after="0" w:line="240" w:lineRule="auto"/>
        <w:jc w:val="both"/>
        <w:rPr>
          <w:rFonts w:ascii="Garamond" w:hAnsi="Garamond"/>
          <w:sz w:val="24"/>
          <w:szCs w:val="24"/>
        </w:rPr>
      </w:pPr>
      <w:r>
        <w:rPr>
          <w:rFonts w:ascii="Garamond" w:hAnsi="Garamond"/>
          <w:sz w:val="24"/>
          <w:szCs w:val="24"/>
        </w:rPr>
        <w:t xml:space="preserve">Travis Elmore </w:t>
      </w:r>
      <w:r w:rsidR="00B2030F">
        <w:rPr>
          <w:rFonts w:ascii="Garamond" w:hAnsi="Garamond"/>
          <w:sz w:val="24"/>
          <w:szCs w:val="24"/>
        </w:rPr>
        <w:t xml:space="preserve">spoke on WSNA negotiating several MOU’s (Memorandums of Understanding) across the state relating to floating and furloughs of rights that nurses should have related to COVID-19. </w:t>
      </w:r>
      <w:r w:rsidR="00B2030F">
        <w:rPr>
          <w:rFonts w:ascii="Garamond" w:hAnsi="Garamond"/>
          <w:sz w:val="24"/>
          <w:szCs w:val="24"/>
        </w:rPr>
        <w:lastRenderedPageBreak/>
        <w:t xml:space="preserve">Additionally, PPE is still a huge issue as there is just not enough. They have been hearing that hospital supplies are getting back to the proper level, however there is a huge fear that there might be another spike coming. Some nurses are wearing the same mask throughout the entire day and even through the entire week. Also, nurses across the state have been requesting hazard pay. There hasn’t been a lot of success. </w:t>
      </w:r>
    </w:p>
    <w:p w:rsidR="009C6E27" w:rsidRDefault="009C6E27" w:rsidP="00717704">
      <w:pPr>
        <w:spacing w:after="0" w:line="240" w:lineRule="auto"/>
        <w:jc w:val="both"/>
        <w:rPr>
          <w:rFonts w:ascii="Garamond" w:hAnsi="Garamond"/>
          <w:sz w:val="24"/>
          <w:szCs w:val="24"/>
        </w:rPr>
      </w:pPr>
    </w:p>
    <w:p w:rsidR="009C6E27" w:rsidRDefault="00831EA1" w:rsidP="00717704">
      <w:pPr>
        <w:spacing w:after="0" w:line="240" w:lineRule="auto"/>
        <w:jc w:val="both"/>
        <w:rPr>
          <w:rFonts w:ascii="Garamond" w:hAnsi="Garamond"/>
          <w:sz w:val="24"/>
          <w:szCs w:val="24"/>
        </w:rPr>
      </w:pPr>
      <w:r>
        <w:rPr>
          <w:rFonts w:ascii="Garamond" w:hAnsi="Garamond"/>
          <w:sz w:val="24"/>
          <w:szCs w:val="24"/>
        </w:rPr>
        <w:t xml:space="preserve">Dave Brantley’s company has offered staff to be able to transfer </w:t>
      </w:r>
      <w:r w:rsidR="00233BEE">
        <w:rPr>
          <w:rFonts w:ascii="Garamond" w:hAnsi="Garamond"/>
          <w:sz w:val="24"/>
          <w:szCs w:val="24"/>
        </w:rPr>
        <w:t xml:space="preserve">to other locations </w:t>
      </w:r>
      <w:r>
        <w:rPr>
          <w:rFonts w:ascii="Garamond" w:hAnsi="Garamond"/>
          <w:sz w:val="24"/>
          <w:szCs w:val="24"/>
        </w:rPr>
        <w:t xml:space="preserve">in order to keep working. It has been working well. </w:t>
      </w:r>
    </w:p>
    <w:p w:rsidR="00831EA1" w:rsidRDefault="00831EA1" w:rsidP="00717704">
      <w:pPr>
        <w:spacing w:after="0" w:line="240" w:lineRule="auto"/>
        <w:jc w:val="both"/>
        <w:rPr>
          <w:rFonts w:ascii="Garamond" w:hAnsi="Garamond"/>
          <w:sz w:val="24"/>
          <w:szCs w:val="24"/>
        </w:rPr>
      </w:pPr>
    </w:p>
    <w:p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Th</w:t>
      </w:r>
      <w:r w:rsidR="00B2030F">
        <w:rPr>
          <w:rFonts w:ascii="Garamond" w:hAnsi="Garamond"/>
          <w:sz w:val="24"/>
          <w:szCs w:val="24"/>
        </w:rPr>
        <w:t>e meeting was adjourned at 9:07</w:t>
      </w:r>
      <w:r w:rsidRPr="003152F1">
        <w:rPr>
          <w:rFonts w:ascii="Garamond" w:hAnsi="Garamond"/>
          <w:sz w:val="24"/>
          <w:szCs w:val="24"/>
        </w:rPr>
        <w:t xml:space="preserve">am </w:t>
      </w:r>
    </w:p>
    <w:p w:rsidR="003152F1" w:rsidRDefault="003152F1" w:rsidP="00717704">
      <w:pPr>
        <w:spacing w:after="0" w:line="240" w:lineRule="auto"/>
        <w:jc w:val="both"/>
        <w:rPr>
          <w:rFonts w:ascii="Garamond" w:hAnsi="Garamond"/>
          <w:sz w:val="24"/>
          <w:szCs w:val="24"/>
        </w:rPr>
      </w:pPr>
    </w:p>
    <w:p w:rsidR="00CA3D7C" w:rsidRPr="003152F1" w:rsidRDefault="003152F1" w:rsidP="0097026B">
      <w:pPr>
        <w:spacing w:after="0" w:line="240" w:lineRule="auto"/>
        <w:jc w:val="right"/>
        <w:rPr>
          <w:rFonts w:ascii="Garamond" w:hAnsi="Garamond"/>
          <w:sz w:val="20"/>
          <w:szCs w:val="20"/>
        </w:rPr>
      </w:pPr>
      <w:r w:rsidRPr="003152F1">
        <w:rPr>
          <w:rFonts w:ascii="Garamond" w:hAnsi="Garamond"/>
          <w:sz w:val="20"/>
          <w:szCs w:val="20"/>
        </w:rPr>
        <w:t xml:space="preserve">Prepared by </w:t>
      </w:r>
      <w:proofErr w:type="spellStart"/>
      <w:r w:rsidRPr="003152F1">
        <w:rPr>
          <w:rFonts w:ascii="Garamond" w:hAnsi="Garamond"/>
          <w:sz w:val="20"/>
          <w:szCs w:val="20"/>
        </w:rPr>
        <w:t>SueAnn</w:t>
      </w:r>
      <w:proofErr w:type="spellEnd"/>
      <w:r w:rsidRPr="003152F1">
        <w:rPr>
          <w:rFonts w:ascii="Garamond" w:hAnsi="Garamond"/>
          <w:sz w:val="20"/>
          <w:szCs w:val="20"/>
        </w:rPr>
        <w:t xml:space="preserve"> McWatters</w:t>
      </w:r>
      <w:bookmarkEnd w:id="1"/>
    </w:p>
    <w:sectPr w:rsidR="00CA3D7C" w:rsidRPr="0031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256"/>
    <w:multiLevelType w:val="hybridMultilevel"/>
    <w:tmpl w:val="2AC8984C"/>
    <w:lvl w:ilvl="0" w:tplc="4A787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8485E"/>
    <w:multiLevelType w:val="hybridMultilevel"/>
    <w:tmpl w:val="E7C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E181A"/>
    <w:multiLevelType w:val="hybridMultilevel"/>
    <w:tmpl w:val="A0EC0982"/>
    <w:lvl w:ilvl="0" w:tplc="AC68C5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854E3"/>
    <w:multiLevelType w:val="hybridMultilevel"/>
    <w:tmpl w:val="D0E2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D033B"/>
    <w:multiLevelType w:val="hybridMultilevel"/>
    <w:tmpl w:val="015EBE34"/>
    <w:lvl w:ilvl="0" w:tplc="28DCFA4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D6760"/>
    <w:multiLevelType w:val="hybridMultilevel"/>
    <w:tmpl w:val="96AE28CC"/>
    <w:lvl w:ilvl="0" w:tplc="BD52A28E">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E03CA"/>
    <w:multiLevelType w:val="hybridMultilevel"/>
    <w:tmpl w:val="5A9EE0BE"/>
    <w:lvl w:ilvl="0" w:tplc="AC68C5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BC6111"/>
    <w:multiLevelType w:val="hybridMultilevel"/>
    <w:tmpl w:val="BFBC0778"/>
    <w:lvl w:ilvl="0" w:tplc="00C00F98">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B166B"/>
    <w:multiLevelType w:val="hybridMultilevel"/>
    <w:tmpl w:val="F38E1162"/>
    <w:lvl w:ilvl="0" w:tplc="B1908D2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5"/>
  </w:num>
  <w:num w:numId="6">
    <w:abstractNumId w:val="0"/>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3"/>
    <w:rsid w:val="0000460F"/>
    <w:rsid w:val="00022A91"/>
    <w:rsid w:val="00030A9C"/>
    <w:rsid w:val="00031619"/>
    <w:rsid w:val="0004738B"/>
    <w:rsid w:val="000562A1"/>
    <w:rsid w:val="00095588"/>
    <w:rsid w:val="000A6813"/>
    <w:rsid w:val="000B7B28"/>
    <w:rsid w:val="000C15BB"/>
    <w:rsid w:val="00127378"/>
    <w:rsid w:val="00140C76"/>
    <w:rsid w:val="00141ECE"/>
    <w:rsid w:val="00153DD4"/>
    <w:rsid w:val="00176BD6"/>
    <w:rsid w:val="00180CE6"/>
    <w:rsid w:val="001846FD"/>
    <w:rsid w:val="001B2157"/>
    <w:rsid w:val="001B585A"/>
    <w:rsid w:val="001D73FF"/>
    <w:rsid w:val="001F4DD0"/>
    <w:rsid w:val="00233BEE"/>
    <w:rsid w:val="0023754F"/>
    <w:rsid w:val="002506B0"/>
    <w:rsid w:val="0025167B"/>
    <w:rsid w:val="00253C21"/>
    <w:rsid w:val="00265017"/>
    <w:rsid w:val="00273072"/>
    <w:rsid w:val="0027409C"/>
    <w:rsid w:val="00276FE5"/>
    <w:rsid w:val="002973A2"/>
    <w:rsid w:val="002A0011"/>
    <w:rsid w:val="002C090E"/>
    <w:rsid w:val="002C0CF0"/>
    <w:rsid w:val="002C2FE8"/>
    <w:rsid w:val="003152F1"/>
    <w:rsid w:val="00317F2E"/>
    <w:rsid w:val="003560A4"/>
    <w:rsid w:val="00376677"/>
    <w:rsid w:val="00377062"/>
    <w:rsid w:val="00394CEF"/>
    <w:rsid w:val="0039652F"/>
    <w:rsid w:val="003A450A"/>
    <w:rsid w:val="003B6F9D"/>
    <w:rsid w:val="003D0B5B"/>
    <w:rsid w:val="003D346F"/>
    <w:rsid w:val="003D4382"/>
    <w:rsid w:val="003E3056"/>
    <w:rsid w:val="003F197F"/>
    <w:rsid w:val="003F24B3"/>
    <w:rsid w:val="00400D7D"/>
    <w:rsid w:val="0040456B"/>
    <w:rsid w:val="00420045"/>
    <w:rsid w:val="0042518C"/>
    <w:rsid w:val="004257EA"/>
    <w:rsid w:val="00433D65"/>
    <w:rsid w:val="00434784"/>
    <w:rsid w:val="00446466"/>
    <w:rsid w:val="00447F2E"/>
    <w:rsid w:val="00454B99"/>
    <w:rsid w:val="00472D30"/>
    <w:rsid w:val="004B06EF"/>
    <w:rsid w:val="004C7C25"/>
    <w:rsid w:val="004D1824"/>
    <w:rsid w:val="004D229A"/>
    <w:rsid w:val="004D2AEF"/>
    <w:rsid w:val="004D6DE5"/>
    <w:rsid w:val="004E2E9D"/>
    <w:rsid w:val="004E6243"/>
    <w:rsid w:val="004F1F4A"/>
    <w:rsid w:val="004F456B"/>
    <w:rsid w:val="004F5744"/>
    <w:rsid w:val="00512B5B"/>
    <w:rsid w:val="0051767C"/>
    <w:rsid w:val="00531640"/>
    <w:rsid w:val="00534A4F"/>
    <w:rsid w:val="0056267D"/>
    <w:rsid w:val="00572323"/>
    <w:rsid w:val="0057616C"/>
    <w:rsid w:val="00576960"/>
    <w:rsid w:val="00580055"/>
    <w:rsid w:val="00586643"/>
    <w:rsid w:val="005A1D3F"/>
    <w:rsid w:val="005A5B7B"/>
    <w:rsid w:val="005B55F6"/>
    <w:rsid w:val="005D6ED6"/>
    <w:rsid w:val="005F1305"/>
    <w:rsid w:val="0060422C"/>
    <w:rsid w:val="00604DBD"/>
    <w:rsid w:val="00610BA6"/>
    <w:rsid w:val="0061651C"/>
    <w:rsid w:val="0062026F"/>
    <w:rsid w:val="00623C01"/>
    <w:rsid w:val="00636F66"/>
    <w:rsid w:val="00647F43"/>
    <w:rsid w:val="00654D37"/>
    <w:rsid w:val="006576AC"/>
    <w:rsid w:val="0067087F"/>
    <w:rsid w:val="006709ED"/>
    <w:rsid w:val="006B03DD"/>
    <w:rsid w:val="006B18A8"/>
    <w:rsid w:val="006B2824"/>
    <w:rsid w:val="006B42B6"/>
    <w:rsid w:val="006C7253"/>
    <w:rsid w:val="006F12CA"/>
    <w:rsid w:val="00705D9A"/>
    <w:rsid w:val="00713FC9"/>
    <w:rsid w:val="00717704"/>
    <w:rsid w:val="00736BA1"/>
    <w:rsid w:val="00742FC3"/>
    <w:rsid w:val="00763CA8"/>
    <w:rsid w:val="00766144"/>
    <w:rsid w:val="0077471B"/>
    <w:rsid w:val="00775FAE"/>
    <w:rsid w:val="00777405"/>
    <w:rsid w:val="00781F83"/>
    <w:rsid w:val="00782E14"/>
    <w:rsid w:val="00786DB8"/>
    <w:rsid w:val="0079339C"/>
    <w:rsid w:val="007C2DAA"/>
    <w:rsid w:val="007D6B14"/>
    <w:rsid w:val="007D7AF0"/>
    <w:rsid w:val="007F56F5"/>
    <w:rsid w:val="00800602"/>
    <w:rsid w:val="00823D81"/>
    <w:rsid w:val="008251B5"/>
    <w:rsid w:val="008252E3"/>
    <w:rsid w:val="00831EA1"/>
    <w:rsid w:val="00843D13"/>
    <w:rsid w:val="008456BE"/>
    <w:rsid w:val="00846155"/>
    <w:rsid w:val="008469E7"/>
    <w:rsid w:val="0086058F"/>
    <w:rsid w:val="008A4BE3"/>
    <w:rsid w:val="008D7C1E"/>
    <w:rsid w:val="008E2120"/>
    <w:rsid w:val="00911C29"/>
    <w:rsid w:val="00922359"/>
    <w:rsid w:val="00933B4D"/>
    <w:rsid w:val="00946BB7"/>
    <w:rsid w:val="00951074"/>
    <w:rsid w:val="00960A2D"/>
    <w:rsid w:val="0097026B"/>
    <w:rsid w:val="0097721F"/>
    <w:rsid w:val="00981111"/>
    <w:rsid w:val="00996596"/>
    <w:rsid w:val="009A6AC5"/>
    <w:rsid w:val="009C4A3E"/>
    <w:rsid w:val="009C6E27"/>
    <w:rsid w:val="009E2088"/>
    <w:rsid w:val="009F0AC4"/>
    <w:rsid w:val="009F3B2B"/>
    <w:rsid w:val="009F56F3"/>
    <w:rsid w:val="00A17CFB"/>
    <w:rsid w:val="00A22942"/>
    <w:rsid w:val="00A45C44"/>
    <w:rsid w:val="00A76B42"/>
    <w:rsid w:val="00A85B77"/>
    <w:rsid w:val="00A92252"/>
    <w:rsid w:val="00A970F7"/>
    <w:rsid w:val="00AA6C62"/>
    <w:rsid w:val="00AB180A"/>
    <w:rsid w:val="00AC262A"/>
    <w:rsid w:val="00AE2C7D"/>
    <w:rsid w:val="00AE690B"/>
    <w:rsid w:val="00AF553F"/>
    <w:rsid w:val="00B2030F"/>
    <w:rsid w:val="00B53CFC"/>
    <w:rsid w:val="00B61015"/>
    <w:rsid w:val="00B61960"/>
    <w:rsid w:val="00B635B3"/>
    <w:rsid w:val="00B8579B"/>
    <w:rsid w:val="00BA38D4"/>
    <w:rsid w:val="00BA7D2F"/>
    <w:rsid w:val="00BE31FC"/>
    <w:rsid w:val="00C41769"/>
    <w:rsid w:val="00C42455"/>
    <w:rsid w:val="00C452A3"/>
    <w:rsid w:val="00C56702"/>
    <w:rsid w:val="00C61889"/>
    <w:rsid w:val="00C714FC"/>
    <w:rsid w:val="00C73B17"/>
    <w:rsid w:val="00C94F2E"/>
    <w:rsid w:val="00CA3D7C"/>
    <w:rsid w:val="00CB499E"/>
    <w:rsid w:val="00CB506C"/>
    <w:rsid w:val="00CD36E4"/>
    <w:rsid w:val="00CF3A14"/>
    <w:rsid w:val="00D03AFE"/>
    <w:rsid w:val="00D222BB"/>
    <w:rsid w:val="00D32AF9"/>
    <w:rsid w:val="00D35F8C"/>
    <w:rsid w:val="00D459D0"/>
    <w:rsid w:val="00D66923"/>
    <w:rsid w:val="00DA7301"/>
    <w:rsid w:val="00DC4D72"/>
    <w:rsid w:val="00DC6618"/>
    <w:rsid w:val="00DD23EC"/>
    <w:rsid w:val="00DD58AE"/>
    <w:rsid w:val="00DD5A1E"/>
    <w:rsid w:val="00DF2C5D"/>
    <w:rsid w:val="00DF5C0B"/>
    <w:rsid w:val="00E03A89"/>
    <w:rsid w:val="00E22CCF"/>
    <w:rsid w:val="00E24190"/>
    <w:rsid w:val="00E27138"/>
    <w:rsid w:val="00E35BFD"/>
    <w:rsid w:val="00E451DD"/>
    <w:rsid w:val="00E645E3"/>
    <w:rsid w:val="00E8100C"/>
    <w:rsid w:val="00E83DB1"/>
    <w:rsid w:val="00E85CCA"/>
    <w:rsid w:val="00E874AB"/>
    <w:rsid w:val="00E91232"/>
    <w:rsid w:val="00EA58A2"/>
    <w:rsid w:val="00EB1333"/>
    <w:rsid w:val="00EB4818"/>
    <w:rsid w:val="00EC47C2"/>
    <w:rsid w:val="00ED2B0D"/>
    <w:rsid w:val="00ED61D8"/>
    <w:rsid w:val="00F21E6D"/>
    <w:rsid w:val="00F3483C"/>
    <w:rsid w:val="00F43364"/>
    <w:rsid w:val="00F46A20"/>
    <w:rsid w:val="00F56982"/>
    <w:rsid w:val="00F6061D"/>
    <w:rsid w:val="00F63BB9"/>
    <w:rsid w:val="00F73B01"/>
    <w:rsid w:val="00F74C54"/>
    <w:rsid w:val="00F82184"/>
    <w:rsid w:val="00FA2C66"/>
    <w:rsid w:val="00FC4A92"/>
    <w:rsid w:val="00FC5E4A"/>
    <w:rsid w:val="00FD284E"/>
    <w:rsid w:val="00FD5A5B"/>
    <w:rsid w:val="00FF3749"/>
    <w:rsid w:val="00FF3B8A"/>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EF57"/>
  <w15:chartTrackingRefBased/>
  <w15:docId w15:val="{0776444A-5684-497E-BC33-DC27A91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FC"/>
    <w:pPr>
      <w:ind w:left="720"/>
      <w:contextualSpacing/>
    </w:pPr>
  </w:style>
  <w:style w:type="character" w:styleId="Hyperlink">
    <w:name w:val="Hyperlink"/>
    <w:basedOn w:val="DefaultParagraphFont"/>
    <w:uiPriority w:val="99"/>
    <w:unhideWhenUsed/>
    <w:rsid w:val="00BE31FC"/>
    <w:rPr>
      <w:color w:val="0563C1" w:themeColor="hyperlink"/>
      <w:u w:val="single"/>
    </w:rPr>
  </w:style>
  <w:style w:type="paragraph" w:styleId="Subtitle">
    <w:name w:val="Subtitle"/>
    <w:basedOn w:val="Normal"/>
    <w:next w:val="Normal"/>
    <w:link w:val="SubtitleChar"/>
    <w:uiPriority w:val="11"/>
    <w:qFormat/>
    <w:rsid w:val="004D2A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AEF"/>
    <w:rPr>
      <w:rFonts w:eastAsiaTheme="minorEastAsia"/>
      <w:color w:val="5A5A5A" w:themeColor="text1" w:themeTint="A5"/>
      <w:spacing w:val="15"/>
    </w:rPr>
  </w:style>
  <w:style w:type="character" w:styleId="SubtleEmphasis">
    <w:name w:val="Subtle Emphasis"/>
    <w:basedOn w:val="DefaultParagraphFont"/>
    <w:uiPriority w:val="19"/>
    <w:qFormat/>
    <w:rsid w:val="004D2A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2020-10-27T20:49:00Z</dcterms:created>
  <dcterms:modified xsi:type="dcterms:W3CDTF">2020-11-02T18:47:00Z</dcterms:modified>
</cp:coreProperties>
</file>