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167C67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Mechatronics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Default="006155EF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2014-15</w:t>
      </w:r>
    </w:p>
    <w:p w:rsidR="002E6B6D" w:rsidRPr="00C34D34" w:rsidRDefault="002E6B6D" w:rsidP="007A276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4441"/>
        <w:gridCol w:w="1550"/>
        <w:gridCol w:w="2364"/>
      </w:tblGrid>
      <w:tr w:rsidR="007A2767" w:rsidRPr="001D47E8" w:rsidTr="00081600">
        <w:tc>
          <w:tcPr>
            <w:tcW w:w="459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081600">
        <w:tc>
          <w:tcPr>
            <w:tcW w:w="4595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615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6155EF" w:rsidRPr="001D47E8" w:rsidRDefault="006155EF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081600">
        <w:tc>
          <w:tcPr>
            <w:tcW w:w="4595" w:type="dxa"/>
          </w:tcPr>
          <w:p w:rsidR="0045282F" w:rsidRPr="00653FFF" w:rsidRDefault="0045282F" w:rsidP="0045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Continue to provide input into program and </w:t>
            </w:r>
            <w:r w:rsidR="006155EF" w:rsidRPr="00653FFF">
              <w:rPr>
                <w:rFonts w:ascii="Times New Roman" w:hAnsi="Times New Roman" w:cs="Times New Roman"/>
                <w:sz w:val="20"/>
                <w:szCs w:val="20"/>
              </w:rPr>
              <w:t>course outcomes</w:t>
            </w: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 xml:space="preserve"> development, assessment measures and strategies for improvement.</w:t>
            </w:r>
          </w:p>
        </w:tc>
        <w:tc>
          <w:tcPr>
            <w:tcW w:w="444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45282F" w:rsidRPr="00653FFF" w:rsidRDefault="009B7A36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Spring </w:t>
            </w:r>
            <w:r w:rsidR="006155E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64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081600">
        <w:tc>
          <w:tcPr>
            <w:tcW w:w="4595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Continue to monitor effectiveness of curriculum and provide input, as requested by director, to make adjustments as needed to enhance student learning and success.</w:t>
            </w:r>
          </w:p>
        </w:tc>
        <w:tc>
          <w:tcPr>
            <w:tcW w:w="44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2767" w:rsidRPr="00653FFF" w:rsidRDefault="009B7A36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Spring/Summer </w:t>
            </w:r>
            <w:r w:rsidR="006155E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64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167C67" w:rsidRPr="001D47E8" w:rsidTr="00081600">
        <w:tc>
          <w:tcPr>
            <w:tcW w:w="4595" w:type="dxa"/>
          </w:tcPr>
          <w:p w:rsidR="00167C67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the requirements of becoming a Fanuc Training site.</w:t>
            </w:r>
          </w:p>
          <w:p w:rsidR="006155EF" w:rsidRPr="009B7A36" w:rsidRDefault="006155E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</w:tcPr>
          <w:p w:rsidR="00167C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167C67" w:rsidRPr="00653FFF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hold</w:t>
            </w:r>
          </w:p>
        </w:tc>
        <w:tc>
          <w:tcPr>
            <w:tcW w:w="2364" w:type="dxa"/>
          </w:tcPr>
          <w:p w:rsidR="00167C67" w:rsidRPr="00653FFF" w:rsidRDefault="006155E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 L. &amp; Zeb</w:t>
            </w:r>
          </w:p>
        </w:tc>
      </w:tr>
      <w:tr w:rsidR="007A2767" w:rsidRPr="001D47E8" w:rsidTr="00081600">
        <w:tc>
          <w:tcPr>
            <w:tcW w:w="4595" w:type="dxa"/>
          </w:tcPr>
          <w:p w:rsidR="007A2767" w:rsidRPr="00653FFF" w:rsidRDefault="007A2767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615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3FFF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4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81600">
        <w:tc>
          <w:tcPr>
            <w:tcW w:w="4595" w:type="dxa"/>
          </w:tcPr>
          <w:p w:rsidR="007A2767" w:rsidRPr="00653FFF" w:rsidRDefault="00167C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Conduct biannual review of existing equipment, facilities to identify current and future program needs.</w:t>
            </w:r>
          </w:p>
        </w:tc>
        <w:tc>
          <w:tcPr>
            <w:tcW w:w="4441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7A2767" w:rsidRPr="00653FFF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67C67" w:rsidRPr="00653FFF">
              <w:rPr>
                <w:rFonts w:ascii="Times New Roman" w:hAnsi="Times New Roman" w:cs="Times New Roman"/>
                <w:sz w:val="20"/>
                <w:szCs w:val="20"/>
              </w:rPr>
              <w:t>ngoing</w:t>
            </w:r>
          </w:p>
        </w:tc>
        <w:tc>
          <w:tcPr>
            <w:tcW w:w="2364" w:type="dxa"/>
          </w:tcPr>
          <w:p w:rsidR="007A2767" w:rsidRPr="00653FFF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82F" w:rsidRPr="001D47E8" w:rsidTr="00081600">
        <w:tc>
          <w:tcPr>
            <w:tcW w:w="4595" w:type="dxa"/>
          </w:tcPr>
          <w:p w:rsidR="0045282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Provide input into the Mechatronics 3-5 year equipment plan.</w:t>
            </w:r>
          </w:p>
          <w:p w:rsidR="006155EF" w:rsidRPr="00653FFF" w:rsidRDefault="006155E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45282F" w:rsidRPr="00653FFF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4" w:type="dxa"/>
          </w:tcPr>
          <w:p w:rsidR="0045282F" w:rsidRPr="00653FFF" w:rsidRDefault="0045282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F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081600">
        <w:tc>
          <w:tcPr>
            <w:tcW w:w="4595" w:type="dxa"/>
          </w:tcPr>
          <w:p w:rsidR="009B7A36" w:rsidRDefault="009B7A36" w:rsidP="00615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  <w:r w:rsidR="006155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7A36">
              <w:rPr>
                <w:rFonts w:ascii="Times New Roman" w:hAnsi="Times New Roman" w:cs="Times New Roman"/>
                <w:b/>
                <w:sz w:val="20"/>
                <w:szCs w:val="20"/>
              </w:rPr>
              <w:t>Goals(s)</w:t>
            </w:r>
          </w:p>
          <w:p w:rsidR="006155EF" w:rsidRPr="00653FFF" w:rsidRDefault="006155EF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081600">
        <w:tc>
          <w:tcPr>
            <w:tcW w:w="4595" w:type="dxa"/>
          </w:tcPr>
          <w:p w:rsidR="009B7A36" w:rsidRDefault="009B7A36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in </w:t>
            </w:r>
            <w:r w:rsidR="006155EF">
              <w:rPr>
                <w:rFonts w:ascii="Times New Roman" w:hAnsi="Times New Roman" w:cs="Times New Roman"/>
                <w:sz w:val="20"/>
                <w:szCs w:val="20"/>
              </w:rPr>
              <w:t>3-5 year 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discussions.</w:t>
            </w:r>
          </w:p>
          <w:p w:rsidR="006155EF" w:rsidRPr="009B7A36" w:rsidRDefault="006155EF" w:rsidP="0061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9B7A36" w:rsidRDefault="004B309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4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A36" w:rsidRPr="001D47E8" w:rsidTr="00081600">
        <w:tc>
          <w:tcPr>
            <w:tcW w:w="4595" w:type="dxa"/>
          </w:tcPr>
          <w:p w:rsidR="009B7A36" w:rsidRPr="00A43F3C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 additional members to serve on the Mechatronics Advisory Committee.</w:t>
            </w:r>
          </w:p>
        </w:tc>
        <w:tc>
          <w:tcPr>
            <w:tcW w:w="4441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potential members to ensure the committee membership is in balance.</w:t>
            </w:r>
            <w:r w:rsidR="006155EF">
              <w:rPr>
                <w:rFonts w:ascii="Times New Roman" w:hAnsi="Times New Roman" w:cs="Times New Roman"/>
                <w:sz w:val="20"/>
                <w:szCs w:val="20"/>
              </w:rPr>
              <w:t xml:space="preserve"> Membership currently in balance.</w:t>
            </w:r>
          </w:p>
        </w:tc>
        <w:tc>
          <w:tcPr>
            <w:tcW w:w="1550" w:type="dxa"/>
          </w:tcPr>
          <w:p w:rsidR="009B7A36" w:rsidRDefault="006155EF" w:rsidP="004B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4" w:type="dxa"/>
          </w:tcPr>
          <w:p w:rsidR="009B7A36" w:rsidRPr="00653FFF" w:rsidRDefault="00A43F3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B7A36" w:rsidRPr="001D47E8" w:rsidTr="00081600">
        <w:tc>
          <w:tcPr>
            <w:tcW w:w="4595" w:type="dxa"/>
          </w:tcPr>
          <w:p w:rsidR="009B7A36" w:rsidRPr="009B7A36" w:rsidRDefault="009B7A36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1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9B7A36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9B7A36" w:rsidRPr="00653FFF" w:rsidRDefault="009B7A36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Pr="006155EF" w:rsidRDefault="00081600" w:rsidP="00081600">
      <w:pPr>
        <w:jc w:val="right"/>
        <w:rPr>
          <w:sz w:val="18"/>
          <w:szCs w:val="18"/>
        </w:rPr>
      </w:pPr>
      <w:bookmarkStart w:id="0" w:name="_GoBack"/>
      <w:bookmarkEnd w:id="0"/>
      <w:r w:rsidRPr="006155EF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6155EF">
        <w:rPr>
          <w:rFonts w:ascii="Times New Roman" w:hAnsi="Times New Roman" w:cs="Times New Roman"/>
          <w:b/>
          <w:sz w:val="18"/>
          <w:szCs w:val="18"/>
        </w:rPr>
        <w:t>5-7-14</w:t>
      </w:r>
    </w:p>
    <w:sectPr w:rsidR="00576A0E" w:rsidRPr="006155EF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4D85"/>
    <w:rsid w:val="00081600"/>
    <w:rsid w:val="00167C67"/>
    <w:rsid w:val="00280BFC"/>
    <w:rsid w:val="002E6B6D"/>
    <w:rsid w:val="003B78D5"/>
    <w:rsid w:val="0044783D"/>
    <w:rsid w:val="0045282F"/>
    <w:rsid w:val="00480755"/>
    <w:rsid w:val="004B3096"/>
    <w:rsid w:val="00576A0E"/>
    <w:rsid w:val="006155EF"/>
    <w:rsid w:val="00624F20"/>
    <w:rsid w:val="00653FFF"/>
    <w:rsid w:val="007A2767"/>
    <w:rsid w:val="009B7A36"/>
    <w:rsid w:val="00A43F3C"/>
    <w:rsid w:val="00AD04AE"/>
    <w:rsid w:val="00B84A8B"/>
    <w:rsid w:val="00D3418D"/>
    <w:rsid w:val="00DA2846"/>
    <w:rsid w:val="00F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3C63F-F5DF-4871-B9D5-D486AEF6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2013-08-07T16:20:00Z</cp:lastPrinted>
  <dcterms:created xsi:type="dcterms:W3CDTF">2014-05-07T17:12:00Z</dcterms:created>
  <dcterms:modified xsi:type="dcterms:W3CDTF">2014-05-07T17:16:00Z</dcterms:modified>
</cp:coreProperties>
</file>