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2F0E31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Mechatronics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2F0E31">
        <w:rPr>
          <w:b/>
          <w:sz w:val="26"/>
          <w:szCs w:val="26"/>
        </w:rPr>
        <w:t>Tuesday, October 14,</w:t>
      </w:r>
      <w:r w:rsidR="003E127A" w:rsidRPr="00CC4B01">
        <w:rPr>
          <w:b/>
          <w:sz w:val="26"/>
          <w:szCs w:val="26"/>
        </w:rPr>
        <w:t xml:space="preserve"> 201</w:t>
      </w:r>
      <w:r w:rsidR="00527737">
        <w:rPr>
          <w:b/>
          <w:sz w:val="26"/>
          <w:szCs w:val="26"/>
        </w:rPr>
        <w:t>4</w:t>
      </w:r>
      <w:r w:rsidR="00CC4B01" w:rsidRPr="00CC4B01">
        <w:rPr>
          <w:b/>
          <w:sz w:val="26"/>
          <w:szCs w:val="26"/>
        </w:rPr>
        <w:t xml:space="preserve">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2F0E31">
        <w:rPr>
          <w:b/>
          <w:sz w:val="26"/>
          <w:szCs w:val="26"/>
        </w:rPr>
        <w:t>6:00—8:00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2F0E31">
        <w:rPr>
          <w:b/>
          <w:sz w:val="26"/>
          <w:szCs w:val="26"/>
        </w:rPr>
        <w:t>Columbia Tech Center, Room 206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B147C2" w:rsidRDefault="00B147C2" w:rsidP="00B147C2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B147C2" w:rsidRDefault="00B147C2" w:rsidP="00B147C2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2F0E31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May 6, 2014—Vote.</w:t>
            </w:r>
          </w:p>
          <w:p w:rsidR="00B147C2" w:rsidRPr="00821FFD" w:rsidRDefault="00B147C2" w:rsidP="00B147C2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F25" w:rsidRPr="00B679B8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 xml:space="preserve">Perkins </w:t>
            </w:r>
            <w:r w:rsidR="00821FFD" w:rsidRPr="00B679B8">
              <w:rPr>
                <w:b/>
              </w:rPr>
              <w:t xml:space="preserve">&amp; Worker Retraining Grant awards 2014-15 </w:t>
            </w:r>
          </w:p>
          <w:p w:rsidR="003F6E79" w:rsidRPr="00B679B8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Credit for Prior Learning—program launch</w:t>
            </w:r>
          </w:p>
          <w:p w:rsidR="00FC2D8B" w:rsidRPr="00B679B8" w:rsidRDefault="00821FFD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 xml:space="preserve">Updated </w:t>
            </w:r>
            <w:r w:rsidR="00FC2D8B" w:rsidRPr="00B679B8">
              <w:rPr>
                <w:b/>
              </w:rPr>
              <w:t xml:space="preserve">Advisory Committee Handbook </w:t>
            </w:r>
          </w:p>
          <w:p w:rsidR="003F6E79" w:rsidRPr="00B679B8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Committee rosters</w:t>
            </w:r>
          </w:p>
          <w:p w:rsidR="00FC2D8B" w:rsidRPr="00B679B8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Advisory Committ</w:t>
            </w:r>
            <w:r w:rsidR="00B679B8" w:rsidRPr="00B679B8">
              <w:rPr>
                <w:b/>
              </w:rPr>
              <w:t>ee Recognition event – Weds.</w:t>
            </w:r>
            <w:r w:rsidRPr="00B679B8">
              <w:rPr>
                <w:b/>
              </w:rPr>
              <w:t>, March 18, 201</w:t>
            </w:r>
            <w:r w:rsidR="00821FFD" w:rsidRPr="00B679B8">
              <w:rPr>
                <w:b/>
              </w:rPr>
              <w:t>4, 7:30 a.m. – 9:00 a.m. Regional economist Scott Bailey will be guest speaker</w:t>
            </w:r>
          </w:p>
          <w:p w:rsidR="00FC2D8B" w:rsidRPr="003F6E79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066865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A11A96" w:rsidRPr="00532E17" w:rsidRDefault="00A11A96" w:rsidP="00A11A96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532E17">
              <w:rPr>
                <w:b/>
              </w:rPr>
              <w:t>Update committee on CPT training</w:t>
            </w:r>
          </w:p>
          <w:p w:rsidR="00A11A96" w:rsidRDefault="00A11A96" w:rsidP="00A11A96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532E17">
              <w:rPr>
                <w:b/>
              </w:rPr>
              <w:t>Update committee on graduate job placement</w:t>
            </w:r>
          </w:p>
          <w:p w:rsidR="00B147C2" w:rsidRPr="00532E17" w:rsidRDefault="00B147C2" w:rsidP="00B147C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A11A96" w:rsidP="00D2421E">
            <w:r>
              <w:t>Inform committee members of current events in the program.</w:t>
            </w:r>
          </w:p>
        </w:tc>
        <w:tc>
          <w:tcPr>
            <w:tcW w:w="900" w:type="dxa"/>
          </w:tcPr>
          <w:p w:rsidR="00D2421E" w:rsidRPr="009331F8" w:rsidRDefault="00066865" w:rsidP="009841A9">
            <w:r>
              <w:t>20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B147C2" w:rsidRPr="00B147C2" w:rsidRDefault="00B147C2" w:rsidP="00066865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066865" w:rsidP="00066865">
            <w:r>
              <w:t xml:space="preserve">Go through the work plan and </w:t>
            </w:r>
            <w:r w:rsidR="00D2421E">
              <w:t>Implement strategies as outlined</w:t>
            </w:r>
            <w:r>
              <w:t xml:space="preserve">. </w:t>
            </w:r>
            <w:r w:rsidR="00D2421E">
              <w:t>If necessary, identify work groups.</w:t>
            </w:r>
          </w:p>
        </w:tc>
        <w:tc>
          <w:tcPr>
            <w:tcW w:w="900" w:type="dxa"/>
          </w:tcPr>
          <w:p w:rsidR="00D2421E" w:rsidRPr="009331F8" w:rsidRDefault="00066865" w:rsidP="006374F6">
            <w:r>
              <w:t>30</w:t>
            </w:r>
            <w:bookmarkStart w:id="0" w:name="_GoBack"/>
            <w:bookmarkEnd w:id="0"/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B147C2" w:rsidRDefault="00B147C2" w:rsidP="00B147C2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25" w:rsidRDefault="00917425" w:rsidP="009331F8">
      <w:pPr>
        <w:spacing w:after="0" w:line="240" w:lineRule="auto"/>
      </w:pPr>
      <w:r>
        <w:separator/>
      </w:r>
    </w:p>
  </w:endnote>
  <w:endnote w:type="continuationSeparator" w:id="0">
    <w:p w:rsidR="00917425" w:rsidRDefault="00917425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25" w:rsidRDefault="00917425" w:rsidP="009331F8">
      <w:pPr>
        <w:spacing w:after="0" w:line="240" w:lineRule="auto"/>
      </w:pPr>
      <w:r>
        <w:separator/>
      </w:r>
    </w:p>
  </w:footnote>
  <w:footnote w:type="continuationSeparator" w:id="0">
    <w:p w:rsidR="00917425" w:rsidRDefault="00917425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CA40C5"/>
    <w:multiLevelType w:val="hybridMultilevel"/>
    <w:tmpl w:val="19507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CC738B"/>
    <w:multiLevelType w:val="hybridMultilevel"/>
    <w:tmpl w:val="BD60C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7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8"/>
  </w:num>
  <w:num w:numId="17">
    <w:abstractNumId w:val="15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66865"/>
    <w:rsid w:val="000723A3"/>
    <w:rsid w:val="000C4AB4"/>
    <w:rsid w:val="001653B9"/>
    <w:rsid w:val="001D135F"/>
    <w:rsid w:val="00202EB9"/>
    <w:rsid w:val="00254030"/>
    <w:rsid w:val="00264D90"/>
    <w:rsid w:val="002C43BD"/>
    <w:rsid w:val="002F0E31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32E17"/>
    <w:rsid w:val="005571F7"/>
    <w:rsid w:val="00606DEC"/>
    <w:rsid w:val="006374F6"/>
    <w:rsid w:val="007623FF"/>
    <w:rsid w:val="00821FFD"/>
    <w:rsid w:val="008C0BA2"/>
    <w:rsid w:val="00917425"/>
    <w:rsid w:val="009331F8"/>
    <w:rsid w:val="009841A9"/>
    <w:rsid w:val="00984F25"/>
    <w:rsid w:val="00A11A96"/>
    <w:rsid w:val="00A76479"/>
    <w:rsid w:val="00A94F9F"/>
    <w:rsid w:val="00B05AED"/>
    <w:rsid w:val="00B12F30"/>
    <w:rsid w:val="00B147C2"/>
    <w:rsid w:val="00B679B8"/>
    <w:rsid w:val="00C653E1"/>
    <w:rsid w:val="00CC4B01"/>
    <w:rsid w:val="00CC4B8F"/>
    <w:rsid w:val="00D2421E"/>
    <w:rsid w:val="00E0512E"/>
    <w:rsid w:val="00E919A4"/>
    <w:rsid w:val="00EF528C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2014-07-29T17:17:00Z</cp:lastPrinted>
  <dcterms:created xsi:type="dcterms:W3CDTF">2014-10-08T21:27:00Z</dcterms:created>
  <dcterms:modified xsi:type="dcterms:W3CDTF">2014-10-08T21:40:00Z</dcterms:modified>
</cp:coreProperties>
</file>