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DD" w:rsidRPr="00F96F3D" w:rsidRDefault="005258DD" w:rsidP="005258DD">
      <w:pPr>
        <w:spacing w:after="0" w:line="240" w:lineRule="auto"/>
        <w:jc w:val="center"/>
        <w:rPr>
          <w:rFonts w:cs="Times New Roman"/>
          <w:sz w:val="24"/>
          <w:szCs w:val="24"/>
        </w:rPr>
      </w:pPr>
      <w:r w:rsidRPr="00F96F3D">
        <w:rPr>
          <w:rFonts w:cs="Times New Roman"/>
          <w:noProof/>
          <w:sz w:val="24"/>
          <w:szCs w:val="24"/>
        </w:rPr>
        <w:drawing>
          <wp:inline distT="0" distB="0" distL="0" distR="0" wp14:anchorId="75A99F5B" wp14:editId="075369B6">
            <wp:extent cx="1763935" cy="1099988"/>
            <wp:effectExtent l="0" t="0" r="8255" b="508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3551" cy="1118457"/>
                    </a:xfrm>
                    <a:prstGeom prst="rect">
                      <a:avLst/>
                    </a:prstGeom>
                    <a:noFill/>
                    <a:ln>
                      <a:noFill/>
                    </a:ln>
                  </pic:spPr>
                </pic:pic>
              </a:graphicData>
            </a:graphic>
          </wp:inline>
        </w:drawing>
      </w:r>
    </w:p>
    <w:p w:rsidR="005258DD" w:rsidRPr="00F96F3D" w:rsidRDefault="005258DD" w:rsidP="005258DD">
      <w:pPr>
        <w:spacing w:after="0" w:line="240" w:lineRule="auto"/>
        <w:rPr>
          <w:rFonts w:cs="Times New Roman"/>
          <w:b/>
          <w:sz w:val="28"/>
          <w:szCs w:val="28"/>
        </w:rPr>
      </w:pPr>
    </w:p>
    <w:p w:rsidR="005258DD" w:rsidRPr="00F96F3D" w:rsidRDefault="005258DD" w:rsidP="005258DD">
      <w:pPr>
        <w:spacing w:after="0" w:line="240" w:lineRule="auto"/>
        <w:jc w:val="center"/>
        <w:rPr>
          <w:rFonts w:cs="Times New Roman"/>
          <w:b/>
          <w:sz w:val="28"/>
          <w:szCs w:val="28"/>
        </w:rPr>
      </w:pPr>
      <w:r w:rsidRPr="00F96F3D">
        <w:rPr>
          <w:rFonts w:cs="Times New Roman"/>
          <w:b/>
          <w:sz w:val="28"/>
          <w:szCs w:val="28"/>
        </w:rPr>
        <w:t>HiTECC ADVISORY COMMITTEE</w:t>
      </w:r>
      <w:r>
        <w:rPr>
          <w:rFonts w:cs="Times New Roman"/>
          <w:b/>
          <w:sz w:val="28"/>
          <w:szCs w:val="28"/>
        </w:rPr>
        <w:t xml:space="preserve"> -</w:t>
      </w:r>
      <w:r w:rsidRPr="00F96F3D">
        <w:rPr>
          <w:rFonts w:cs="Times New Roman"/>
          <w:b/>
          <w:sz w:val="28"/>
          <w:szCs w:val="28"/>
        </w:rPr>
        <w:t>MINUTES</w:t>
      </w:r>
    </w:p>
    <w:p w:rsidR="005258DD" w:rsidRPr="00F96F3D" w:rsidRDefault="005258DD" w:rsidP="005258DD">
      <w:pPr>
        <w:spacing w:after="0" w:line="240" w:lineRule="auto"/>
        <w:jc w:val="center"/>
        <w:rPr>
          <w:rFonts w:cs="Times New Roman"/>
          <w:b/>
          <w:sz w:val="24"/>
          <w:szCs w:val="24"/>
        </w:rPr>
      </w:pPr>
      <w:r w:rsidRPr="00F96F3D">
        <w:rPr>
          <w:rFonts w:cs="Times New Roman"/>
          <w:b/>
          <w:sz w:val="24"/>
          <w:szCs w:val="24"/>
        </w:rPr>
        <w:t xml:space="preserve">Friday, </w:t>
      </w:r>
      <w:r>
        <w:rPr>
          <w:rFonts w:cs="Times New Roman"/>
          <w:b/>
          <w:sz w:val="24"/>
          <w:szCs w:val="24"/>
        </w:rPr>
        <w:t>October 20, 2017 -</w:t>
      </w:r>
      <w:r w:rsidRPr="00F96F3D">
        <w:rPr>
          <w:rFonts w:cs="Times New Roman"/>
          <w:b/>
          <w:sz w:val="24"/>
          <w:szCs w:val="24"/>
        </w:rPr>
        <w:t xml:space="preserve"> 8:00 a.m.</w:t>
      </w:r>
    </w:p>
    <w:p w:rsidR="005258DD" w:rsidRPr="00F96F3D" w:rsidRDefault="005258DD" w:rsidP="005258DD">
      <w:pPr>
        <w:spacing w:after="0" w:line="240" w:lineRule="auto"/>
        <w:jc w:val="center"/>
        <w:rPr>
          <w:rFonts w:cs="Times New Roman"/>
          <w:b/>
          <w:sz w:val="24"/>
          <w:szCs w:val="24"/>
        </w:rPr>
      </w:pPr>
      <w:r w:rsidRPr="00F96F3D">
        <w:rPr>
          <w:rFonts w:cs="Times New Roman"/>
          <w:b/>
          <w:sz w:val="24"/>
          <w:szCs w:val="24"/>
        </w:rPr>
        <w:t>Automotive Classroom, Joan Stout Hall, room 112</w:t>
      </w:r>
    </w:p>
    <w:p w:rsidR="005258DD" w:rsidRPr="00F96F3D" w:rsidRDefault="005258DD" w:rsidP="005258DD">
      <w:pPr>
        <w:spacing w:after="0" w:line="240" w:lineRule="auto"/>
        <w:jc w:val="center"/>
        <w:rPr>
          <w:rFonts w:cs="Times New Roman"/>
          <w:b/>
          <w:sz w:val="24"/>
          <w:szCs w:val="24"/>
        </w:rPr>
      </w:pPr>
    </w:p>
    <w:p w:rsidR="005258DD" w:rsidRPr="00F96F3D" w:rsidRDefault="005258DD" w:rsidP="005258DD">
      <w:pPr>
        <w:jc w:val="both"/>
        <w:rPr>
          <w:rFonts w:cs="Times New Roman"/>
          <w:sz w:val="20"/>
          <w:szCs w:val="20"/>
        </w:rPr>
      </w:pPr>
      <w:r w:rsidRPr="00F96F3D">
        <w:rPr>
          <w:rFonts w:cs="Times New Roman"/>
          <w:b/>
          <w:bCs/>
          <w:sz w:val="20"/>
          <w:szCs w:val="20"/>
        </w:rPr>
        <w:t>Members Present:</w:t>
      </w:r>
      <w:r w:rsidRPr="00F96F3D">
        <w:rPr>
          <w:rFonts w:cs="Times New Roman"/>
          <w:bCs/>
          <w:sz w:val="20"/>
          <w:szCs w:val="20"/>
        </w:rPr>
        <w:t xml:space="preserve"> </w:t>
      </w:r>
      <w:r w:rsidRPr="001E30DC">
        <w:rPr>
          <w:rFonts w:cs="Times New Roman"/>
          <w:bCs/>
          <w:sz w:val="20"/>
          <w:szCs w:val="20"/>
        </w:rPr>
        <w:t xml:space="preserve">Abby Bacon, Committee Chair, Dick Hannah VW; </w:t>
      </w:r>
      <w:r w:rsidRPr="00F96F3D">
        <w:rPr>
          <w:rFonts w:cs="Times New Roman"/>
          <w:sz w:val="20"/>
          <w:szCs w:val="20"/>
        </w:rPr>
        <w:t>Sean Fitzgerald, Dick Hannah Chrysler</w:t>
      </w:r>
      <w:r>
        <w:rPr>
          <w:rFonts w:cs="Times New Roman"/>
          <w:sz w:val="20"/>
          <w:szCs w:val="20"/>
        </w:rPr>
        <w:t xml:space="preserve"> (Committee Vice Chair)</w:t>
      </w:r>
      <w:r w:rsidRPr="00F96F3D">
        <w:rPr>
          <w:rFonts w:cs="Times New Roman"/>
          <w:sz w:val="20"/>
          <w:szCs w:val="20"/>
        </w:rPr>
        <w:t xml:space="preserve">; </w:t>
      </w:r>
      <w:r w:rsidRPr="00F96F3D">
        <w:rPr>
          <w:rFonts w:cs="Times New Roman"/>
          <w:bCs/>
          <w:sz w:val="20"/>
          <w:szCs w:val="20"/>
        </w:rPr>
        <w:t>Alex Bassett, Dick Hannah Honda; Cory Pierce, Dick Hannah VW</w:t>
      </w:r>
      <w:r>
        <w:rPr>
          <w:rFonts w:cs="Times New Roman"/>
          <w:bCs/>
          <w:sz w:val="20"/>
          <w:szCs w:val="20"/>
        </w:rPr>
        <w:t xml:space="preserve">; </w:t>
      </w:r>
      <w:r w:rsidRPr="00F96F3D">
        <w:rPr>
          <w:rFonts w:cs="Times New Roman"/>
          <w:sz w:val="20"/>
          <w:szCs w:val="20"/>
        </w:rPr>
        <w:t>Brandon O’Lear, Dick Hannah Subaru;</w:t>
      </w:r>
      <w:r>
        <w:rPr>
          <w:rFonts w:cs="Times New Roman"/>
          <w:sz w:val="20"/>
          <w:szCs w:val="20"/>
        </w:rPr>
        <w:t xml:space="preserve"> Ken Dent, Dick Hannah; </w:t>
      </w:r>
      <w:r w:rsidRPr="00F96F3D">
        <w:rPr>
          <w:rFonts w:cs="Times New Roman"/>
          <w:sz w:val="20"/>
          <w:szCs w:val="20"/>
        </w:rPr>
        <w:t xml:space="preserve">Derek Carroll, Dick Hannah KIA; </w:t>
      </w:r>
      <w:r>
        <w:rPr>
          <w:rFonts w:cs="Times New Roman"/>
          <w:sz w:val="20"/>
          <w:szCs w:val="20"/>
        </w:rPr>
        <w:t>Gary Schuler,</w:t>
      </w:r>
      <w:r w:rsidRPr="00F96F3D">
        <w:rPr>
          <w:rFonts w:cs="Times New Roman"/>
          <w:sz w:val="20"/>
          <w:szCs w:val="20"/>
        </w:rPr>
        <w:t xml:space="preserve"> Dick Hannah Dealerships.</w:t>
      </w:r>
    </w:p>
    <w:p w:rsidR="005258DD" w:rsidRPr="00F96F3D" w:rsidRDefault="005258DD" w:rsidP="005258DD">
      <w:pPr>
        <w:jc w:val="both"/>
        <w:rPr>
          <w:rFonts w:cs="Times New Roman"/>
          <w:sz w:val="20"/>
          <w:szCs w:val="20"/>
        </w:rPr>
      </w:pPr>
      <w:r>
        <w:rPr>
          <w:rFonts w:cs="Times New Roman"/>
          <w:b/>
          <w:bCs/>
          <w:sz w:val="20"/>
          <w:szCs w:val="20"/>
        </w:rPr>
        <w:t xml:space="preserve">Members </w:t>
      </w:r>
      <w:r w:rsidRPr="00F96F3D">
        <w:rPr>
          <w:rFonts w:cs="Times New Roman"/>
          <w:b/>
          <w:bCs/>
          <w:sz w:val="20"/>
          <w:szCs w:val="20"/>
        </w:rPr>
        <w:t>Absent:</w:t>
      </w:r>
      <w:r w:rsidRPr="00922180">
        <w:t xml:space="preserve"> </w:t>
      </w:r>
      <w:r w:rsidRPr="00F96F3D">
        <w:rPr>
          <w:rFonts w:cs="Times New Roman"/>
          <w:sz w:val="20"/>
          <w:szCs w:val="20"/>
        </w:rPr>
        <w:t xml:space="preserve">Jim Hicks, Dick Hannah Honda; </w:t>
      </w:r>
    </w:p>
    <w:p w:rsidR="005258DD" w:rsidRDefault="005258DD" w:rsidP="005258DD">
      <w:pPr>
        <w:pBdr>
          <w:bottom w:val="single" w:sz="12" w:space="1" w:color="auto"/>
        </w:pBdr>
      </w:pPr>
      <w:r w:rsidRPr="00F96F3D">
        <w:rPr>
          <w:rFonts w:cs="Times New Roman"/>
          <w:b/>
          <w:bCs/>
          <w:sz w:val="20"/>
          <w:szCs w:val="20"/>
        </w:rPr>
        <w:t>Clark College:</w:t>
      </w:r>
      <w:r w:rsidRPr="00F96F3D">
        <w:rPr>
          <w:rFonts w:cs="Times New Roman"/>
          <w:bCs/>
          <w:sz w:val="20"/>
          <w:szCs w:val="20"/>
        </w:rPr>
        <w:t xml:space="preserve"> </w:t>
      </w:r>
      <w:r>
        <w:rPr>
          <w:rFonts w:cs="Times New Roman"/>
          <w:bCs/>
          <w:sz w:val="20"/>
          <w:szCs w:val="20"/>
        </w:rPr>
        <w:t xml:space="preserve">Tonia Haney, Department Head; </w:t>
      </w:r>
      <w:r w:rsidRPr="00F96F3D">
        <w:rPr>
          <w:rFonts w:cs="Times New Roman"/>
          <w:bCs/>
          <w:sz w:val="20"/>
          <w:szCs w:val="20"/>
        </w:rPr>
        <w:t xml:space="preserve">Mike Godson, </w:t>
      </w:r>
      <w:r>
        <w:rPr>
          <w:rFonts w:cs="Times New Roman"/>
          <w:bCs/>
          <w:sz w:val="20"/>
          <w:szCs w:val="20"/>
        </w:rPr>
        <w:t xml:space="preserve">HiTECC Coordinator &amp; Instructor, </w:t>
      </w:r>
      <w:r>
        <w:rPr>
          <w:rFonts w:cs="Times New Roman"/>
          <w:sz w:val="20"/>
          <w:szCs w:val="20"/>
        </w:rPr>
        <w:t>Drew Marques &amp; Dannie Nordsiden,</w:t>
      </w:r>
      <w:r w:rsidR="003410FE">
        <w:rPr>
          <w:rFonts w:cs="Times New Roman"/>
          <w:sz w:val="20"/>
          <w:szCs w:val="20"/>
        </w:rPr>
        <w:t xml:space="preserve"> </w:t>
      </w:r>
      <w:r>
        <w:rPr>
          <w:rFonts w:cs="Times New Roman"/>
          <w:sz w:val="20"/>
          <w:szCs w:val="20"/>
        </w:rPr>
        <w:t>Automotive Instructors;</w:t>
      </w:r>
      <w:r w:rsidRPr="00F96F3D">
        <w:rPr>
          <w:rFonts w:cs="Times New Roman"/>
          <w:sz w:val="20"/>
          <w:szCs w:val="20"/>
        </w:rPr>
        <w:t xml:space="preserve"> Michaela Loveridge, Student Recruitment &amp; Retention Specialist;</w:t>
      </w:r>
      <w:r w:rsidR="003410FE">
        <w:rPr>
          <w:rFonts w:cs="Times New Roman"/>
          <w:sz w:val="20"/>
          <w:szCs w:val="20"/>
        </w:rPr>
        <w:t xml:space="preserve"> Shirley Schwartz, Clark College Foundation;</w:t>
      </w:r>
      <w:r w:rsidRPr="00F96F3D">
        <w:rPr>
          <w:rFonts w:cs="Times New Roman"/>
          <w:sz w:val="20"/>
          <w:szCs w:val="20"/>
        </w:rPr>
        <w:t xml:space="preserve"> Cathy Sherick, Assoc. Dir. Of Instructional Planning &amp; Innovation;</w:t>
      </w:r>
      <w:r>
        <w:rPr>
          <w:rFonts w:cs="Times New Roman"/>
          <w:sz w:val="20"/>
          <w:szCs w:val="20"/>
        </w:rPr>
        <w:t xml:space="preserve"> Nichola Farron, Program Specialist-Advisory Committees</w:t>
      </w:r>
    </w:p>
    <w:p w:rsidR="00680CCA" w:rsidRPr="007B4A8A" w:rsidRDefault="003410FE" w:rsidP="007B4A8A">
      <w:pPr>
        <w:jc w:val="both"/>
        <w:rPr>
          <w:sz w:val="20"/>
          <w:szCs w:val="20"/>
        </w:rPr>
      </w:pPr>
      <w:r w:rsidRPr="007B4A8A">
        <w:rPr>
          <w:sz w:val="20"/>
          <w:szCs w:val="20"/>
        </w:rPr>
        <w:t xml:space="preserve">Committee Chair </w:t>
      </w:r>
      <w:r w:rsidR="005E1E74" w:rsidRPr="007B4A8A">
        <w:rPr>
          <w:sz w:val="20"/>
          <w:szCs w:val="20"/>
        </w:rPr>
        <w:t xml:space="preserve">Abby called the meeting to order at </w:t>
      </w:r>
      <w:r w:rsidR="007B4A8A" w:rsidRPr="007B4A8A">
        <w:rPr>
          <w:sz w:val="20"/>
          <w:szCs w:val="20"/>
        </w:rPr>
        <w:t>8.02am and</w:t>
      </w:r>
      <w:r w:rsidRPr="007B4A8A">
        <w:rPr>
          <w:sz w:val="20"/>
          <w:szCs w:val="20"/>
        </w:rPr>
        <w:t xml:space="preserve"> </w:t>
      </w:r>
      <w:r w:rsidR="005E1E74" w:rsidRPr="007B4A8A">
        <w:rPr>
          <w:sz w:val="20"/>
          <w:szCs w:val="20"/>
        </w:rPr>
        <w:t>introductions were made</w:t>
      </w:r>
      <w:r w:rsidRPr="007B4A8A">
        <w:rPr>
          <w:sz w:val="20"/>
          <w:szCs w:val="20"/>
        </w:rPr>
        <w:t>,</w:t>
      </w:r>
      <w:r w:rsidR="005E1E74" w:rsidRPr="007B4A8A">
        <w:rPr>
          <w:sz w:val="20"/>
          <w:szCs w:val="20"/>
        </w:rPr>
        <w:t xml:space="preserve"> including Shirley </w:t>
      </w:r>
      <w:r w:rsidR="00A54CB6">
        <w:rPr>
          <w:sz w:val="20"/>
          <w:szCs w:val="20"/>
        </w:rPr>
        <w:t xml:space="preserve">Schwartz </w:t>
      </w:r>
      <w:r w:rsidR="005E1E74" w:rsidRPr="007B4A8A">
        <w:rPr>
          <w:sz w:val="20"/>
          <w:szCs w:val="20"/>
        </w:rPr>
        <w:t>from</w:t>
      </w:r>
      <w:r w:rsidR="00A54CB6">
        <w:rPr>
          <w:sz w:val="20"/>
          <w:szCs w:val="20"/>
        </w:rPr>
        <w:t xml:space="preserve"> Clark College</w:t>
      </w:r>
      <w:r w:rsidR="005E1E74" w:rsidRPr="007B4A8A">
        <w:rPr>
          <w:sz w:val="20"/>
          <w:szCs w:val="20"/>
        </w:rPr>
        <w:t xml:space="preserve"> Foundation and Dannie Nordsiden</w:t>
      </w:r>
      <w:r w:rsidR="00A54CB6">
        <w:rPr>
          <w:sz w:val="20"/>
          <w:szCs w:val="20"/>
        </w:rPr>
        <w:t>,</w:t>
      </w:r>
      <w:r w:rsidR="005E1E74" w:rsidRPr="007B4A8A">
        <w:rPr>
          <w:sz w:val="20"/>
          <w:szCs w:val="20"/>
        </w:rPr>
        <w:t xml:space="preserve"> the new internship manager.</w:t>
      </w:r>
    </w:p>
    <w:p w:rsidR="005E1E74" w:rsidRPr="007B4A8A" w:rsidRDefault="003410FE" w:rsidP="007B4A8A">
      <w:pPr>
        <w:pStyle w:val="Subtitle"/>
      </w:pPr>
      <w:r w:rsidRPr="007B4A8A">
        <w:t>Minutes of the Previous Meeting</w:t>
      </w:r>
    </w:p>
    <w:p w:rsidR="008B53C6" w:rsidRDefault="007B4A8A" w:rsidP="007B4A8A">
      <w:pPr>
        <w:jc w:val="both"/>
        <w:rPr>
          <w:i/>
          <w:sz w:val="20"/>
          <w:szCs w:val="20"/>
        </w:rPr>
      </w:pPr>
      <w:r>
        <w:rPr>
          <w:i/>
          <w:sz w:val="20"/>
          <w:szCs w:val="20"/>
        </w:rPr>
        <w:t xml:space="preserve">The minutes </w:t>
      </w:r>
      <w:r w:rsidR="008B53C6" w:rsidRPr="007B4A8A">
        <w:rPr>
          <w:i/>
          <w:sz w:val="20"/>
          <w:szCs w:val="20"/>
        </w:rPr>
        <w:t>of April 14 2017 were presented: Sean made a motion to approve as written.  This was seconded by Derek and passed unanimously.</w:t>
      </w:r>
    </w:p>
    <w:p w:rsidR="00A54CB6" w:rsidRDefault="00A54CB6" w:rsidP="00A54CB6">
      <w:pPr>
        <w:pStyle w:val="Subtitle"/>
      </w:pPr>
      <w:r>
        <w:t>Next Meeting Date</w:t>
      </w:r>
    </w:p>
    <w:p w:rsidR="00A54CB6" w:rsidRPr="00A54CB6" w:rsidRDefault="00A54CB6" w:rsidP="00A54CB6">
      <w:r>
        <w:t>The committee will meet next on Friday February 9, 2018 at 8.00am</w:t>
      </w:r>
    </w:p>
    <w:p w:rsidR="005E1E74" w:rsidRPr="007B4A8A" w:rsidRDefault="007B4A8A" w:rsidP="007B4A8A">
      <w:pPr>
        <w:pStyle w:val="Subtitle"/>
      </w:pPr>
      <w:r>
        <w:t>Office of Instruction A</w:t>
      </w:r>
      <w:r w:rsidR="005E1E74" w:rsidRPr="007B4A8A">
        <w:t>nnouncements</w:t>
      </w:r>
    </w:p>
    <w:p w:rsidR="005E1E74" w:rsidRPr="007B4A8A" w:rsidRDefault="005E1E74" w:rsidP="007B4A8A">
      <w:pPr>
        <w:jc w:val="both"/>
        <w:rPr>
          <w:sz w:val="20"/>
          <w:szCs w:val="20"/>
        </w:rPr>
      </w:pPr>
      <w:r w:rsidRPr="007B4A8A">
        <w:rPr>
          <w:sz w:val="20"/>
          <w:szCs w:val="20"/>
        </w:rPr>
        <w:t xml:space="preserve">Cathy Sherick made the following </w:t>
      </w:r>
      <w:r w:rsidR="007B4A8A" w:rsidRPr="007B4A8A">
        <w:rPr>
          <w:sz w:val="20"/>
          <w:szCs w:val="20"/>
        </w:rPr>
        <w:t>announcements</w:t>
      </w:r>
      <w:r w:rsidR="007B4A8A">
        <w:rPr>
          <w:sz w:val="20"/>
          <w:szCs w:val="20"/>
        </w:rPr>
        <w:t>:</w:t>
      </w:r>
    </w:p>
    <w:p w:rsidR="008B53C6" w:rsidRPr="007B4A8A" w:rsidRDefault="008B53C6" w:rsidP="007B4A8A">
      <w:pPr>
        <w:jc w:val="both"/>
        <w:rPr>
          <w:b/>
          <w:sz w:val="20"/>
          <w:szCs w:val="20"/>
        </w:rPr>
      </w:pPr>
      <w:r w:rsidRPr="007B4A8A">
        <w:rPr>
          <w:sz w:val="20"/>
          <w:szCs w:val="20"/>
        </w:rPr>
        <w:t xml:space="preserve">Welcome back to 2017-18 we are excited to be rolling up our sleeves and delving in to the second year of work of our </w:t>
      </w:r>
      <w:r w:rsidRPr="007B4A8A">
        <w:rPr>
          <w:b/>
          <w:sz w:val="20"/>
          <w:szCs w:val="20"/>
        </w:rPr>
        <w:t>Academic plan.</w:t>
      </w:r>
    </w:p>
    <w:p w:rsidR="008B53C6" w:rsidRPr="007B4A8A" w:rsidRDefault="008B53C6" w:rsidP="007B4A8A">
      <w:pPr>
        <w:jc w:val="both"/>
        <w:rPr>
          <w:sz w:val="20"/>
          <w:szCs w:val="20"/>
        </w:rPr>
      </w:pPr>
      <w:r w:rsidRPr="007B4A8A">
        <w:rPr>
          <w:sz w:val="20"/>
          <w:szCs w:val="20"/>
        </w:rPr>
        <w:t xml:space="preserve">The new </w:t>
      </w:r>
      <w:r w:rsidRPr="007B4A8A">
        <w:rPr>
          <w:b/>
          <w:sz w:val="20"/>
          <w:szCs w:val="20"/>
        </w:rPr>
        <w:t>“Areas of Study”</w:t>
      </w:r>
      <w:r w:rsidRPr="007B4A8A">
        <w:rPr>
          <w:sz w:val="20"/>
          <w:szCs w:val="20"/>
        </w:rPr>
        <w:t xml:space="preserve"> have been adopted and approved these will provide the framework for organizing the different degree paths for students. The link is </w:t>
      </w:r>
      <w:hyperlink r:id="rId6" w:history="1">
        <w:r w:rsidR="007B4A8A" w:rsidRPr="007B4A8A">
          <w:rPr>
            <w:rStyle w:val="Hyperlink"/>
            <w:sz w:val="20"/>
            <w:szCs w:val="20"/>
          </w:rPr>
          <w:t>here</w:t>
        </w:r>
      </w:hyperlink>
    </w:p>
    <w:p w:rsidR="008B53C6" w:rsidRPr="007B4A8A" w:rsidRDefault="008B53C6" w:rsidP="007B4A8A">
      <w:pPr>
        <w:jc w:val="both"/>
        <w:rPr>
          <w:sz w:val="20"/>
          <w:szCs w:val="20"/>
        </w:rPr>
      </w:pPr>
      <w:r w:rsidRPr="007B4A8A">
        <w:rPr>
          <w:sz w:val="20"/>
          <w:szCs w:val="20"/>
        </w:rPr>
        <w:t xml:space="preserve">Advisory Committees will begin to see how they fit in to the implementation work of </w:t>
      </w:r>
      <w:r w:rsidRPr="007B4A8A">
        <w:rPr>
          <w:b/>
          <w:sz w:val="20"/>
          <w:szCs w:val="20"/>
        </w:rPr>
        <w:t>Pathways</w:t>
      </w:r>
      <w:r w:rsidRPr="007B4A8A">
        <w:rPr>
          <w:sz w:val="20"/>
          <w:szCs w:val="20"/>
        </w:rPr>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8B53C6" w:rsidRPr="007B4A8A" w:rsidRDefault="008B53C6" w:rsidP="007B4A8A">
      <w:pPr>
        <w:jc w:val="both"/>
        <w:rPr>
          <w:sz w:val="20"/>
          <w:szCs w:val="20"/>
        </w:rPr>
      </w:pPr>
      <w:r w:rsidRPr="007B4A8A">
        <w:rPr>
          <w:sz w:val="20"/>
          <w:szCs w:val="20"/>
        </w:rPr>
        <w:t xml:space="preserve">Academic plan Goal 6: </w:t>
      </w:r>
      <w:r w:rsidRPr="007B4A8A">
        <w:rPr>
          <w:i/>
          <w:sz w:val="20"/>
          <w:szCs w:val="20"/>
        </w:rPr>
        <w:t xml:space="preserve">Infuse the study of </w:t>
      </w:r>
      <w:r w:rsidRPr="007B4A8A">
        <w:rPr>
          <w:b/>
          <w:i/>
          <w:sz w:val="20"/>
          <w:szCs w:val="20"/>
        </w:rPr>
        <w:t>Power, Privilege and Inequity</w:t>
      </w:r>
      <w:r w:rsidRPr="007B4A8A">
        <w:rPr>
          <w:i/>
          <w:sz w:val="20"/>
          <w:szCs w:val="20"/>
        </w:rPr>
        <w:t xml:space="preserve"> throughout the curriculum.</w:t>
      </w:r>
      <w:r w:rsidRPr="007B4A8A">
        <w:rPr>
          <w:sz w:val="20"/>
          <w:szCs w:val="20"/>
        </w:rPr>
        <w:t xml:space="preserve"> Last year advisory members asked why this was happening at Clark. To answer that question, we have been working with the </w:t>
      </w:r>
      <w:r w:rsidRPr="007B4A8A">
        <w:rPr>
          <w:sz w:val="20"/>
          <w:szCs w:val="20"/>
          <w:u w:val="single"/>
        </w:rPr>
        <w:lastRenderedPageBreak/>
        <w:t>Office of Diversity and Equity</w:t>
      </w:r>
      <w:r w:rsidRPr="007B4A8A">
        <w:rPr>
          <w:sz w:val="20"/>
          <w:szCs w:val="20"/>
        </w:rPr>
        <w:t xml:space="preserve"> to put together some basic information that can help frame the issue for further discussion. Watch for it on meeting agendas.</w:t>
      </w:r>
    </w:p>
    <w:p w:rsidR="008B53C6" w:rsidRPr="007B4A8A" w:rsidRDefault="008B53C6" w:rsidP="007B4A8A">
      <w:pPr>
        <w:jc w:val="both"/>
        <w:rPr>
          <w:sz w:val="20"/>
          <w:szCs w:val="20"/>
        </w:rPr>
      </w:pPr>
      <w:r w:rsidRPr="007B4A8A">
        <w:rPr>
          <w:sz w:val="20"/>
          <w:szCs w:val="20"/>
        </w:rPr>
        <w:t xml:space="preserve">The new </w:t>
      </w:r>
      <w:r w:rsidRPr="007B4A8A">
        <w:rPr>
          <w:b/>
          <w:sz w:val="20"/>
          <w:szCs w:val="20"/>
        </w:rPr>
        <w:t>McClaskey Culinary Institute (MCI)</w:t>
      </w:r>
      <w:r w:rsidRPr="007B4A8A">
        <w:rPr>
          <w:sz w:val="20"/>
          <w:szCs w:val="20"/>
        </w:rPr>
        <w:t xml:space="preserve"> is open and teaching students this term! The link to information about the program is </w:t>
      </w:r>
      <w:hyperlink r:id="rId7" w:history="1">
        <w:r w:rsidR="007B4A8A" w:rsidRPr="007B4A8A">
          <w:rPr>
            <w:rStyle w:val="Hyperlink"/>
            <w:sz w:val="20"/>
            <w:szCs w:val="20"/>
          </w:rPr>
          <w:t>here</w:t>
        </w:r>
      </w:hyperlink>
      <w:r w:rsidRPr="007B4A8A">
        <w:rPr>
          <w:sz w:val="20"/>
          <w:szCs w:val="20"/>
        </w:rPr>
        <w:t xml:space="preserve">. We are looking forward to being able to provide our advisory members with menu items from the cuisine and baking programs. </w:t>
      </w:r>
    </w:p>
    <w:p w:rsidR="008B53C6" w:rsidRPr="007B4A8A" w:rsidRDefault="008B53C6" w:rsidP="007B4A8A">
      <w:pPr>
        <w:jc w:val="both"/>
        <w:rPr>
          <w:sz w:val="20"/>
          <w:szCs w:val="20"/>
        </w:rPr>
      </w:pPr>
      <w:r w:rsidRPr="007B4A8A">
        <w:rPr>
          <w:sz w:val="20"/>
          <w:szCs w:val="20"/>
        </w:rPr>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8B53C6" w:rsidRPr="007B4A8A" w:rsidRDefault="008B53C6" w:rsidP="007B4A8A">
      <w:pPr>
        <w:jc w:val="both"/>
        <w:rPr>
          <w:sz w:val="20"/>
          <w:szCs w:val="20"/>
        </w:rPr>
      </w:pPr>
      <w:r w:rsidRPr="007B4A8A">
        <w:rPr>
          <w:sz w:val="20"/>
          <w:szCs w:val="20"/>
        </w:rPr>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7B4A8A">
        <w:rPr>
          <w:b/>
          <w:sz w:val="20"/>
          <w:szCs w:val="20"/>
        </w:rPr>
        <w:t>Master Advisory Committee</w:t>
      </w:r>
      <w:r w:rsidRPr="007B4A8A">
        <w:rPr>
          <w:sz w:val="20"/>
          <w:szCs w:val="20"/>
        </w:rPr>
        <w:t xml:space="preserve"> that will help us with three tasks.</w:t>
      </w:r>
    </w:p>
    <w:p w:rsidR="008B53C6" w:rsidRPr="007B4A8A" w:rsidRDefault="008B53C6" w:rsidP="007B4A8A">
      <w:pPr>
        <w:pStyle w:val="ListParagraph"/>
        <w:numPr>
          <w:ilvl w:val="0"/>
          <w:numId w:val="1"/>
        </w:numPr>
        <w:jc w:val="both"/>
        <w:rPr>
          <w:sz w:val="20"/>
          <w:szCs w:val="20"/>
        </w:rPr>
      </w:pPr>
      <w:r w:rsidRPr="007B4A8A">
        <w:rPr>
          <w:sz w:val="20"/>
          <w:szCs w:val="20"/>
        </w:rPr>
        <w:t>Visiting current committees to talk to members and get an idea of how things are working.</w:t>
      </w:r>
    </w:p>
    <w:p w:rsidR="008B53C6" w:rsidRPr="007B4A8A" w:rsidRDefault="008B53C6" w:rsidP="007B4A8A">
      <w:pPr>
        <w:pStyle w:val="ListParagraph"/>
        <w:numPr>
          <w:ilvl w:val="0"/>
          <w:numId w:val="1"/>
        </w:numPr>
        <w:jc w:val="both"/>
        <w:rPr>
          <w:sz w:val="20"/>
          <w:szCs w:val="20"/>
        </w:rPr>
      </w:pPr>
      <w:r w:rsidRPr="007B4A8A">
        <w:rPr>
          <w:sz w:val="20"/>
          <w:szCs w:val="20"/>
        </w:rPr>
        <w:t>Planning and hosting annual Advisory event.</w:t>
      </w:r>
    </w:p>
    <w:p w:rsidR="008B53C6" w:rsidRPr="007B4A8A" w:rsidRDefault="008B53C6" w:rsidP="007B4A8A">
      <w:pPr>
        <w:pStyle w:val="ListParagraph"/>
        <w:numPr>
          <w:ilvl w:val="0"/>
          <w:numId w:val="1"/>
        </w:numPr>
        <w:jc w:val="both"/>
        <w:rPr>
          <w:sz w:val="20"/>
          <w:szCs w:val="20"/>
        </w:rPr>
      </w:pPr>
      <w:r w:rsidRPr="007B4A8A">
        <w:rPr>
          <w:sz w:val="20"/>
          <w:szCs w:val="20"/>
        </w:rPr>
        <w:t>Reporting to the Board of Trustees every year on the great work of Advisory Committees.</w:t>
      </w:r>
    </w:p>
    <w:p w:rsidR="008B53C6" w:rsidRPr="007B4A8A" w:rsidRDefault="008B53C6" w:rsidP="007B4A8A">
      <w:pPr>
        <w:jc w:val="both"/>
        <w:rPr>
          <w:sz w:val="20"/>
          <w:szCs w:val="20"/>
        </w:rPr>
      </w:pPr>
      <w:r w:rsidRPr="007B4A8A">
        <w:rPr>
          <w:sz w:val="20"/>
          <w:szCs w:val="20"/>
        </w:rPr>
        <w:t>Let us know if you are interested by contacting Nic. You can be on two committees, or if you want to step away from your current committee work that is fine too.</w:t>
      </w:r>
    </w:p>
    <w:p w:rsidR="008B53C6" w:rsidRPr="007B4A8A" w:rsidRDefault="008B53C6" w:rsidP="007B4A8A">
      <w:pPr>
        <w:jc w:val="both"/>
        <w:rPr>
          <w:sz w:val="20"/>
          <w:szCs w:val="20"/>
        </w:rPr>
      </w:pPr>
      <w:r w:rsidRPr="007B4A8A">
        <w:rPr>
          <w:sz w:val="20"/>
          <w:szCs w:val="20"/>
        </w:rPr>
        <w:t xml:space="preserve">We also wanted to thank everyone who was able to attend the </w:t>
      </w:r>
      <w:r w:rsidRPr="007B4A8A">
        <w:rPr>
          <w:b/>
          <w:sz w:val="20"/>
          <w:szCs w:val="20"/>
        </w:rPr>
        <w:t>annual recognition</w:t>
      </w:r>
      <w:r w:rsidRPr="007B4A8A">
        <w:rPr>
          <w:sz w:val="20"/>
          <w:szCs w:val="20"/>
        </w:rPr>
        <w:t xml:space="preserve"> event held on July 13 at the new STEM building. We had beautiful weather, many cold beverages and a great time. We look forward to planning the event next year with our new Master Advisory Committees.</w:t>
      </w:r>
    </w:p>
    <w:p w:rsidR="008B53C6" w:rsidRPr="007B4A8A" w:rsidRDefault="008B53C6" w:rsidP="007B4A8A">
      <w:pPr>
        <w:jc w:val="both"/>
        <w:rPr>
          <w:sz w:val="20"/>
          <w:szCs w:val="20"/>
        </w:rPr>
      </w:pPr>
      <w:r w:rsidRPr="007B4A8A">
        <w:rPr>
          <w:sz w:val="20"/>
          <w:szCs w:val="20"/>
        </w:rPr>
        <w:t xml:space="preserve">We will be undertaking an updated Ethics training at the </w:t>
      </w:r>
      <w:r w:rsidR="007B4A8A" w:rsidRPr="007B4A8A">
        <w:rPr>
          <w:sz w:val="20"/>
          <w:szCs w:val="20"/>
        </w:rPr>
        <w:t>spring</w:t>
      </w:r>
      <w:r w:rsidRPr="007B4A8A">
        <w:rPr>
          <w:sz w:val="20"/>
          <w:szCs w:val="20"/>
        </w:rPr>
        <w:t xml:space="preserve"> advisory meetings. </w:t>
      </w:r>
    </w:p>
    <w:p w:rsidR="008B53C6" w:rsidRPr="007B4A8A" w:rsidRDefault="008B53C6" w:rsidP="007B4A8A">
      <w:pPr>
        <w:jc w:val="both"/>
        <w:rPr>
          <w:sz w:val="20"/>
          <w:szCs w:val="20"/>
        </w:rPr>
      </w:pPr>
      <w:r w:rsidRPr="007B4A8A">
        <w:rPr>
          <w:sz w:val="20"/>
          <w:szCs w:val="20"/>
        </w:rPr>
        <w:t>The annual Clark College Career fair will be held in April. Advisory Committee members will be provided additional information from the career center in upcoming meetings.</w:t>
      </w:r>
    </w:p>
    <w:p w:rsidR="00E73E18" w:rsidRPr="007B4A8A" w:rsidRDefault="008B53C6" w:rsidP="007B4A8A">
      <w:pPr>
        <w:jc w:val="both"/>
        <w:rPr>
          <w:sz w:val="20"/>
          <w:szCs w:val="20"/>
        </w:rPr>
      </w:pPr>
      <w:r w:rsidRPr="007B4A8A">
        <w:rPr>
          <w:sz w:val="20"/>
          <w:szCs w:val="20"/>
        </w:rPr>
        <w:t xml:space="preserve">Cathy also discussed the forthcoming insert being devised for </w:t>
      </w:r>
      <w:r w:rsidRPr="007B4A8A">
        <w:rPr>
          <w:i/>
          <w:sz w:val="20"/>
          <w:szCs w:val="20"/>
        </w:rPr>
        <w:t>The Columbian</w:t>
      </w:r>
      <w:r w:rsidRPr="007B4A8A">
        <w:rPr>
          <w:sz w:val="20"/>
          <w:szCs w:val="20"/>
        </w:rPr>
        <w:t xml:space="preserve"> in support of </w:t>
      </w:r>
      <w:r w:rsidR="007B4A8A" w:rsidRPr="007B4A8A">
        <w:rPr>
          <w:sz w:val="20"/>
          <w:szCs w:val="20"/>
        </w:rPr>
        <w:t>Professional</w:t>
      </w:r>
      <w:r w:rsidRPr="007B4A8A">
        <w:rPr>
          <w:sz w:val="20"/>
          <w:szCs w:val="20"/>
        </w:rPr>
        <w:t xml:space="preserve"> </w:t>
      </w:r>
      <w:r w:rsidR="007B4A8A" w:rsidRPr="007B4A8A">
        <w:rPr>
          <w:sz w:val="20"/>
          <w:szCs w:val="20"/>
        </w:rPr>
        <w:t>Technical</w:t>
      </w:r>
      <w:r w:rsidRPr="007B4A8A">
        <w:rPr>
          <w:sz w:val="20"/>
          <w:szCs w:val="20"/>
        </w:rPr>
        <w:t xml:space="preserve"> day in February 2018, and </w:t>
      </w:r>
      <w:r w:rsidR="007B4A8A" w:rsidRPr="007B4A8A">
        <w:rPr>
          <w:sz w:val="20"/>
          <w:szCs w:val="20"/>
        </w:rPr>
        <w:t>invited</w:t>
      </w:r>
      <w:r w:rsidRPr="007B4A8A">
        <w:rPr>
          <w:sz w:val="20"/>
          <w:szCs w:val="20"/>
        </w:rPr>
        <w:t xml:space="preserve"> committee members to connect with her about participation, advertisements and inclusion.</w:t>
      </w:r>
    </w:p>
    <w:p w:rsidR="00E73E18" w:rsidRPr="007B4A8A" w:rsidRDefault="00F56BA6" w:rsidP="007B4A8A">
      <w:pPr>
        <w:pStyle w:val="Subtitle"/>
      </w:pPr>
      <w:r w:rsidRPr="007B4A8A">
        <w:t>Department Update</w:t>
      </w:r>
    </w:p>
    <w:p w:rsidR="005E1E74" w:rsidRPr="007B4A8A" w:rsidRDefault="008619D8" w:rsidP="007B4A8A">
      <w:pPr>
        <w:jc w:val="both"/>
        <w:rPr>
          <w:sz w:val="20"/>
          <w:szCs w:val="20"/>
        </w:rPr>
      </w:pPr>
      <w:r w:rsidRPr="007B4A8A">
        <w:rPr>
          <w:sz w:val="20"/>
          <w:szCs w:val="20"/>
        </w:rPr>
        <w:t xml:space="preserve">Michaela is planning an Automotive Open house for October 26 from 6pm to 8pm for a </w:t>
      </w:r>
      <w:r w:rsidR="007B5994" w:rsidRPr="007B4A8A">
        <w:rPr>
          <w:sz w:val="20"/>
          <w:szCs w:val="20"/>
        </w:rPr>
        <w:t>targeted aud</w:t>
      </w:r>
      <w:r w:rsidRPr="007B4A8A">
        <w:rPr>
          <w:sz w:val="20"/>
          <w:szCs w:val="20"/>
        </w:rPr>
        <w:t xml:space="preserve">ience of juniors and sophomores, </w:t>
      </w:r>
      <w:r w:rsidR="00D67EB0">
        <w:rPr>
          <w:sz w:val="20"/>
          <w:szCs w:val="20"/>
        </w:rPr>
        <w:t>(</w:t>
      </w:r>
      <w:r w:rsidR="007B5994" w:rsidRPr="007B4A8A">
        <w:rPr>
          <w:sz w:val="20"/>
          <w:szCs w:val="20"/>
        </w:rPr>
        <w:t>who are now seniors</w:t>
      </w:r>
      <w:r w:rsidR="00D67EB0">
        <w:rPr>
          <w:sz w:val="20"/>
          <w:szCs w:val="20"/>
        </w:rPr>
        <w:t>,</w:t>
      </w:r>
      <w:r w:rsidRPr="007B4A8A">
        <w:rPr>
          <w:sz w:val="20"/>
          <w:szCs w:val="20"/>
        </w:rPr>
        <w:t xml:space="preserve"> </w:t>
      </w:r>
      <w:r w:rsidR="007B5994" w:rsidRPr="007B4A8A">
        <w:rPr>
          <w:sz w:val="20"/>
          <w:szCs w:val="20"/>
        </w:rPr>
        <w:t>who previously expressed inte</w:t>
      </w:r>
      <w:r w:rsidRPr="007B4A8A">
        <w:rPr>
          <w:sz w:val="20"/>
          <w:szCs w:val="20"/>
        </w:rPr>
        <w:t xml:space="preserve">rest in working at a </w:t>
      </w:r>
      <w:r w:rsidR="007B4A8A" w:rsidRPr="007B4A8A">
        <w:rPr>
          <w:sz w:val="20"/>
          <w:szCs w:val="20"/>
        </w:rPr>
        <w:t>dealership</w:t>
      </w:r>
      <w:r w:rsidR="007B5994" w:rsidRPr="007B4A8A">
        <w:rPr>
          <w:sz w:val="20"/>
          <w:szCs w:val="20"/>
        </w:rPr>
        <w:t xml:space="preserve">.  </w:t>
      </w:r>
      <w:r w:rsidRPr="007B4A8A">
        <w:rPr>
          <w:sz w:val="20"/>
          <w:szCs w:val="20"/>
        </w:rPr>
        <w:t>She has also invited all the</w:t>
      </w:r>
      <w:r w:rsidR="007B5994" w:rsidRPr="007B4A8A">
        <w:rPr>
          <w:sz w:val="20"/>
          <w:szCs w:val="20"/>
        </w:rPr>
        <w:t xml:space="preserve"> CTE directors from </w:t>
      </w:r>
      <w:r w:rsidRPr="007B4A8A">
        <w:rPr>
          <w:sz w:val="20"/>
          <w:szCs w:val="20"/>
        </w:rPr>
        <w:t>the area, as wells as</w:t>
      </w:r>
      <w:r w:rsidR="007B5994" w:rsidRPr="007B4A8A">
        <w:rPr>
          <w:sz w:val="20"/>
          <w:szCs w:val="20"/>
        </w:rPr>
        <w:t xml:space="preserve"> counsellors and high school auto and </w:t>
      </w:r>
      <w:r w:rsidR="00D67EB0">
        <w:rPr>
          <w:sz w:val="20"/>
          <w:szCs w:val="20"/>
        </w:rPr>
        <w:t>STEM</w:t>
      </w:r>
      <w:r w:rsidR="007B5994" w:rsidRPr="007B4A8A">
        <w:rPr>
          <w:sz w:val="20"/>
          <w:szCs w:val="20"/>
        </w:rPr>
        <w:t xml:space="preserve"> instructors. </w:t>
      </w:r>
      <w:r w:rsidR="003E0D2B" w:rsidRPr="007B4A8A">
        <w:rPr>
          <w:sz w:val="20"/>
          <w:szCs w:val="20"/>
        </w:rPr>
        <w:t>Currently, there are</w:t>
      </w:r>
      <w:r w:rsidR="00D04913" w:rsidRPr="007B4A8A">
        <w:rPr>
          <w:sz w:val="20"/>
          <w:szCs w:val="20"/>
        </w:rPr>
        <w:t xml:space="preserve"> 42 RSVPs and </w:t>
      </w:r>
      <w:r w:rsidR="007B4A8A" w:rsidRPr="007B4A8A">
        <w:rPr>
          <w:sz w:val="20"/>
          <w:szCs w:val="20"/>
        </w:rPr>
        <w:t>Michaela</w:t>
      </w:r>
      <w:r w:rsidR="003E0D2B" w:rsidRPr="007B4A8A">
        <w:rPr>
          <w:sz w:val="20"/>
          <w:szCs w:val="20"/>
        </w:rPr>
        <w:t xml:space="preserve"> has </w:t>
      </w:r>
      <w:r w:rsidR="00D04913" w:rsidRPr="007B4A8A">
        <w:rPr>
          <w:sz w:val="20"/>
          <w:szCs w:val="20"/>
        </w:rPr>
        <w:t>contacted</w:t>
      </w:r>
      <w:r w:rsidR="003E0D2B" w:rsidRPr="007B4A8A">
        <w:rPr>
          <w:sz w:val="20"/>
          <w:szCs w:val="20"/>
        </w:rPr>
        <w:t xml:space="preserve"> students</w:t>
      </w:r>
      <w:r w:rsidR="00D04913" w:rsidRPr="007B4A8A">
        <w:rPr>
          <w:sz w:val="20"/>
          <w:szCs w:val="20"/>
        </w:rPr>
        <w:t xml:space="preserve"> to make sure they are bringing their family. </w:t>
      </w:r>
      <w:r w:rsidR="003E0D2B" w:rsidRPr="007B4A8A">
        <w:rPr>
          <w:sz w:val="20"/>
          <w:szCs w:val="20"/>
        </w:rPr>
        <w:t>There is a Facebook ad</w:t>
      </w:r>
      <w:r w:rsidR="008053A1" w:rsidRPr="007B4A8A">
        <w:rPr>
          <w:sz w:val="20"/>
          <w:szCs w:val="20"/>
        </w:rPr>
        <w:t xml:space="preserve"> currently running </w:t>
      </w:r>
      <w:r w:rsidR="007B4A8A" w:rsidRPr="007B4A8A">
        <w:rPr>
          <w:sz w:val="20"/>
          <w:szCs w:val="20"/>
        </w:rPr>
        <w:t>which has</w:t>
      </w:r>
      <w:r w:rsidR="008053A1" w:rsidRPr="007B4A8A">
        <w:rPr>
          <w:sz w:val="20"/>
          <w:szCs w:val="20"/>
        </w:rPr>
        <w:t xml:space="preserve"> helped numbers almost double. </w:t>
      </w:r>
      <w:r w:rsidR="003E0D2B" w:rsidRPr="007B4A8A">
        <w:rPr>
          <w:sz w:val="20"/>
          <w:szCs w:val="20"/>
        </w:rPr>
        <w:t>She will also</w:t>
      </w:r>
      <w:r w:rsidR="00205ECB" w:rsidRPr="007B4A8A">
        <w:rPr>
          <w:sz w:val="20"/>
          <w:szCs w:val="20"/>
        </w:rPr>
        <w:t xml:space="preserve"> be sending out inf</w:t>
      </w:r>
      <w:r w:rsidR="003E0D2B" w:rsidRPr="007B4A8A">
        <w:rPr>
          <w:sz w:val="20"/>
          <w:szCs w:val="20"/>
        </w:rPr>
        <w:t xml:space="preserve">ormation about how to prepare, and noted for the committee members that this </w:t>
      </w:r>
      <w:r w:rsidR="007B4A8A" w:rsidRPr="007B4A8A">
        <w:rPr>
          <w:sz w:val="20"/>
          <w:szCs w:val="20"/>
        </w:rPr>
        <w:t>would</w:t>
      </w:r>
      <w:r w:rsidR="003E0D2B" w:rsidRPr="007B4A8A">
        <w:rPr>
          <w:sz w:val="20"/>
          <w:szCs w:val="20"/>
        </w:rPr>
        <w:t xml:space="preserve"> be an ideal</w:t>
      </w:r>
      <w:r w:rsidR="00205ECB" w:rsidRPr="007B4A8A">
        <w:rPr>
          <w:sz w:val="20"/>
          <w:szCs w:val="20"/>
        </w:rPr>
        <w:t xml:space="preserve"> recruiting opportunity </w:t>
      </w:r>
      <w:r w:rsidR="003E0D2B" w:rsidRPr="007B4A8A">
        <w:rPr>
          <w:sz w:val="20"/>
          <w:szCs w:val="20"/>
        </w:rPr>
        <w:t>for them</w:t>
      </w:r>
      <w:r w:rsidR="00205ECB" w:rsidRPr="007B4A8A">
        <w:rPr>
          <w:sz w:val="20"/>
          <w:szCs w:val="20"/>
        </w:rPr>
        <w:t xml:space="preserve"> to meet potential future employees. One</w:t>
      </w:r>
      <w:r w:rsidR="003E0D2B" w:rsidRPr="007B4A8A">
        <w:rPr>
          <w:sz w:val="20"/>
          <w:szCs w:val="20"/>
        </w:rPr>
        <w:t xml:space="preserve"> of the selling points for the HiTECC program </w:t>
      </w:r>
      <w:r w:rsidR="007B4A8A" w:rsidRPr="007B4A8A">
        <w:rPr>
          <w:sz w:val="20"/>
          <w:szCs w:val="20"/>
        </w:rPr>
        <w:t>is the</w:t>
      </w:r>
      <w:r w:rsidR="003E0D2B" w:rsidRPr="007B4A8A">
        <w:rPr>
          <w:sz w:val="20"/>
          <w:szCs w:val="20"/>
        </w:rPr>
        <w:t xml:space="preserve"> provision of </w:t>
      </w:r>
      <w:r w:rsidR="00205ECB" w:rsidRPr="007B4A8A">
        <w:rPr>
          <w:sz w:val="20"/>
          <w:szCs w:val="20"/>
        </w:rPr>
        <w:t xml:space="preserve">tools and </w:t>
      </w:r>
      <w:r w:rsidR="007B4A8A" w:rsidRPr="007B4A8A">
        <w:rPr>
          <w:sz w:val="20"/>
          <w:szCs w:val="20"/>
        </w:rPr>
        <w:t>stipends for</w:t>
      </w:r>
      <w:r w:rsidR="003E0D2B" w:rsidRPr="007B4A8A">
        <w:rPr>
          <w:sz w:val="20"/>
          <w:szCs w:val="20"/>
        </w:rPr>
        <w:t xml:space="preserve"> </w:t>
      </w:r>
      <w:r w:rsidR="007B4A8A" w:rsidRPr="007B4A8A">
        <w:rPr>
          <w:sz w:val="20"/>
          <w:szCs w:val="20"/>
        </w:rPr>
        <w:t>students</w:t>
      </w:r>
      <w:r w:rsidR="003E0D2B" w:rsidRPr="007B4A8A">
        <w:rPr>
          <w:sz w:val="20"/>
          <w:szCs w:val="20"/>
        </w:rPr>
        <w:t xml:space="preserve"> in </w:t>
      </w:r>
      <w:r w:rsidR="007B4A8A" w:rsidRPr="007B4A8A">
        <w:rPr>
          <w:sz w:val="20"/>
          <w:szCs w:val="20"/>
        </w:rPr>
        <w:t>the</w:t>
      </w:r>
      <w:r w:rsidR="003E0D2B" w:rsidRPr="007B4A8A">
        <w:rPr>
          <w:sz w:val="20"/>
          <w:szCs w:val="20"/>
        </w:rPr>
        <w:t xml:space="preserve"> program, and she encouraged the committee to attend the event and promote those factors. </w:t>
      </w:r>
      <w:r w:rsidR="00205ECB" w:rsidRPr="007B4A8A">
        <w:rPr>
          <w:sz w:val="20"/>
          <w:szCs w:val="20"/>
        </w:rPr>
        <w:t xml:space="preserve"> </w:t>
      </w:r>
    </w:p>
    <w:p w:rsidR="009101FE" w:rsidRPr="007B4A8A" w:rsidRDefault="003E0D2B" w:rsidP="007B4A8A">
      <w:pPr>
        <w:jc w:val="both"/>
        <w:rPr>
          <w:sz w:val="20"/>
          <w:szCs w:val="20"/>
        </w:rPr>
      </w:pPr>
      <w:r w:rsidRPr="007B4A8A">
        <w:rPr>
          <w:sz w:val="20"/>
          <w:szCs w:val="20"/>
        </w:rPr>
        <w:t xml:space="preserve">The committee also discussed how they will work on additional marketing materials and </w:t>
      </w:r>
      <w:r w:rsidR="007B4A8A" w:rsidRPr="007B4A8A">
        <w:rPr>
          <w:sz w:val="20"/>
          <w:szCs w:val="20"/>
        </w:rPr>
        <w:t>promotional</w:t>
      </w:r>
      <w:r w:rsidRPr="007B4A8A">
        <w:rPr>
          <w:sz w:val="20"/>
          <w:szCs w:val="20"/>
        </w:rPr>
        <w:t xml:space="preserve"> items for </w:t>
      </w:r>
      <w:r w:rsidR="007B4A8A" w:rsidRPr="007B4A8A">
        <w:rPr>
          <w:sz w:val="20"/>
          <w:szCs w:val="20"/>
        </w:rPr>
        <w:t>distribution</w:t>
      </w:r>
      <w:r w:rsidRPr="007B4A8A">
        <w:rPr>
          <w:sz w:val="20"/>
          <w:szCs w:val="20"/>
        </w:rPr>
        <w:t xml:space="preserve"> at the Open House. </w:t>
      </w:r>
    </w:p>
    <w:p w:rsidR="00D67EB0" w:rsidRDefault="004F0F24" w:rsidP="00D67EB0">
      <w:pPr>
        <w:jc w:val="both"/>
        <w:rPr>
          <w:sz w:val="20"/>
          <w:szCs w:val="20"/>
        </w:rPr>
      </w:pPr>
      <w:r w:rsidRPr="007B4A8A">
        <w:rPr>
          <w:sz w:val="20"/>
          <w:szCs w:val="20"/>
        </w:rPr>
        <w:t xml:space="preserve">The group also discussed the importance of having dealers and </w:t>
      </w:r>
      <w:r w:rsidR="007B4A8A" w:rsidRPr="007B4A8A">
        <w:rPr>
          <w:sz w:val="20"/>
          <w:szCs w:val="20"/>
        </w:rPr>
        <w:t>technicians</w:t>
      </w:r>
      <w:r w:rsidRPr="007B4A8A">
        <w:rPr>
          <w:sz w:val="20"/>
          <w:szCs w:val="20"/>
        </w:rPr>
        <w:t xml:space="preserve"> accompany Michaela to high school visits so that students have an opportunity to meet them and talk about potential in this career path.</w:t>
      </w:r>
    </w:p>
    <w:p w:rsidR="004F0F24" w:rsidRPr="00D67EB0" w:rsidRDefault="004F0F24" w:rsidP="00D67EB0">
      <w:pPr>
        <w:pStyle w:val="Subtitle"/>
        <w:rPr>
          <w:sz w:val="20"/>
          <w:szCs w:val="20"/>
        </w:rPr>
      </w:pPr>
      <w:r w:rsidRPr="007B4A8A">
        <w:lastRenderedPageBreak/>
        <w:t>Scholarships</w:t>
      </w:r>
    </w:p>
    <w:p w:rsidR="004F0F24" w:rsidRPr="007B4A8A" w:rsidRDefault="004F0F24" w:rsidP="007B4A8A">
      <w:pPr>
        <w:jc w:val="both"/>
        <w:rPr>
          <w:sz w:val="20"/>
          <w:szCs w:val="20"/>
        </w:rPr>
      </w:pPr>
      <w:r w:rsidRPr="007B4A8A">
        <w:rPr>
          <w:sz w:val="20"/>
          <w:szCs w:val="20"/>
        </w:rPr>
        <w:t xml:space="preserve">Shirley from the Foundation </w:t>
      </w:r>
      <w:r w:rsidR="007B4A8A" w:rsidRPr="007B4A8A">
        <w:rPr>
          <w:sz w:val="20"/>
          <w:szCs w:val="20"/>
        </w:rPr>
        <w:t>outlined</w:t>
      </w:r>
      <w:r w:rsidRPr="007B4A8A">
        <w:rPr>
          <w:sz w:val="20"/>
          <w:szCs w:val="20"/>
        </w:rPr>
        <w:t xml:space="preserve"> that the </w:t>
      </w:r>
      <w:r w:rsidR="007B4A8A" w:rsidRPr="007B4A8A">
        <w:rPr>
          <w:sz w:val="20"/>
          <w:szCs w:val="20"/>
        </w:rPr>
        <w:t>automotive</w:t>
      </w:r>
      <w:r w:rsidRPr="007B4A8A">
        <w:rPr>
          <w:sz w:val="20"/>
          <w:szCs w:val="20"/>
        </w:rPr>
        <w:t xml:space="preserve"> scholarship window will be closing the Monday following the meeting. She noted how the </w:t>
      </w:r>
      <w:r w:rsidR="007B4A8A" w:rsidRPr="007B4A8A">
        <w:rPr>
          <w:sz w:val="20"/>
          <w:szCs w:val="20"/>
        </w:rPr>
        <w:t>automotive</w:t>
      </w:r>
      <w:r w:rsidRPr="007B4A8A">
        <w:rPr>
          <w:sz w:val="20"/>
          <w:szCs w:val="20"/>
        </w:rPr>
        <w:t xml:space="preserve"> department had worked hard to</w:t>
      </w:r>
      <w:r w:rsidR="009C1D47" w:rsidRPr="007B4A8A">
        <w:rPr>
          <w:sz w:val="20"/>
          <w:szCs w:val="20"/>
        </w:rPr>
        <w:t xml:space="preserve"> advertise the scholarsh</w:t>
      </w:r>
      <w:r w:rsidR="00D67EB0">
        <w:rPr>
          <w:sz w:val="20"/>
          <w:szCs w:val="20"/>
        </w:rPr>
        <w:t>ips</w:t>
      </w:r>
      <w:r w:rsidR="009C1D47" w:rsidRPr="007B4A8A">
        <w:rPr>
          <w:sz w:val="20"/>
          <w:szCs w:val="20"/>
        </w:rPr>
        <w:t xml:space="preserve">, and that she has seen an uptake in applications since Michaela </w:t>
      </w:r>
      <w:r w:rsidR="007B4A8A" w:rsidRPr="007B4A8A">
        <w:rPr>
          <w:sz w:val="20"/>
          <w:szCs w:val="20"/>
        </w:rPr>
        <w:t>began</w:t>
      </w:r>
      <w:r w:rsidR="009C1D47" w:rsidRPr="007B4A8A">
        <w:rPr>
          <w:sz w:val="20"/>
          <w:szCs w:val="20"/>
        </w:rPr>
        <w:t xml:space="preserve"> working directly with students. The available scholarships can be used towards tools, fees etc.</w:t>
      </w:r>
    </w:p>
    <w:p w:rsidR="009C1D47" w:rsidRPr="007B4A8A" w:rsidRDefault="009C1D47" w:rsidP="007B4A8A">
      <w:pPr>
        <w:jc w:val="both"/>
        <w:rPr>
          <w:sz w:val="20"/>
          <w:szCs w:val="20"/>
        </w:rPr>
      </w:pPr>
      <w:r w:rsidRPr="007B4A8A">
        <w:rPr>
          <w:sz w:val="20"/>
          <w:szCs w:val="20"/>
        </w:rPr>
        <w:t xml:space="preserve">The committee members discussed the need for funding to help those, for example </w:t>
      </w:r>
      <w:r w:rsidR="007B4A8A" w:rsidRPr="007B4A8A">
        <w:rPr>
          <w:sz w:val="20"/>
          <w:szCs w:val="20"/>
        </w:rPr>
        <w:t>current</w:t>
      </w:r>
      <w:r w:rsidRPr="007B4A8A">
        <w:rPr>
          <w:sz w:val="20"/>
          <w:szCs w:val="20"/>
        </w:rPr>
        <w:t xml:space="preserve"> </w:t>
      </w:r>
      <w:r w:rsidR="007B4A8A" w:rsidRPr="007B4A8A">
        <w:rPr>
          <w:sz w:val="20"/>
          <w:szCs w:val="20"/>
        </w:rPr>
        <w:t>technicians</w:t>
      </w:r>
      <w:r w:rsidR="00A54CB6">
        <w:rPr>
          <w:sz w:val="20"/>
          <w:szCs w:val="20"/>
        </w:rPr>
        <w:t>, w</w:t>
      </w:r>
      <w:r w:rsidRPr="007B4A8A">
        <w:rPr>
          <w:sz w:val="20"/>
          <w:szCs w:val="20"/>
        </w:rPr>
        <w:t>ho nee</w:t>
      </w:r>
      <w:r w:rsidR="00A54CB6">
        <w:rPr>
          <w:sz w:val="20"/>
          <w:szCs w:val="20"/>
        </w:rPr>
        <w:t>d</w:t>
      </w:r>
      <w:r w:rsidRPr="007B4A8A">
        <w:rPr>
          <w:sz w:val="20"/>
          <w:szCs w:val="20"/>
        </w:rPr>
        <w:t xml:space="preserve"> </w:t>
      </w:r>
      <w:r w:rsidR="007B4A8A" w:rsidRPr="007B4A8A">
        <w:rPr>
          <w:sz w:val="20"/>
          <w:szCs w:val="20"/>
        </w:rPr>
        <w:t>help</w:t>
      </w:r>
      <w:r w:rsidRPr="007B4A8A">
        <w:rPr>
          <w:sz w:val="20"/>
          <w:szCs w:val="20"/>
        </w:rPr>
        <w:t xml:space="preserve"> with domestic costs so that they can undertake the program. Derek noted that he been</w:t>
      </w:r>
      <w:r w:rsidR="00067B4B" w:rsidRPr="007B4A8A">
        <w:rPr>
          <w:sz w:val="20"/>
          <w:szCs w:val="20"/>
        </w:rPr>
        <w:t xml:space="preserve"> interviewing </w:t>
      </w:r>
      <w:r w:rsidRPr="007B4A8A">
        <w:rPr>
          <w:sz w:val="20"/>
          <w:szCs w:val="20"/>
        </w:rPr>
        <w:t>a</w:t>
      </w:r>
      <w:r w:rsidR="00A54CB6">
        <w:rPr>
          <w:sz w:val="20"/>
          <w:szCs w:val="20"/>
        </w:rPr>
        <w:t xml:space="preserve"> </w:t>
      </w:r>
      <w:r w:rsidR="00067B4B" w:rsidRPr="007B4A8A">
        <w:rPr>
          <w:sz w:val="20"/>
          <w:szCs w:val="20"/>
        </w:rPr>
        <w:t xml:space="preserve">lot of entry level techs </w:t>
      </w:r>
      <w:r w:rsidRPr="007B4A8A">
        <w:rPr>
          <w:sz w:val="20"/>
          <w:szCs w:val="20"/>
        </w:rPr>
        <w:t xml:space="preserve">who </w:t>
      </w:r>
      <w:r w:rsidR="00067B4B" w:rsidRPr="007B4A8A">
        <w:rPr>
          <w:sz w:val="20"/>
          <w:szCs w:val="20"/>
        </w:rPr>
        <w:t xml:space="preserve">are living </w:t>
      </w:r>
      <w:r w:rsidR="00A54CB6" w:rsidRPr="007B4A8A">
        <w:rPr>
          <w:sz w:val="20"/>
          <w:szCs w:val="20"/>
        </w:rPr>
        <w:t>independently</w:t>
      </w:r>
      <w:r w:rsidR="00067B4B" w:rsidRPr="007B4A8A">
        <w:rPr>
          <w:sz w:val="20"/>
          <w:szCs w:val="20"/>
        </w:rPr>
        <w:t xml:space="preserve"> </w:t>
      </w:r>
      <w:r w:rsidRPr="007B4A8A">
        <w:rPr>
          <w:sz w:val="20"/>
          <w:szCs w:val="20"/>
        </w:rPr>
        <w:t xml:space="preserve">and </w:t>
      </w:r>
      <w:r w:rsidR="00A54CB6" w:rsidRPr="007B4A8A">
        <w:rPr>
          <w:sz w:val="20"/>
          <w:szCs w:val="20"/>
        </w:rPr>
        <w:t>can’t</w:t>
      </w:r>
      <w:r w:rsidRPr="007B4A8A">
        <w:rPr>
          <w:sz w:val="20"/>
          <w:szCs w:val="20"/>
        </w:rPr>
        <w:t xml:space="preserve"> afford to go to school as they face financial barriers.  </w:t>
      </w:r>
    </w:p>
    <w:p w:rsidR="00067B4B" w:rsidRPr="007B4A8A" w:rsidRDefault="009C1D47" w:rsidP="007B4A8A">
      <w:pPr>
        <w:jc w:val="both"/>
        <w:rPr>
          <w:sz w:val="20"/>
          <w:szCs w:val="20"/>
        </w:rPr>
      </w:pPr>
      <w:r w:rsidRPr="007B4A8A">
        <w:rPr>
          <w:sz w:val="20"/>
          <w:szCs w:val="20"/>
        </w:rPr>
        <w:t xml:space="preserve">While it was noted that Financial Aid </w:t>
      </w:r>
      <w:r w:rsidR="006803B6" w:rsidRPr="007B4A8A">
        <w:rPr>
          <w:sz w:val="20"/>
          <w:szCs w:val="20"/>
        </w:rPr>
        <w:t xml:space="preserve">could help with some of these costs, Cathy also spoke about </w:t>
      </w:r>
      <w:r w:rsidR="00A54CB6" w:rsidRPr="007B4A8A">
        <w:rPr>
          <w:sz w:val="20"/>
          <w:szCs w:val="20"/>
        </w:rPr>
        <w:t>additional</w:t>
      </w:r>
      <w:r w:rsidR="006803B6" w:rsidRPr="007B4A8A">
        <w:rPr>
          <w:sz w:val="20"/>
          <w:szCs w:val="20"/>
        </w:rPr>
        <w:t xml:space="preserve"> state funding </w:t>
      </w:r>
      <w:r w:rsidR="00A54CB6" w:rsidRPr="007B4A8A">
        <w:rPr>
          <w:sz w:val="20"/>
          <w:szCs w:val="20"/>
        </w:rPr>
        <w:t>options, for</w:t>
      </w:r>
      <w:r w:rsidR="006803B6" w:rsidRPr="007B4A8A">
        <w:rPr>
          <w:sz w:val="20"/>
          <w:szCs w:val="20"/>
        </w:rPr>
        <w:t xml:space="preserve"> example through the worker </w:t>
      </w:r>
      <w:r w:rsidR="00A54CB6" w:rsidRPr="007B4A8A">
        <w:rPr>
          <w:sz w:val="20"/>
          <w:szCs w:val="20"/>
        </w:rPr>
        <w:t>retraining</w:t>
      </w:r>
      <w:r w:rsidR="006803B6" w:rsidRPr="007B4A8A">
        <w:rPr>
          <w:sz w:val="20"/>
          <w:szCs w:val="20"/>
        </w:rPr>
        <w:t xml:space="preserve"> grant. </w:t>
      </w:r>
    </w:p>
    <w:p w:rsidR="006803B6" w:rsidRPr="007B4A8A" w:rsidRDefault="006803B6" w:rsidP="00D67EB0">
      <w:pPr>
        <w:pStyle w:val="Subtitle"/>
      </w:pPr>
      <w:r w:rsidRPr="007B4A8A">
        <w:t>Enrollment</w:t>
      </w:r>
    </w:p>
    <w:p w:rsidR="00BB1F8A" w:rsidRPr="007B4A8A" w:rsidRDefault="006803B6" w:rsidP="007B4A8A">
      <w:pPr>
        <w:jc w:val="both"/>
        <w:rPr>
          <w:sz w:val="20"/>
          <w:szCs w:val="20"/>
        </w:rPr>
      </w:pPr>
      <w:r w:rsidRPr="007B4A8A">
        <w:rPr>
          <w:sz w:val="20"/>
          <w:szCs w:val="20"/>
        </w:rPr>
        <w:t>Michaela reported that there are</w:t>
      </w:r>
      <w:r w:rsidR="00BB1F8A" w:rsidRPr="007B4A8A">
        <w:rPr>
          <w:sz w:val="20"/>
          <w:szCs w:val="20"/>
        </w:rPr>
        <w:t xml:space="preserve"> 13 </w:t>
      </w:r>
      <w:r w:rsidRPr="007B4A8A">
        <w:rPr>
          <w:sz w:val="20"/>
          <w:szCs w:val="20"/>
        </w:rPr>
        <w:t xml:space="preserve">students </w:t>
      </w:r>
      <w:r w:rsidR="00BB1F8A" w:rsidRPr="007B4A8A">
        <w:rPr>
          <w:sz w:val="20"/>
          <w:szCs w:val="20"/>
        </w:rPr>
        <w:t xml:space="preserve">in </w:t>
      </w:r>
      <w:r w:rsidR="00A54CB6" w:rsidRPr="007B4A8A">
        <w:rPr>
          <w:sz w:val="20"/>
          <w:szCs w:val="20"/>
        </w:rPr>
        <w:t>their first</w:t>
      </w:r>
      <w:r w:rsidRPr="007B4A8A">
        <w:rPr>
          <w:sz w:val="20"/>
          <w:szCs w:val="20"/>
        </w:rPr>
        <w:t xml:space="preserve"> year: of those 8 are at stores. The second</w:t>
      </w:r>
      <w:r w:rsidR="00BB1F8A" w:rsidRPr="007B4A8A">
        <w:rPr>
          <w:sz w:val="20"/>
          <w:szCs w:val="20"/>
        </w:rPr>
        <w:t xml:space="preserve"> year, </w:t>
      </w:r>
      <w:r w:rsidRPr="007B4A8A">
        <w:rPr>
          <w:sz w:val="20"/>
          <w:szCs w:val="20"/>
        </w:rPr>
        <w:t xml:space="preserve">currently has </w:t>
      </w:r>
      <w:r w:rsidR="00BB1F8A" w:rsidRPr="007B4A8A">
        <w:rPr>
          <w:sz w:val="20"/>
          <w:szCs w:val="20"/>
        </w:rPr>
        <w:t>11</w:t>
      </w:r>
      <w:r w:rsidRPr="007B4A8A">
        <w:rPr>
          <w:sz w:val="20"/>
          <w:szCs w:val="20"/>
        </w:rPr>
        <w:t xml:space="preserve"> </w:t>
      </w:r>
      <w:r w:rsidR="00A54CB6" w:rsidRPr="007B4A8A">
        <w:rPr>
          <w:sz w:val="20"/>
          <w:szCs w:val="20"/>
        </w:rPr>
        <w:t>students</w:t>
      </w:r>
      <w:r w:rsidRPr="007B4A8A">
        <w:rPr>
          <w:sz w:val="20"/>
          <w:szCs w:val="20"/>
        </w:rPr>
        <w:t>,</w:t>
      </w:r>
      <w:r w:rsidR="00BB1F8A" w:rsidRPr="007B4A8A">
        <w:rPr>
          <w:sz w:val="20"/>
          <w:szCs w:val="20"/>
        </w:rPr>
        <w:t xml:space="preserve"> with 6 in stores</w:t>
      </w:r>
      <w:r w:rsidRPr="007B4A8A">
        <w:rPr>
          <w:sz w:val="20"/>
          <w:szCs w:val="20"/>
        </w:rPr>
        <w:t xml:space="preserve"> (these figures include the TTEN students).</w:t>
      </w:r>
    </w:p>
    <w:p w:rsidR="006803B6" w:rsidRPr="007B4A8A" w:rsidRDefault="006803B6" w:rsidP="007B4A8A">
      <w:pPr>
        <w:jc w:val="both"/>
        <w:rPr>
          <w:sz w:val="20"/>
          <w:szCs w:val="20"/>
        </w:rPr>
      </w:pPr>
      <w:r w:rsidRPr="007B4A8A">
        <w:rPr>
          <w:sz w:val="20"/>
          <w:szCs w:val="20"/>
        </w:rPr>
        <w:t xml:space="preserve">There was a </w:t>
      </w:r>
      <w:r w:rsidR="00A54CB6" w:rsidRPr="007B4A8A">
        <w:rPr>
          <w:sz w:val="20"/>
          <w:szCs w:val="20"/>
        </w:rPr>
        <w:t>consensus</w:t>
      </w:r>
      <w:r w:rsidRPr="007B4A8A">
        <w:rPr>
          <w:sz w:val="20"/>
          <w:szCs w:val="20"/>
        </w:rPr>
        <w:t xml:space="preserve"> that there is a need for more </w:t>
      </w:r>
      <w:r w:rsidR="00A54CB6" w:rsidRPr="007B4A8A">
        <w:rPr>
          <w:sz w:val="20"/>
          <w:szCs w:val="20"/>
        </w:rPr>
        <w:t>students in</w:t>
      </w:r>
      <w:r w:rsidRPr="007B4A8A">
        <w:rPr>
          <w:sz w:val="20"/>
          <w:szCs w:val="20"/>
        </w:rPr>
        <w:t xml:space="preserve"> the program, and </w:t>
      </w:r>
      <w:r w:rsidR="00A54CB6" w:rsidRPr="007B4A8A">
        <w:rPr>
          <w:sz w:val="20"/>
          <w:szCs w:val="20"/>
        </w:rPr>
        <w:t>Michaela</w:t>
      </w:r>
      <w:r w:rsidRPr="007B4A8A">
        <w:rPr>
          <w:sz w:val="20"/>
          <w:szCs w:val="20"/>
        </w:rPr>
        <w:t xml:space="preserve"> noted that she hoped having greater dealer involvement in school visits will facilitate that. Cathy also stressed the need to involve High </w:t>
      </w:r>
      <w:r w:rsidR="00A54CB6" w:rsidRPr="007B4A8A">
        <w:rPr>
          <w:sz w:val="20"/>
          <w:szCs w:val="20"/>
        </w:rPr>
        <w:t>School</w:t>
      </w:r>
      <w:r w:rsidRPr="007B4A8A">
        <w:rPr>
          <w:sz w:val="20"/>
          <w:szCs w:val="20"/>
        </w:rPr>
        <w:t xml:space="preserve"> </w:t>
      </w:r>
      <w:r w:rsidR="00A54CB6" w:rsidRPr="007B4A8A">
        <w:rPr>
          <w:sz w:val="20"/>
          <w:szCs w:val="20"/>
        </w:rPr>
        <w:t>principals</w:t>
      </w:r>
      <w:r w:rsidRPr="007B4A8A">
        <w:rPr>
          <w:sz w:val="20"/>
          <w:szCs w:val="20"/>
        </w:rPr>
        <w:t xml:space="preserve"> in these conversations in recognition of their influence. </w:t>
      </w:r>
    </w:p>
    <w:p w:rsidR="006803B6" w:rsidRPr="007B4A8A" w:rsidRDefault="00C803EE" w:rsidP="007B4A8A">
      <w:pPr>
        <w:jc w:val="both"/>
        <w:rPr>
          <w:sz w:val="20"/>
          <w:szCs w:val="20"/>
        </w:rPr>
      </w:pPr>
      <w:r w:rsidRPr="007B4A8A">
        <w:rPr>
          <w:sz w:val="20"/>
          <w:szCs w:val="20"/>
        </w:rPr>
        <w:t xml:space="preserve">Gary </w:t>
      </w:r>
      <w:r w:rsidR="006803B6" w:rsidRPr="007B4A8A">
        <w:rPr>
          <w:sz w:val="20"/>
          <w:szCs w:val="20"/>
        </w:rPr>
        <w:t xml:space="preserve">spoke to the committee members about how he would </w:t>
      </w:r>
      <w:r w:rsidR="00A54CB6" w:rsidRPr="007B4A8A">
        <w:rPr>
          <w:sz w:val="20"/>
          <w:szCs w:val="20"/>
        </w:rPr>
        <w:t>support</w:t>
      </w:r>
      <w:r w:rsidR="006803B6" w:rsidRPr="007B4A8A">
        <w:rPr>
          <w:sz w:val="20"/>
          <w:szCs w:val="20"/>
        </w:rPr>
        <w:t xml:space="preserve"> the </w:t>
      </w:r>
      <w:r w:rsidR="00A54CB6">
        <w:rPr>
          <w:sz w:val="20"/>
          <w:szCs w:val="20"/>
        </w:rPr>
        <w:t>prioritizing</w:t>
      </w:r>
      <w:r w:rsidR="006803B6" w:rsidRPr="007B4A8A">
        <w:rPr>
          <w:sz w:val="20"/>
          <w:szCs w:val="20"/>
        </w:rPr>
        <w:t xml:space="preserve"> of school visits and other activities to support recruitment. He commented that there is a great need for </w:t>
      </w:r>
      <w:r w:rsidR="00A54CB6" w:rsidRPr="007B4A8A">
        <w:rPr>
          <w:sz w:val="20"/>
          <w:szCs w:val="20"/>
        </w:rPr>
        <w:t>technicians</w:t>
      </w:r>
      <w:r w:rsidR="006803B6" w:rsidRPr="007B4A8A">
        <w:rPr>
          <w:sz w:val="20"/>
          <w:szCs w:val="20"/>
        </w:rPr>
        <w:t xml:space="preserve"> </w:t>
      </w:r>
      <w:r w:rsidR="00A54CB6">
        <w:rPr>
          <w:sz w:val="20"/>
          <w:szCs w:val="20"/>
        </w:rPr>
        <w:t xml:space="preserve">that will </w:t>
      </w:r>
      <w:r w:rsidR="00A54CB6" w:rsidRPr="007B4A8A">
        <w:rPr>
          <w:sz w:val="20"/>
          <w:szCs w:val="20"/>
        </w:rPr>
        <w:t>only</w:t>
      </w:r>
      <w:r w:rsidR="006803B6" w:rsidRPr="007B4A8A">
        <w:rPr>
          <w:sz w:val="20"/>
          <w:szCs w:val="20"/>
        </w:rPr>
        <w:t xml:space="preserve"> increase and it was important for the company to </w:t>
      </w:r>
      <w:r w:rsidR="00D67EB0">
        <w:rPr>
          <w:sz w:val="20"/>
          <w:szCs w:val="20"/>
        </w:rPr>
        <w:t>prioritize</w:t>
      </w:r>
      <w:r w:rsidR="006803B6" w:rsidRPr="007B4A8A">
        <w:rPr>
          <w:sz w:val="20"/>
          <w:szCs w:val="20"/>
        </w:rPr>
        <w:t xml:space="preserve"> supporting the program in collaboration with the College. </w:t>
      </w:r>
      <w:r w:rsidR="00ED23FD" w:rsidRPr="007B4A8A">
        <w:rPr>
          <w:sz w:val="20"/>
          <w:szCs w:val="20"/>
        </w:rPr>
        <w:t xml:space="preserve">The Dick Hannah team system is a positive tool for encouraging students to consider careers with the company. </w:t>
      </w:r>
    </w:p>
    <w:p w:rsidR="00E95307" w:rsidRPr="007B4A8A" w:rsidRDefault="00ED23FD" w:rsidP="007B4A8A">
      <w:pPr>
        <w:jc w:val="both"/>
        <w:rPr>
          <w:sz w:val="20"/>
          <w:szCs w:val="20"/>
        </w:rPr>
      </w:pPr>
      <w:r w:rsidRPr="007B4A8A">
        <w:rPr>
          <w:sz w:val="20"/>
          <w:szCs w:val="20"/>
        </w:rPr>
        <w:t xml:space="preserve">The committee also discussed the following strategies to assist with </w:t>
      </w:r>
      <w:r w:rsidR="00A54CB6" w:rsidRPr="007B4A8A">
        <w:rPr>
          <w:sz w:val="20"/>
          <w:szCs w:val="20"/>
        </w:rPr>
        <w:t>recruitment</w:t>
      </w:r>
      <w:r w:rsidRPr="007B4A8A">
        <w:rPr>
          <w:sz w:val="20"/>
          <w:szCs w:val="20"/>
        </w:rPr>
        <w:t>:</w:t>
      </w:r>
    </w:p>
    <w:p w:rsidR="00ED23FD" w:rsidRPr="007B4A8A" w:rsidRDefault="00ED23FD" w:rsidP="007B4A8A">
      <w:pPr>
        <w:pStyle w:val="ListParagraph"/>
        <w:numPr>
          <w:ilvl w:val="0"/>
          <w:numId w:val="2"/>
        </w:numPr>
        <w:jc w:val="both"/>
        <w:rPr>
          <w:sz w:val="20"/>
          <w:szCs w:val="20"/>
        </w:rPr>
      </w:pPr>
      <w:r w:rsidRPr="007B4A8A">
        <w:rPr>
          <w:sz w:val="20"/>
          <w:szCs w:val="20"/>
        </w:rPr>
        <w:t>Sharing success stories from the company and highlighting the potential for career advancement</w:t>
      </w:r>
    </w:p>
    <w:p w:rsidR="00ED23FD" w:rsidRPr="007B4A8A" w:rsidRDefault="00A54CB6" w:rsidP="007B4A8A">
      <w:pPr>
        <w:pStyle w:val="ListParagraph"/>
        <w:numPr>
          <w:ilvl w:val="0"/>
          <w:numId w:val="2"/>
        </w:numPr>
        <w:jc w:val="both"/>
        <w:rPr>
          <w:sz w:val="20"/>
          <w:szCs w:val="20"/>
        </w:rPr>
      </w:pPr>
      <w:r w:rsidRPr="007B4A8A">
        <w:rPr>
          <w:sz w:val="20"/>
          <w:szCs w:val="20"/>
        </w:rPr>
        <w:t>Potentially</w:t>
      </w:r>
      <w:r w:rsidR="00ED23FD" w:rsidRPr="007B4A8A">
        <w:rPr>
          <w:sz w:val="20"/>
          <w:szCs w:val="20"/>
        </w:rPr>
        <w:t xml:space="preserve"> running a night </w:t>
      </w:r>
      <w:r w:rsidRPr="007B4A8A">
        <w:rPr>
          <w:sz w:val="20"/>
          <w:szCs w:val="20"/>
        </w:rPr>
        <w:t>crew</w:t>
      </w:r>
      <w:r w:rsidR="00ED23FD" w:rsidRPr="007B4A8A">
        <w:rPr>
          <w:sz w:val="20"/>
          <w:szCs w:val="20"/>
        </w:rPr>
        <w:t xml:space="preserve"> at dealerships so that existing </w:t>
      </w:r>
      <w:r w:rsidRPr="007B4A8A">
        <w:rPr>
          <w:sz w:val="20"/>
          <w:szCs w:val="20"/>
        </w:rPr>
        <w:t>technicians</w:t>
      </w:r>
      <w:r w:rsidR="00ED23FD" w:rsidRPr="007B4A8A">
        <w:rPr>
          <w:sz w:val="20"/>
          <w:szCs w:val="20"/>
        </w:rPr>
        <w:t xml:space="preserve"> could attend school in the day but continue to work, thus alleviating some of the financial pressures</w:t>
      </w:r>
    </w:p>
    <w:p w:rsidR="00ED23FD" w:rsidRPr="007B4A8A" w:rsidRDefault="00A54CB6" w:rsidP="007B4A8A">
      <w:pPr>
        <w:pStyle w:val="ListParagraph"/>
        <w:numPr>
          <w:ilvl w:val="0"/>
          <w:numId w:val="2"/>
        </w:numPr>
        <w:jc w:val="both"/>
        <w:rPr>
          <w:sz w:val="20"/>
          <w:szCs w:val="20"/>
        </w:rPr>
      </w:pPr>
      <w:r w:rsidRPr="007B4A8A">
        <w:rPr>
          <w:sz w:val="20"/>
          <w:szCs w:val="20"/>
        </w:rPr>
        <w:t>Highlight</w:t>
      </w:r>
      <w:r w:rsidR="00ED23FD" w:rsidRPr="007B4A8A">
        <w:rPr>
          <w:sz w:val="20"/>
          <w:szCs w:val="20"/>
        </w:rPr>
        <w:t xml:space="preserve"> employee loyalty and length of service</w:t>
      </w:r>
    </w:p>
    <w:p w:rsidR="00ED23FD" w:rsidRPr="007B4A8A" w:rsidRDefault="00ED23FD" w:rsidP="007B4A8A">
      <w:pPr>
        <w:pStyle w:val="ListParagraph"/>
        <w:numPr>
          <w:ilvl w:val="0"/>
          <w:numId w:val="2"/>
        </w:numPr>
        <w:jc w:val="both"/>
        <w:rPr>
          <w:sz w:val="20"/>
          <w:szCs w:val="20"/>
        </w:rPr>
      </w:pPr>
      <w:r w:rsidRPr="007B4A8A">
        <w:rPr>
          <w:sz w:val="20"/>
          <w:szCs w:val="20"/>
        </w:rPr>
        <w:t>Have a list of all potential roles in the company available with accompanying salary schedules</w:t>
      </w:r>
    </w:p>
    <w:p w:rsidR="00AB0828" w:rsidRPr="007B4A8A" w:rsidRDefault="00A54CB6" w:rsidP="007B4A8A">
      <w:pPr>
        <w:pStyle w:val="Subtitle"/>
      </w:pPr>
      <w:r w:rsidRPr="007B4A8A">
        <w:t>Equipment</w:t>
      </w:r>
      <w:r w:rsidR="00754EA8" w:rsidRPr="007B4A8A">
        <w:t xml:space="preserve"> </w:t>
      </w:r>
      <w:r w:rsidR="00F05CFF" w:rsidRPr="007B4A8A">
        <w:t>Planning</w:t>
      </w:r>
    </w:p>
    <w:p w:rsidR="00ED23FD" w:rsidRPr="007B4A8A" w:rsidRDefault="00ED23FD" w:rsidP="007B4A8A">
      <w:pPr>
        <w:tabs>
          <w:tab w:val="left" w:pos="6198"/>
        </w:tabs>
        <w:jc w:val="both"/>
        <w:rPr>
          <w:sz w:val="20"/>
          <w:szCs w:val="20"/>
        </w:rPr>
      </w:pPr>
      <w:r w:rsidRPr="007B4A8A">
        <w:rPr>
          <w:sz w:val="20"/>
          <w:szCs w:val="20"/>
        </w:rPr>
        <w:t xml:space="preserve">Tonia noted that a new </w:t>
      </w:r>
      <w:r w:rsidR="00A54CB6" w:rsidRPr="007B4A8A">
        <w:rPr>
          <w:sz w:val="20"/>
          <w:szCs w:val="20"/>
        </w:rPr>
        <w:t>equipment</w:t>
      </w:r>
      <w:r w:rsidRPr="007B4A8A">
        <w:rPr>
          <w:sz w:val="20"/>
          <w:szCs w:val="20"/>
        </w:rPr>
        <w:t xml:space="preserve"> plan for 18-19 will be available for the committee </w:t>
      </w:r>
      <w:r w:rsidR="00A54CB6" w:rsidRPr="007B4A8A">
        <w:rPr>
          <w:sz w:val="20"/>
          <w:szCs w:val="20"/>
        </w:rPr>
        <w:t>to</w:t>
      </w:r>
      <w:r w:rsidRPr="007B4A8A">
        <w:rPr>
          <w:sz w:val="20"/>
          <w:szCs w:val="20"/>
        </w:rPr>
        <w:t xml:space="preserve"> review in the </w:t>
      </w:r>
      <w:r w:rsidR="00A54CB6" w:rsidRPr="007B4A8A">
        <w:rPr>
          <w:sz w:val="20"/>
          <w:szCs w:val="20"/>
        </w:rPr>
        <w:t>spring</w:t>
      </w:r>
      <w:r w:rsidRPr="007B4A8A">
        <w:rPr>
          <w:sz w:val="20"/>
          <w:szCs w:val="20"/>
        </w:rPr>
        <w:t xml:space="preserve"> meeting. There will likely be a need for new alignment machines as the current models are over 10 years </w:t>
      </w:r>
      <w:r w:rsidR="00A54CB6" w:rsidRPr="007B4A8A">
        <w:rPr>
          <w:sz w:val="20"/>
          <w:szCs w:val="20"/>
        </w:rPr>
        <w:t>old</w:t>
      </w:r>
      <w:r w:rsidRPr="007B4A8A">
        <w:rPr>
          <w:sz w:val="20"/>
          <w:szCs w:val="20"/>
        </w:rPr>
        <w:t xml:space="preserve">. </w:t>
      </w:r>
      <w:r w:rsidR="00F05CFF" w:rsidRPr="007B4A8A">
        <w:rPr>
          <w:sz w:val="20"/>
          <w:szCs w:val="20"/>
        </w:rPr>
        <w:t xml:space="preserve">Gary indicated that Hannah may have one </w:t>
      </w:r>
      <w:r w:rsidR="00A54CB6" w:rsidRPr="007B4A8A">
        <w:rPr>
          <w:sz w:val="20"/>
          <w:szCs w:val="20"/>
        </w:rPr>
        <w:t>available</w:t>
      </w:r>
      <w:r w:rsidR="00F05CFF" w:rsidRPr="007B4A8A">
        <w:rPr>
          <w:sz w:val="20"/>
          <w:szCs w:val="20"/>
        </w:rPr>
        <w:t xml:space="preserve">, as well as a </w:t>
      </w:r>
      <w:r w:rsidR="00A54CB6" w:rsidRPr="007B4A8A">
        <w:rPr>
          <w:sz w:val="20"/>
          <w:szCs w:val="20"/>
        </w:rPr>
        <w:t>tire</w:t>
      </w:r>
      <w:r w:rsidR="00F05CFF" w:rsidRPr="007B4A8A">
        <w:rPr>
          <w:sz w:val="20"/>
          <w:szCs w:val="20"/>
        </w:rPr>
        <w:t xml:space="preserve"> machine and </w:t>
      </w:r>
      <w:r w:rsidR="00A54CB6" w:rsidRPr="007B4A8A">
        <w:rPr>
          <w:sz w:val="20"/>
          <w:szCs w:val="20"/>
        </w:rPr>
        <w:t>compressor</w:t>
      </w:r>
      <w:r w:rsidR="00F05CFF" w:rsidRPr="007B4A8A">
        <w:rPr>
          <w:sz w:val="20"/>
          <w:szCs w:val="20"/>
        </w:rPr>
        <w:t xml:space="preserve">. </w:t>
      </w:r>
    </w:p>
    <w:p w:rsidR="007B1336" w:rsidRPr="007B4A8A" w:rsidRDefault="007B4A8A" w:rsidP="007B4A8A">
      <w:pPr>
        <w:pStyle w:val="Subtitle"/>
      </w:pPr>
      <w:r>
        <w:t>NATEF</w:t>
      </w:r>
    </w:p>
    <w:p w:rsidR="00F05CFF" w:rsidRPr="007B4A8A" w:rsidRDefault="008724DF" w:rsidP="007B4A8A">
      <w:pPr>
        <w:tabs>
          <w:tab w:val="left" w:pos="6198"/>
        </w:tabs>
        <w:jc w:val="both"/>
        <w:rPr>
          <w:sz w:val="20"/>
          <w:szCs w:val="20"/>
        </w:rPr>
      </w:pPr>
      <w:r w:rsidRPr="007B4A8A">
        <w:rPr>
          <w:sz w:val="20"/>
          <w:szCs w:val="20"/>
        </w:rPr>
        <w:t>Tonia</w:t>
      </w:r>
      <w:r w:rsidR="00F05CFF" w:rsidRPr="007B4A8A">
        <w:rPr>
          <w:sz w:val="20"/>
          <w:szCs w:val="20"/>
        </w:rPr>
        <w:t xml:space="preserve"> shared with the committee that the </w:t>
      </w:r>
      <w:r w:rsidRPr="007B4A8A">
        <w:rPr>
          <w:sz w:val="20"/>
          <w:szCs w:val="20"/>
        </w:rPr>
        <w:t>HiTECC program will be ready to reach out for NATEF ce</w:t>
      </w:r>
      <w:r w:rsidR="00F05CFF" w:rsidRPr="007B4A8A">
        <w:rPr>
          <w:sz w:val="20"/>
          <w:szCs w:val="20"/>
        </w:rPr>
        <w:t xml:space="preserve">rtification at the end of </w:t>
      </w:r>
      <w:r w:rsidR="00A54CB6" w:rsidRPr="007B4A8A">
        <w:rPr>
          <w:sz w:val="20"/>
          <w:szCs w:val="20"/>
        </w:rPr>
        <w:t>year</w:t>
      </w:r>
      <w:r w:rsidR="00F05CFF" w:rsidRPr="007B4A8A">
        <w:rPr>
          <w:sz w:val="20"/>
          <w:szCs w:val="20"/>
        </w:rPr>
        <w:t xml:space="preserve"> in accordance with their </w:t>
      </w:r>
      <w:r w:rsidR="00A54CB6" w:rsidRPr="007B4A8A">
        <w:rPr>
          <w:sz w:val="20"/>
          <w:szCs w:val="20"/>
        </w:rPr>
        <w:t>accreditation</w:t>
      </w:r>
      <w:r w:rsidR="00F05CFF" w:rsidRPr="007B4A8A">
        <w:rPr>
          <w:sz w:val="20"/>
          <w:szCs w:val="20"/>
        </w:rPr>
        <w:t xml:space="preserve"> timelines. There will be a need for non-Advisory </w:t>
      </w:r>
      <w:r w:rsidR="00A54CB6" w:rsidRPr="007B4A8A">
        <w:rPr>
          <w:sz w:val="20"/>
          <w:szCs w:val="20"/>
        </w:rPr>
        <w:t>Committee</w:t>
      </w:r>
      <w:r w:rsidR="00F05CFF" w:rsidRPr="007B4A8A">
        <w:rPr>
          <w:sz w:val="20"/>
          <w:szCs w:val="20"/>
        </w:rPr>
        <w:t xml:space="preserve"> members to be at the </w:t>
      </w:r>
      <w:r w:rsidR="00A54CB6" w:rsidRPr="007B4A8A">
        <w:rPr>
          <w:sz w:val="20"/>
          <w:szCs w:val="20"/>
        </w:rPr>
        <w:t>College</w:t>
      </w:r>
      <w:r w:rsidR="00F05CFF" w:rsidRPr="007B4A8A">
        <w:rPr>
          <w:sz w:val="20"/>
          <w:szCs w:val="20"/>
        </w:rPr>
        <w:t xml:space="preserve"> when NATEF visit to </w:t>
      </w:r>
      <w:r w:rsidR="00A54CB6" w:rsidRPr="007B4A8A">
        <w:rPr>
          <w:sz w:val="20"/>
          <w:szCs w:val="20"/>
        </w:rPr>
        <w:t>their</w:t>
      </w:r>
      <w:r w:rsidR="00F05CFF" w:rsidRPr="007B4A8A">
        <w:rPr>
          <w:sz w:val="20"/>
          <w:szCs w:val="20"/>
        </w:rPr>
        <w:t xml:space="preserve"> </w:t>
      </w:r>
      <w:r w:rsidR="00A54CB6" w:rsidRPr="007B4A8A">
        <w:rPr>
          <w:sz w:val="20"/>
          <w:szCs w:val="20"/>
        </w:rPr>
        <w:t>evaluation, potentially</w:t>
      </w:r>
      <w:r w:rsidR="00F05CFF" w:rsidRPr="007B4A8A">
        <w:rPr>
          <w:sz w:val="20"/>
          <w:szCs w:val="20"/>
        </w:rPr>
        <w:t xml:space="preserve"> in the fall. </w:t>
      </w:r>
      <w:r w:rsidRPr="007B4A8A">
        <w:rPr>
          <w:sz w:val="20"/>
          <w:szCs w:val="20"/>
        </w:rPr>
        <w:t xml:space="preserve"> </w:t>
      </w:r>
    </w:p>
    <w:p w:rsidR="00F05CFF" w:rsidRPr="007B4A8A" w:rsidRDefault="00F05CFF" w:rsidP="007B4A8A">
      <w:pPr>
        <w:pStyle w:val="Subtitle"/>
      </w:pPr>
      <w:r w:rsidRPr="007B4A8A">
        <w:t>Curriculum</w:t>
      </w:r>
    </w:p>
    <w:p w:rsidR="00F05CFF" w:rsidRPr="007B4A8A" w:rsidRDefault="00F05CFF" w:rsidP="007B4A8A">
      <w:pPr>
        <w:tabs>
          <w:tab w:val="left" w:pos="6198"/>
        </w:tabs>
        <w:jc w:val="both"/>
        <w:rPr>
          <w:sz w:val="20"/>
          <w:szCs w:val="20"/>
        </w:rPr>
      </w:pPr>
      <w:r w:rsidRPr="007B4A8A">
        <w:rPr>
          <w:sz w:val="20"/>
          <w:szCs w:val="20"/>
        </w:rPr>
        <w:t>Drew spoke about the forthcoming</w:t>
      </w:r>
      <w:r w:rsidR="00D50F51" w:rsidRPr="007B4A8A">
        <w:rPr>
          <w:sz w:val="20"/>
          <w:szCs w:val="20"/>
        </w:rPr>
        <w:t xml:space="preserve"> courses for winter, </w:t>
      </w:r>
      <w:r w:rsidRPr="007B4A8A">
        <w:rPr>
          <w:sz w:val="20"/>
          <w:szCs w:val="20"/>
        </w:rPr>
        <w:t xml:space="preserve">which will </w:t>
      </w:r>
      <w:r w:rsidR="00A54CB6" w:rsidRPr="007B4A8A">
        <w:rPr>
          <w:sz w:val="20"/>
          <w:szCs w:val="20"/>
        </w:rPr>
        <w:t>focus</w:t>
      </w:r>
      <w:r w:rsidRPr="007B4A8A">
        <w:rPr>
          <w:sz w:val="20"/>
          <w:szCs w:val="20"/>
        </w:rPr>
        <w:t xml:space="preserve"> on </w:t>
      </w:r>
      <w:r w:rsidR="00D50F51" w:rsidRPr="007B4A8A">
        <w:rPr>
          <w:sz w:val="20"/>
          <w:szCs w:val="20"/>
        </w:rPr>
        <w:t xml:space="preserve">manual and </w:t>
      </w:r>
      <w:r w:rsidR="00A54CB6" w:rsidRPr="007B4A8A">
        <w:rPr>
          <w:sz w:val="20"/>
          <w:szCs w:val="20"/>
        </w:rPr>
        <w:t>automatic</w:t>
      </w:r>
      <w:r w:rsidR="00D50F51" w:rsidRPr="007B4A8A">
        <w:rPr>
          <w:sz w:val="20"/>
          <w:szCs w:val="20"/>
        </w:rPr>
        <w:t xml:space="preserve"> transmission, and </w:t>
      </w:r>
      <w:r w:rsidRPr="007B4A8A">
        <w:rPr>
          <w:sz w:val="20"/>
          <w:szCs w:val="20"/>
        </w:rPr>
        <w:t xml:space="preserve">then </w:t>
      </w:r>
      <w:r w:rsidR="00D50F51" w:rsidRPr="007B4A8A">
        <w:rPr>
          <w:sz w:val="20"/>
          <w:szCs w:val="20"/>
        </w:rPr>
        <w:t>engine mechanical</w:t>
      </w:r>
      <w:r w:rsidRPr="007B4A8A">
        <w:rPr>
          <w:sz w:val="20"/>
          <w:szCs w:val="20"/>
        </w:rPr>
        <w:t>.</w:t>
      </w:r>
    </w:p>
    <w:p w:rsidR="00F05CFF" w:rsidRPr="007B4A8A" w:rsidRDefault="00F05CFF" w:rsidP="007B4A8A">
      <w:pPr>
        <w:tabs>
          <w:tab w:val="left" w:pos="6198"/>
        </w:tabs>
        <w:jc w:val="both"/>
        <w:rPr>
          <w:sz w:val="20"/>
          <w:szCs w:val="20"/>
        </w:rPr>
      </w:pPr>
      <w:r w:rsidRPr="007B4A8A">
        <w:rPr>
          <w:sz w:val="20"/>
          <w:szCs w:val="20"/>
        </w:rPr>
        <w:lastRenderedPageBreak/>
        <w:t>Gary invited the Department to send out a list of what is covered to techs who could provide feedback on content and relevancy.</w:t>
      </w:r>
    </w:p>
    <w:p w:rsidR="00F05CFF" w:rsidRPr="007B4A8A" w:rsidRDefault="00F05CFF" w:rsidP="007B4A8A">
      <w:pPr>
        <w:tabs>
          <w:tab w:val="left" w:pos="6198"/>
        </w:tabs>
        <w:jc w:val="both"/>
        <w:rPr>
          <w:sz w:val="20"/>
          <w:szCs w:val="20"/>
        </w:rPr>
      </w:pPr>
      <w:r w:rsidRPr="007B4A8A">
        <w:rPr>
          <w:sz w:val="20"/>
          <w:szCs w:val="20"/>
        </w:rPr>
        <w:t xml:space="preserve">The committee also spoke about the growing utilization of electric cars will cause changes in future curriculums. </w:t>
      </w:r>
    </w:p>
    <w:p w:rsidR="009D0107" w:rsidRPr="007B4A8A" w:rsidRDefault="00A54CB6" w:rsidP="007B4A8A">
      <w:pPr>
        <w:pStyle w:val="Subtitle"/>
      </w:pPr>
      <w:r w:rsidRPr="007B4A8A">
        <w:t>Internship</w:t>
      </w:r>
      <w:r>
        <w:t xml:space="preserve"> Course U</w:t>
      </w:r>
      <w:r w:rsidR="00F05CFF" w:rsidRPr="007B4A8A">
        <w:t>pdat</w:t>
      </w:r>
      <w:r>
        <w:t>e</w:t>
      </w:r>
      <w:r w:rsidR="00F05CFF" w:rsidRPr="007B4A8A">
        <w:t>s</w:t>
      </w:r>
    </w:p>
    <w:p w:rsidR="00F05CFF" w:rsidRPr="007B4A8A" w:rsidRDefault="00F05CFF" w:rsidP="007B4A8A">
      <w:pPr>
        <w:tabs>
          <w:tab w:val="left" w:pos="6198"/>
        </w:tabs>
        <w:jc w:val="both"/>
        <w:rPr>
          <w:sz w:val="20"/>
          <w:szCs w:val="20"/>
        </w:rPr>
      </w:pPr>
      <w:r w:rsidRPr="007B4A8A">
        <w:rPr>
          <w:sz w:val="20"/>
          <w:szCs w:val="20"/>
        </w:rPr>
        <w:t xml:space="preserve">Dannie introduced himself as the new </w:t>
      </w:r>
      <w:r w:rsidR="00A54CB6" w:rsidRPr="007B4A8A">
        <w:rPr>
          <w:sz w:val="20"/>
          <w:szCs w:val="20"/>
        </w:rPr>
        <w:t>Internship</w:t>
      </w:r>
      <w:r w:rsidRPr="007B4A8A">
        <w:rPr>
          <w:sz w:val="20"/>
          <w:szCs w:val="20"/>
        </w:rPr>
        <w:t xml:space="preserve"> Coordinator. He is currently working to refocus and design the internship </w:t>
      </w:r>
      <w:r w:rsidR="00A54CB6" w:rsidRPr="007B4A8A">
        <w:rPr>
          <w:sz w:val="20"/>
          <w:szCs w:val="20"/>
        </w:rPr>
        <w:t>program</w:t>
      </w:r>
      <w:r w:rsidRPr="007B4A8A">
        <w:rPr>
          <w:sz w:val="20"/>
          <w:szCs w:val="20"/>
        </w:rPr>
        <w:t xml:space="preserve"> and will be meeting dealers over the next few weeks.  </w:t>
      </w:r>
    </w:p>
    <w:p w:rsidR="00F05CFF" w:rsidRPr="007B4A8A" w:rsidRDefault="00F05CFF" w:rsidP="007B4A8A">
      <w:pPr>
        <w:tabs>
          <w:tab w:val="left" w:pos="6198"/>
        </w:tabs>
        <w:jc w:val="both"/>
        <w:rPr>
          <w:sz w:val="20"/>
          <w:szCs w:val="20"/>
        </w:rPr>
      </w:pPr>
      <w:r w:rsidRPr="007B4A8A">
        <w:rPr>
          <w:sz w:val="20"/>
          <w:szCs w:val="20"/>
        </w:rPr>
        <w:t xml:space="preserve">The focus is on </w:t>
      </w:r>
      <w:r w:rsidR="005B54BD" w:rsidRPr="007B4A8A">
        <w:rPr>
          <w:sz w:val="20"/>
          <w:szCs w:val="20"/>
        </w:rPr>
        <w:t xml:space="preserve">making it engaging and avoiding too much repetition.  He shared that he welcomes feedback from the dealers. He will be </w:t>
      </w:r>
      <w:r w:rsidR="00A54CB6" w:rsidRPr="007B4A8A">
        <w:rPr>
          <w:sz w:val="20"/>
          <w:szCs w:val="20"/>
        </w:rPr>
        <w:t>working</w:t>
      </w:r>
      <w:r w:rsidR="005B54BD" w:rsidRPr="007B4A8A">
        <w:rPr>
          <w:sz w:val="20"/>
          <w:szCs w:val="20"/>
        </w:rPr>
        <w:t xml:space="preserve"> on professional skills with the </w:t>
      </w:r>
      <w:r w:rsidR="00A54CB6" w:rsidRPr="007B4A8A">
        <w:rPr>
          <w:sz w:val="20"/>
          <w:szCs w:val="20"/>
        </w:rPr>
        <w:t>students</w:t>
      </w:r>
      <w:r w:rsidR="005B54BD" w:rsidRPr="007B4A8A">
        <w:rPr>
          <w:sz w:val="20"/>
          <w:szCs w:val="20"/>
        </w:rPr>
        <w:t xml:space="preserve">, and particularly on communication and etiquette. </w:t>
      </w:r>
    </w:p>
    <w:p w:rsidR="005B54BD" w:rsidRPr="007B4A8A" w:rsidRDefault="005B54BD" w:rsidP="007B4A8A">
      <w:pPr>
        <w:tabs>
          <w:tab w:val="left" w:pos="6198"/>
        </w:tabs>
        <w:jc w:val="both"/>
        <w:rPr>
          <w:sz w:val="20"/>
          <w:szCs w:val="20"/>
        </w:rPr>
      </w:pPr>
      <w:r w:rsidRPr="007B4A8A">
        <w:rPr>
          <w:sz w:val="20"/>
          <w:szCs w:val="20"/>
        </w:rPr>
        <w:t>Alex note</w:t>
      </w:r>
      <w:r w:rsidR="00D67EB0">
        <w:rPr>
          <w:sz w:val="20"/>
          <w:szCs w:val="20"/>
        </w:rPr>
        <w:t>d</w:t>
      </w:r>
      <w:r w:rsidRPr="007B4A8A">
        <w:rPr>
          <w:sz w:val="20"/>
          <w:szCs w:val="20"/>
        </w:rPr>
        <w:t xml:space="preserve"> </w:t>
      </w:r>
      <w:r w:rsidR="00A54CB6" w:rsidRPr="007B4A8A">
        <w:rPr>
          <w:sz w:val="20"/>
          <w:szCs w:val="20"/>
        </w:rPr>
        <w:t>that</w:t>
      </w:r>
      <w:r w:rsidRPr="007B4A8A">
        <w:rPr>
          <w:sz w:val="20"/>
          <w:szCs w:val="20"/>
        </w:rPr>
        <w:t xml:space="preserve"> it would be helpful for the foremen mentoring the students</w:t>
      </w:r>
      <w:r w:rsidR="00D67EB0">
        <w:rPr>
          <w:sz w:val="20"/>
          <w:szCs w:val="20"/>
        </w:rPr>
        <w:t xml:space="preserve"> to have a list of expectations and desired learning outcomes to help guide their interactions</w:t>
      </w:r>
      <w:r w:rsidRPr="007B4A8A">
        <w:rPr>
          <w:sz w:val="20"/>
          <w:szCs w:val="20"/>
        </w:rPr>
        <w:t xml:space="preserve">. </w:t>
      </w:r>
    </w:p>
    <w:p w:rsidR="005B54BD" w:rsidRPr="007B4A8A" w:rsidRDefault="005B54BD" w:rsidP="007B4A8A">
      <w:pPr>
        <w:pStyle w:val="Subtitle"/>
      </w:pPr>
      <w:r w:rsidRPr="007B4A8A">
        <w:t>Fleet Update</w:t>
      </w:r>
    </w:p>
    <w:p w:rsidR="005B54BD" w:rsidRPr="007B4A8A" w:rsidRDefault="005B54BD" w:rsidP="007B4A8A">
      <w:pPr>
        <w:tabs>
          <w:tab w:val="left" w:pos="6198"/>
        </w:tabs>
        <w:jc w:val="both"/>
        <w:rPr>
          <w:sz w:val="20"/>
          <w:szCs w:val="20"/>
        </w:rPr>
      </w:pPr>
      <w:r w:rsidRPr="007B4A8A">
        <w:rPr>
          <w:sz w:val="20"/>
          <w:szCs w:val="20"/>
        </w:rPr>
        <w:t xml:space="preserve">Tonia noted that as </w:t>
      </w:r>
      <w:r w:rsidR="00A54CB6" w:rsidRPr="007B4A8A">
        <w:rPr>
          <w:sz w:val="20"/>
          <w:szCs w:val="20"/>
        </w:rPr>
        <w:t>Toyota</w:t>
      </w:r>
      <w:r w:rsidRPr="007B4A8A">
        <w:rPr>
          <w:sz w:val="20"/>
          <w:szCs w:val="20"/>
        </w:rPr>
        <w:t xml:space="preserve"> are moving from </w:t>
      </w:r>
      <w:r w:rsidR="00A54CB6" w:rsidRPr="007B4A8A">
        <w:rPr>
          <w:sz w:val="20"/>
          <w:szCs w:val="20"/>
        </w:rPr>
        <w:t>Torrance</w:t>
      </w:r>
      <w:r w:rsidRPr="007B4A8A">
        <w:rPr>
          <w:sz w:val="20"/>
          <w:szCs w:val="20"/>
        </w:rPr>
        <w:t xml:space="preserve"> to Plano they will be cleaning out the premises: as a consequence the program will be receiving 8 new fleet </w:t>
      </w:r>
      <w:r w:rsidR="00A54CB6">
        <w:rPr>
          <w:sz w:val="20"/>
          <w:szCs w:val="20"/>
        </w:rPr>
        <w:t>cars</w:t>
      </w:r>
      <w:r w:rsidRPr="007B4A8A">
        <w:rPr>
          <w:sz w:val="20"/>
          <w:szCs w:val="20"/>
        </w:rPr>
        <w:t>, including a Corolla 17.</w:t>
      </w:r>
    </w:p>
    <w:p w:rsidR="005B54BD" w:rsidRPr="007B4A8A" w:rsidRDefault="005B54BD" w:rsidP="007B4A8A">
      <w:pPr>
        <w:pStyle w:val="Subtitle"/>
      </w:pPr>
      <w:r w:rsidRPr="007B4A8A">
        <w:t>Work P</w:t>
      </w:r>
      <w:r w:rsidR="007B4A8A">
        <w:t>l</w:t>
      </w:r>
      <w:r w:rsidRPr="007B4A8A">
        <w:t xml:space="preserve">an </w:t>
      </w:r>
    </w:p>
    <w:p w:rsidR="005B54BD" w:rsidRPr="007B4A8A" w:rsidRDefault="00D67EB0" w:rsidP="007B4A8A">
      <w:pPr>
        <w:tabs>
          <w:tab w:val="left" w:pos="6198"/>
        </w:tabs>
        <w:jc w:val="both"/>
        <w:rPr>
          <w:sz w:val="20"/>
          <w:szCs w:val="20"/>
        </w:rPr>
      </w:pPr>
      <w:r>
        <w:rPr>
          <w:sz w:val="20"/>
          <w:szCs w:val="20"/>
        </w:rPr>
        <w:t>Mike</w:t>
      </w:r>
      <w:r w:rsidR="005B54BD" w:rsidRPr="007B4A8A">
        <w:rPr>
          <w:sz w:val="20"/>
          <w:szCs w:val="20"/>
        </w:rPr>
        <w:t xml:space="preserve"> outlined </w:t>
      </w:r>
      <w:r w:rsidR="00A54CB6" w:rsidRPr="007B4A8A">
        <w:rPr>
          <w:sz w:val="20"/>
          <w:szCs w:val="20"/>
        </w:rPr>
        <w:t>the</w:t>
      </w:r>
      <w:r w:rsidR="00A54CB6">
        <w:rPr>
          <w:sz w:val="20"/>
          <w:szCs w:val="20"/>
        </w:rPr>
        <w:t xml:space="preserve"> work plan and indicated </w:t>
      </w:r>
      <w:r w:rsidR="005B54BD" w:rsidRPr="007B4A8A">
        <w:rPr>
          <w:sz w:val="20"/>
          <w:szCs w:val="20"/>
        </w:rPr>
        <w:t>it helped to provide the commit</w:t>
      </w:r>
      <w:r>
        <w:rPr>
          <w:sz w:val="20"/>
          <w:szCs w:val="20"/>
        </w:rPr>
        <w:t>tee a str</w:t>
      </w:r>
      <w:r w:rsidR="005B54BD" w:rsidRPr="007B4A8A">
        <w:rPr>
          <w:sz w:val="20"/>
          <w:szCs w:val="20"/>
        </w:rPr>
        <w:t>ucture for the</w:t>
      </w:r>
      <w:r>
        <w:rPr>
          <w:sz w:val="20"/>
          <w:szCs w:val="20"/>
        </w:rPr>
        <w:t>ir focus</w:t>
      </w:r>
      <w:r w:rsidR="005B54BD" w:rsidRPr="007B4A8A">
        <w:rPr>
          <w:sz w:val="20"/>
          <w:szCs w:val="20"/>
        </w:rPr>
        <w:t xml:space="preserve">.  The only amendment </w:t>
      </w:r>
      <w:r w:rsidR="00A54CB6" w:rsidRPr="007B4A8A">
        <w:rPr>
          <w:sz w:val="20"/>
          <w:szCs w:val="20"/>
        </w:rPr>
        <w:t>will</w:t>
      </w:r>
      <w:r w:rsidR="005B54BD" w:rsidRPr="007B4A8A">
        <w:rPr>
          <w:sz w:val="20"/>
          <w:szCs w:val="20"/>
        </w:rPr>
        <w:t xml:space="preserve"> be the addition of mentor training to the internship section and the dates edited.</w:t>
      </w:r>
    </w:p>
    <w:p w:rsidR="005B54BD" w:rsidRPr="007B4A8A" w:rsidRDefault="005B54BD" w:rsidP="007B4A8A">
      <w:pPr>
        <w:tabs>
          <w:tab w:val="left" w:pos="6198"/>
        </w:tabs>
        <w:jc w:val="both"/>
        <w:rPr>
          <w:sz w:val="20"/>
          <w:szCs w:val="20"/>
        </w:rPr>
      </w:pPr>
      <w:r w:rsidRPr="007B4A8A">
        <w:rPr>
          <w:sz w:val="20"/>
          <w:szCs w:val="20"/>
        </w:rPr>
        <w:t>It will also include a reference to the NATEF accreditation due next year.</w:t>
      </w:r>
    </w:p>
    <w:p w:rsidR="005B54BD" w:rsidRPr="007B4A8A" w:rsidRDefault="005B54BD" w:rsidP="007B4A8A">
      <w:pPr>
        <w:tabs>
          <w:tab w:val="left" w:pos="6198"/>
        </w:tabs>
        <w:jc w:val="both"/>
        <w:rPr>
          <w:i/>
          <w:sz w:val="20"/>
          <w:szCs w:val="20"/>
        </w:rPr>
      </w:pPr>
      <w:r w:rsidRPr="007B4A8A">
        <w:rPr>
          <w:i/>
          <w:sz w:val="20"/>
          <w:szCs w:val="20"/>
        </w:rPr>
        <w:t xml:space="preserve">Alex made a </w:t>
      </w:r>
      <w:r w:rsidR="00A54CB6" w:rsidRPr="007B4A8A">
        <w:rPr>
          <w:i/>
          <w:sz w:val="20"/>
          <w:szCs w:val="20"/>
        </w:rPr>
        <w:t>motion</w:t>
      </w:r>
      <w:r w:rsidRPr="007B4A8A">
        <w:rPr>
          <w:i/>
          <w:sz w:val="20"/>
          <w:szCs w:val="20"/>
        </w:rPr>
        <w:t xml:space="preserve"> to approve the </w:t>
      </w:r>
      <w:r w:rsidR="00A54CB6" w:rsidRPr="007B4A8A">
        <w:rPr>
          <w:i/>
          <w:sz w:val="20"/>
          <w:szCs w:val="20"/>
        </w:rPr>
        <w:t>work plan</w:t>
      </w:r>
      <w:r w:rsidRPr="007B4A8A">
        <w:rPr>
          <w:i/>
          <w:sz w:val="20"/>
          <w:szCs w:val="20"/>
        </w:rPr>
        <w:t xml:space="preserve">, this was seconded by Sean and passed </w:t>
      </w:r>
      <w:r w:rsidR="00A54CB6" w:rsidRPr="007B4A8A">
        <w:rPr>
          <w:i/>
          <w:sz w:val="20"/>
          <w:szCs w:val="20"/>
        </w:rPr>
        <w:t>unanimously</w:t>
      </w:r>
      <w:r w:rsidRPr="007B4A8A">
        <w:rPr>
          <w:i/>
          <w:sz w:val="20"/>
          <w:szCs w:val="20"/>
        </w:rPr>
        <w:t>.</w:t>
      </w:r>
    </w:p>
    <w:p w:rsidR="005B54BD" w:rsidRPr="007B4A8A" w:rsidRDefault="005B54BD" w:rsidP="007B4A8A">
      <w:pPr>
        <w:tabs>
          <w:tab w:val="left" w:pos="6198"/>
        </w:tabs>
        <w:jc w:val="both"/>
        <w:rPr>
          <w:sz w:val="20"/>
          <w:szCs w:val="20"/>
        </w:rPr>
      </w:pPr>
      <w:r w:rsidRPr="007B4A8A">
        <w:rPr>
          <w:sz w:val="20"/>
          <w:szCs w:val="20"/>
        </w:rPr>
        <w:t>Abby adjourned the meeting at 9.28am.</w:t>
      </w:r>
    </w:p>
    <w:p w:rsidR="00335B9E" w:rsidRPr="007B4A8A" w:rsidRDefault="005B54BD" w:rsidP="007B4A8A">
      <w:pPr>
        <w:jc w:val="right"/>
        <w:rPr>
          <w:sz w:val="18"/>
        </w:rPr>
      </w:pPr>
      <w:bookmarkStart w:id="0" w:name="_GoBack"/>
      <w:bookmarkEnd w:id="0"/>
      <w:r w:rsidRPr="007B4A8A">
        <w:rPr>
          <w:sz w:val="18"/>
        </w:rPr>
        <w:t>Prepared by Nichola Farron</w:t>
      </w:r>
    </w:p>
    <w:sectPr w:rsidR="00335B9E" w:rsidRPr="007B4A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B05B97"/>
    <w:multiLevelType w:val="hybridMultilevel"/>
    <w:tmpl w:val="EF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46"/>
    <w:rsid w:val="00067B4B"/>
    <w:rsid w:val="000928C2"/>
    <w:rsid w:val="000942A7"/>
    <w:rsid w:val="000A68A6"/>
    <w:rsid w:val="00192F81"/>
    <w:rsid w:val="001C6554"/>
    <w:rsid w:val="00205941"/>
    <w:rsid w:val="00205ECB"/>
    <w:rsid w:val="002157A9"/>
    <w:rsid w:val="002762C7"/>
    <w:rsid w:val="002973A2"/>
    <w:rsid w:val="003134B6"/>
    <w:rsid w:val="00335B9E"/>
    <w:rsid w:val="003410FE"/>
    <w:rsid w:val="00386FF3"/>
    <w:rsid w:val="003C4B46"/>
    <w:rsid w:val="003E0D2B"/>
    <w:rsid w:val="003E400E"/>
    <w:rsid w:val="00461D05"/>
    <w:rsid w:val="00470F72"/>
    <w:rsid w:val="004C54A8"/>
    <w:rsid w:val="004E2AC6"/>
    <w:rsid w:val="004F0F24"/>
    <w:rsid w:val="005258DD"/>
    <w:rsid w:val="005359F1"/>
    <w:rsid w:val="005442AE"/>
    <w:rsid w:val="005B54BD"/>
    <w:rsid w:val="005C0981"/>
    <w:rsid w:val="005C567E"/>
    <w:rsid w:val="005D1377"/>
    <w:rsid w:val="005E1E74"/>
    <w:rsid w:val="005E5546"/>
    <w:rsid w:val="00601536"/>
    <w:rsid w:val="00660B48"/>
    <w:rsid w:val="006803B6"/>
    <w:rsid w:val="00680CCA"/>
    <w:rsid w:val="00693A0A"/>
    <w:rsid w:val="00754EA8"/>
    <w:rsid w:val="00757621"/>
    <w:rsid w:val="00766721"/>
    <w:rsid w:val="007905C8"/>
    <w:rsid w:val="007B1336"/>
    <w:rsid w:val="007B4A8A"/>
    <w:rsid w:val="007B5994"/>
    <w:rsid w:val="008053A1"/>
    <w:rsid w:val="00834863"/>
    <w:rsid w:val="00850875"/>
    <w:rsid w:val="008619D8"/>
    <w:rsid w:val="008724DF"/>
    <w:rsid w:val="008865A0"/>
    <w:rsid w:val="008B53C6"/>
    <w:rsid w:val="009101FE"/>
    <w:rsid w:val="009C1D47"/>
    <w:rsid w:val="009C6400"/>
    <w:rsid w:val="009D0107"/>
    <w:rsid w:val="009E1FCA"/>
    <w:rsid w:val="009E50A6"/>
    <w:rsid w:val="00A45CF0"/>
    <w:rsid w:val="00A54CB6"/>
    <w:rsid w:val="00AA182F"/>
    <w:rsid w:val="00AB0828"/>
    <w:rsid w:val="00AC1DE1"/>
    <w:rsid w:val="00AD2116"/>
    <w:rsid w:val="00B12F8C"/>
    <w:rsid w:val="00BB1F8A"/>
    <w:rsid w:val="00C45385"/>
    <w:rsid w:val="00C66E13"/>
    <w:rsid w:val="00C803EE"/>
    <w:rsid w:val="00CD15F3"/>
    <w:rsid w:val="00D04913"/>
    <w:rsid w:val="00D50F51"/>
    <w:rsid w:val="00D51D42"/>
    <w:rsid w:val="00D66EB4"/>
    <w:rsid w:val="00D67EB0"/>
    <w:rsid w:val="00DC3778"/>
    <w:rsid w:val="00E73E18"/>
    <w:rsid w:val="00E95307"/>
    <w:rsid w:val="00ED23FD"/>
    <w:rsid w:val="00EF17D0"/>
    <w:rsid w:val="00F05CFF"/>
    <w:rsid w:val="00F56BA6"/>
    <w:rsid w:val="00F70011"/>
    <w:rsid w:val="00F70437"/>
    <w:rsid w:val="00F73B01"/>
    <w:rsid w:val="00F75C1C"/>
    <w:rsid w:val="00F75DA4"/>
    <w:rsid w:val="00FE3CF3"/>
    <w:rsid w:val="00FF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4BF5"/>
  <w15:chartTrackingRefBased/>
  <w15:docId w15:val="{49B2B9FF-CFAF-40DA-9624-C82E9B89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73E1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E18"/>
    <w:rPr>
      <w:rFonts w:eastAsiaTheme="minorEastAsia"/>
      <w:color w:val="5A5A5A" w:themeColor="text1" w:themeTint="A5"/>
      <w:spacing w:val="15"/>
    </w:rPr>
  </w:style>
  <w:style w:type="paragraph" w:styleId="ListParagraph">
    <w:name w:val="List Paragraph"/>
    <w:basedOn w:val="Normal"/>
    <w:uiPriority w:val="34"/>
    <w:qFormat/>
    <w:rsid w:val="008B53C6"/>
    <w:pPr>
      <w:ind w:left="720"/>
      <w:contextualSpacing/>
    </w:pPr>
  </w:style>
  <w:style w:type="character" w:styleId="Hyperlink">
    <w:name w:val="Hyperlink"/>
    <w:basedOn w:val="DefaultParagraphFont"/>
    <w:uiPriority w:val="99"/>
    <w:unhideWhenUsed/>
    <w:rsid w:val="008B53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4</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102</cp:revision>
  <dcterms:created xsi:type="dcterms:W3CDTF">2017-10-20T14:36:00Z</dcterms:created>
  <dcterms:modified xsi:type="dcterms:W3CDTF">2017-11-18T00:53:00Z</dcterms:modified>
</cp:coreProperties>
</file>