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19E8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704C9" wp14:editId="1C2F6285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C930" w14:textId="27C0EEB6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proofErr w:type="spellStart"/>
                            <w:r w:rsidR="00527477" w:rsidRPr="007A2A4E">
                              <w:rPr>
                                <w:b/>
                                <w:color w:val="002060"/>
                                <w:sz w:val="24"/>
                              </w:rPr>
                              <w:t>HiTECC</w:t>
                            </w:r>
                            <w:proofErr w:type="spellEnd"/>
                            <w:r w:rsidR="007A2A4E" w:rsidRPr="007A2A4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 Meeting</w:t>
                            </w:r>
                          </w:p>
                          <w:p w14:paraId="4E44F873" w14:textId="61C548A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A2A4E" w:rsidRPr="007A2A4E">
                              <w:rPr>
                                <w:b/>
                                <w:color w:val="002060"/>
                                <w:sz w:val="24"/>
                              </w:rPr>
                              <w:t>Friday, May 22</w:t>
                            </w:r>
                            <w:r w:rsidR="007A2A4E" w:rsidRPr="007A2A4E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7A2A4E" w:rsidRPr="007A2A4E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  <w:r w:rsidR="007A2A4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6FC2E97" w14:textId="1A6C851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A2A4E" w:rsidRPr="007A2A4E">
                              <w:rPr>
                                <w:b/>
                                <w:color w:val="002060"/>
                                <w:sz w:val="24"/>
                              </w:rPr>
                              <w:t>8:00am-9:30am</w:t>
                            </w:r>
                          </w:p>
                          <w:p w14:paraId="53943663" w14:textId="4E939AB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27477" w:rsidRPr="007A2A4E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7A2A4E" w:rsidRPr="007A2A4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(Online)</w:t>
                            </w:r>
                            <w:r w:rsidR="007A2A4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704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43AC930" w14:textId="27C0EEB6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proofErr w:type="spellStart"/>
                      <w:r w:rsidR="00527477" w:rsidRPr="007A2A4E">
                        <w:rPr>
                          <w:b/>
                          <w:color w:val="002060"/>
                          <w:sz w:val="24"/>
                        </w:rPr>
                        <w:t>HiTECC</w:t>
                      </w:r>
                      <w:proofErr w:type="spellEnd"/>
                      <w:r w:rsidR="007A2A4E" w:rsidRPr="007A2A4E">
                        <w:rPr>
                          <w:b/>
                          <w:color w:val="002060"/>
                          <w:sz w:val="24"/>
                        </w:rPr>
                        <w:t xml:space="preserve"> Advisory Committee Meeting</w:t>
                      </w:r>
                    </w:p>
                    <w:p w14:paraId="4E44F873" w14:textId="61C548A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A2A4E" w:rsidRPr="007A2A4E">
                        <w:rPr>
                          <w:b/>
                          <w:color w:val="002060"/>
                          <w:sz w:val="24"/>
                        </w:rPr>
                        <w:t>Friday, May 22</w:t>
                      </w:r>
                      <w:r w:rsidR="007A2A4E" w:rsidRPr="007A2A4E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7A2A4E" w:rsidRPr="007A2A4E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  <w:r w:rsidR="007A2A4E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6FC2E97" w14:textId="1A6C851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A2A4E" w:rsidRPr="007A2A4E">
                        <w:rPr>
                          <w:b/>
                          <w:color w:val="002060"/>
                          <w:sz w:val="24"/>
                        </w:rPr>
                        <w:t>8:00am-9:30am</w:t>
                      </w:r>
                    </w:p>
                    <w:p w14:paraId="53943663" w14:textId="4E939AB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27477" w:rsidRPr="007A2A4E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7A2A4E" w:rsidRPr="007A2A4E">
                        <w:rPr>
                          <w:b/>
                          <w:color w:val="002060"/>
                          <w:sz w:val="24"/>
                        </w:rPr>
                        <w:t xml:space="preserve"> (Online)</w:t>
                      </w:r>
                      <w:r w:rsidR="007A2A4E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35770" wp14:editId="0C9E5CB3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A25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37B0E9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98C6F00" w14:textId="77777777" w:rsidR="00AC4887" w:rsidRDefault="00AC4887"/>
    <w:p w14:paraId="3B8B1C81" w14:textId="77777777" w:rsidR="00AC4887" w:rsidRDefault="00AC4887"/>
    <w:p w14:paraId="62D161F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6FFEB" wp14:editId="4EA4996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E089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5A85085" w14:textId="77777777" w:rsidR="00020E38" w:rsidRDefault="00020E38"/>
    <w:p w14:paraId="7525C798" w14:textId="77777777"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D3B97" wp14:editId="7A03D469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4789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7300FF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8C810" wp14:editId="061FFAD6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BD2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5AC4D31" w14:textId="6E196315" w:rsidR="00020E38" w:rsidRDefault="00020E38" w:rsidP="004963F8">
                            <w:r>
                              <w:t>Action:</w:t>
                            </w:r>
                            <w:r w:rsidR="00527477">
                              <w:t xml:space="preserve"> Complete and Approve </w:t>
                            </w:r>
                            <w:r w:rsidR="00F4549F">
                              <w:t xml:space="preserve">Work </w:t>
                            </w:r>
                            <w:r w:rsidR="00527477"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F8C810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52E8BD20" w14:textId="77777777" w:rsidR="004963F8" w:rsidRDefault="00020E38" w:rsidP="004963F8">
                      <w:r>
                        <w:t>Item:</w:t>
                      </w:r>
                    </w:p>
                    <w:p w14:paraId="45AC4D31" w14:textId="6E196315" w:rsidR="00020E38" w:rsidRDefault="00020E38" w:rsidP="004963F8">
                      <w:r>
                        <w:t>Action:</w:t>
                      </w:r>
                      <w:r w:rsidR="00527477">
                        <w:t xml:space="preserve"> Complete and Approve </w:t>
                      </w:r>
                      <w:r w:rsidR="00F4549F">
                        <w:t xml:space="preserve">Work </w:t>
                      </w:r>
                      <w:r w:rsidR="00527477">
                        <w:t>Plan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6A24F" wp14:editId="11ED7DE1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7FB2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7DB687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2D7A9" wp14:editId="0B184DB5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78BC4" w14:textId="77777777" w:rsidR="00F73761" w:rsidRDefault="00020E38" w:rsidP="00F4549F">
                            <w:pPr>
                              <w:spacing w:after="0"/>
                            </w:pPr>
                            <w:r>
                              <w:t>Item:</w:t>
                            </w:r>
                          </w:p>
                          <w:p w14:paraId="64D99F3D" w14:textId="2316540B" w:rsidR="00020E38" w:rsidRDefault="00020E38" w:rsidP="00F4549F">
                            <w:pPr>
                              <w:spacing w:after="0"/>
                            </w:pPr>
                            <w:r>
                              <w:t>Action:</w:t>
                            </w:r>
                            <w:r w:rsidR="00527477">
                              <w:t xml:space="preserve"> Vote on Elimination of Certificates</w:t>
                            </w:r>
                          </w:p>
                          <w:p w14:paraId="2AA2F23B" w14:textId="256F11FB" w:rsidR="00F4549F" w:rsidRDefault="00F4549F" w:rsidP="00F4549F">
                            <w:pPr>
                              <w:spacing w:after="0"/>
                            </w:pPr>
                            <w:r>
                              <w:t xml:space="preserve">Vote on inclusion of new Human Relations Course in Degree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02D7A9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24978BC4" w14:textId="77777777" w:rsidR="00F73761" w:rsidRDefault="00020E38" w:rsidP="00F4549F">
                      <w:pPr>
                        <w:spacing w:after="0"/>
                      </w:pPr>
                      <w:r>
                        <w:t>Item:</w:t>
                      </w:r>
                    </w:p>
                    <w:p w14:paraId="64D99F3D" w14:textId="2316540B" w:rsidR="00020E38" w:rsidRDefault="00020E38" w:rsidP="00F4549F">
                      <w:pPr>
                        <w:spacing w:after="0"/>
                      </w:pPr>
                      <w:r>
                        <w:t>Action:</w:t>
                      </w:r>
                      <w:r w:rsidR="00527477">
                        <w:t xml:space="preserve"> Vote on Elimination of Certificates</w:t>
                      </w:r>
                    </w:p>
                    <w:p w14:paraId="2AA2F23B" w14:textId="256F11FB" w:rsidR="00F4549F" w:rsidRDefault="00F4549F" w:rsidP="00F4549F">
                      <w:pPr>
                        <w:spacing w:after="0"/>
                      </w:pPr>
                      <w:r>
                        <w:t xml:space="preserve">Vote on inclusion of new Human Relations Course in Degree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CE07" wp14:editId="7C11C20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42B4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79BB8B3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C6393" wp14:editId="1D94D5B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E92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C47A505" wp14:editId="73929D2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6D897" wp14:editId="5A400B45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315C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EF6AC4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83B58B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7C6235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745A9E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65FD3DFD" wp14:editId="788D2ADB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92B51" w14:textId="77777777" w:rsidR="00D62CC7" w:rsidRDefault="00D62CC7" w:rsidP="00AC4887">
      <w:pPr>
        <w:spacing w:after="0" w:line="240" w:lineRule="auto"/>
      </w:pPr>
      <w:r>
        <w:separator/>
      </w:r>
    </w:p>
  </w:endnote>
  <w:endnote w:type="continuationSeparator" w:id="0">
    <w:p w14:paraId="1B733309" w14:textId="77777777" w:rsidR="00D62CC7" w:rsidRDefault="00D62CC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AF5F" w14:textId="77777777" w:rsidR="00D62CC7" w:rsidRDefault="00D62CC7" w:rsidP="00AC4887">
      <w:pPr>
        <w:spacing w:after="0" w:line="240" w:lineRule="auto"/>
      </w:pPr>
      <w:r>
        <w:separator/>
      </w:r>
    </w:p>
  </w:footnote>
  <w:footnote w:type="continuationSeparator" w:id="0">
    <w:p w14:paraId="64DFD15E" w14:textId="77777777" w:rsidR="00D62CC7" w:rsidRDefault="00D62CC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8626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27477"/>
    <w:rsid w:val="0056070E"/>
    <w:rsid w:val="00643CCF"/>
    <w:rsid w:val="00692D39"/>
    <w:rsid w:val="006D76E1"/>
    <w:rsid w:val="006F2E5B"/>
    <w:rsid w:val="007A2A4E"/>
    <w:rsid w:val="00903805"/>
    <w:rsid w:val="00975D36"/>
    <w:rsid w:val="009F5EFE"/>
    <w:rsid w:val="00AC4887"/>
    <w:rsid w:val="00BA48D4"/>
    <w:rsid w:val="00C040D2"/>
    <w:rsid w:val="00D62CC7"/>
    <w:rsid w:val="00E4085C"/>
    <w:rsid w:val="00F4549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934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Removal of Certificates of Proficency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Internship Updates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Welcome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20-21 HiTECC Work Plan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FE4455D7-1A7A-4784-884D-F42B15977E4D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Acknowledgement of Zoom</a:t>
          </a:r>
        </a:p>
      </dgm:t>
    </dgm:pt>
    <dgm:pt modelId="{93D71C00-E7D5-43CD-80B2-84EC5AB6B10A}" type="parTrans" cxnId="{99B6DAC6-040B-485B-9269-85CBB6A65435}">
      <dgm:prSet/>
      <dgm:spPr/>
    </dgm:pt>
    <dgm:pt modelId="{28E936B8-DDC6-4C5E-80EE-A8C4CED44327}" type="sibTrans" cxnId="{99B6DAC6-040B-485B-9269-85CBB6A65435}">
      <dgm:prSet/>
      <dgm:spPr/>
    </dgm:pt>
    <dgm:pt modelId="{5EEC290C-4D28-4D46-BDFB-016F2D69B1E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New Human Relations Class (Danni)</a:t>
          </a:r>
        </a:p>
      </dgm:t>
    </dgm:pt>
    <dgm:pt modelId="{C980A010-01FA-478D-AAEF-FC2893BB27D9}" type="parTrans" cxnId="{D817E9B1-5A60-4FF3-883A-72FA64796A6E}">
      <dgm:prSet/>
      <dgm:spPr/>
    </dgm:pt>
    <dgm:pt modelId="{C9DBB6CA-2F4B-4A95-B224-0E426420B65C}" type="sibTrans" cxnId="{D817E9B1-5A60-4FF3-883A-72FA64796A6E}">
      <dgm:prSet/>
      <dgm:spPr/>
    </dgm:pt>
    <dgm:pt modelId="{4E0C5F12-1AD7-4F7F-94E4-F28BB7C447F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Recruitment Updates</a:t>
          </a:r>
        </a:p>
      </dgm:t>
    </dgm:pt>
    <dgm:pt modelId="{174F03FC-A4C9-4FE7-9960-A460293C7AE6}" type="parTrans" cxnId="{290AEF61-42BA-4D96-922C-751F6972BE2F}">
      <dgm:prSet/>
      <dgm:spPr/>
    </dgm:pt>
    <dgm:pt modelId="{EAFB8118-782A-4C86-8B13-D5DD21BA82DE}" type="sibTrans" cxnId="{290AEF61-42BA-4D96-922C-751F6972BE2F}">
      <dgm:prSet/>
      <dgm:spPr/>
    </dgm:pt>
    <dgm:pt modelId="{11FEE751-638A-4416-8764-F62920823BC7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Adjourn</a:t>
          </a:r>
        </a:p>
      </dgm:t>
    </dgm:pt>
    <dgm:pt modelId="{82838838-40A7-4EC4-A38D-D3CF908AADC0}" type="parTrans" cxnId="{ECA9E1F1-25A4-438B-A5A3-AD3FE8048710}">
      <dgm:prSet/>
      <dgm:spPr/>
    </dgm:pt>
    <dgm:pt modelId="{2FD8C984-1710-458D-9145-8BFBF88E9E5D}" type="sibTrans" cxnId="{ECA9E1F1-25A4-438B-A5A3-AD3FE8048710}">
      <dgm:prSet/>
      <dgm:spPr/>
    </dgm:pt>
    <dgm:pt modelId="{23C9CC7F-C487-4231-B7E5-37D06A82F713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Schedule and Delivery Modality</a:t>
          </a:r>
        </a:p>
      </dgm:t>
    </dgm:pt>
    <dgm:pt modelId="{8E2F8C12-6E16-448A-B665-D79061C303A8}" type="parTrans" cxnId="{92319ADD-C958-491A-BC30-C8E708008BB8}">
      <dgm:prSet/>
      <dgm:spPr/>
    </dgm:pt>
    <dgm:pt modelId="{50067BD3-DEE2-46FD-B1C4-63246A7AFC4C}" type="sibTrans" cxnId="{92319ADD-C958-491A-BC30-C8E708008BB8}">
      <dgm:prSet/>
      <dgm:spPr/>
    </dgm:pt>
    <dgm:pt modelId="{FBC52BCE-E9C4-4D2B-A8D2-7E4950E661C7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Development of Advanced Technologies course</a:t>
          </a:r>
        </a:p>
      </dgm:t>
    </dgm:pt>
    <dgm:pt modelId="{1575D0DA-7A5B-4611-9476-49CD534DEFBF}" type="parTrans" cxnId="{DCD737CF-A979-41FA-A8C7-670D9E480D60}">
      <dgm:prSet/>
      <dgm:spPr/>
    </dgm:pt>
    <dgm:pt modelId="{CE174E46-EBE5-4BD2-81DD-A6AB0509CE2A}" type="sibTrans" cxnId="{DCD737CF-A979-41FA-A8C7-670D9E480D60}">
      <dgm:prSet/>
      <dgm:spPr/>
    </dgm:pt>
    <dgm:pt modelId="{276EE09A-2EAC-48C2-BBE4-80EB60A4B5B4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Survey: What are your processes for COVID-19?</a:t>
          </a:r>
        </a:p>
      </dgm:t>
    </dgm:pt>
    <dgm:pt modelId="{240A66BE-DFEC-42FB-B08B-D22A81F8D740}" type="parTrans" cxnId="{AC551071-FD94-4713-9AB2-80C59B1E189C}">
      <dgm:prSet/>
      <dgm:spPr/>
    </dgm:pt>
    <dgm:pt modelId="{B33B7418-EBCD-46CA-9E5D-FB05F67125F2}" type="sibTrans" cxnId="{AC551071-FD94-4713-9AB2-80C59B1E189C}">
      <dgm:prSet/>
      <dgm:spPr/>
    </dgm:pt>
    <dgm:pt modelId="{ABDD7B78-D814-498B-B3D0-8EE221197181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Approval of previous meeting minutes</a:t>
          </a:r>
        </a:p>
      </dgm:t>
    </dgm:pt>
    <dgm:pt modelId="{DA160733-CE7A-4346-A76F-5A59D0C48619}" type="parTrans" cxnId="{AA5642F8-2F4E-4864-8C3A-5C640B323235}">
      <dgm:prSet/>
      <dgm:spPr/>
    </dgm:pt>
    <dgm:pt modelId="{89553AFF-2817-4B46-A8C2-7CCDD6CB6147}" type="sibTrans" cxnId="{AA5642F8-2F4E-4864-8C3A-5C640B323235}">
      <dgm:prSet/>
      <dgm:spPr/>
    </dgm:pt>
    <dgm:pt modelId="{E6E67175-BEA3-4551-8E50-20A9E449206E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Announcements from the college and/or department </a:t>
          </a:r>
        </a:p>
      </dgm:t>
    </dgm:pt>
    <dgm:pt modelId="{A2B83ADF-2AB8-4FF8-92AC-7CE31A72E63D}" type="parTrans" cxnId="{B3607F44-3BCB-4663-AD9A-6DECFD802A8F}">
      <dgm:prSet/>
      <dgm:spPr/>
    </dgm:pt>
    <dgm:pt modelId="{02012FB0-35C7-446C-BEDF-BD284FF40081}" type="sibTrans" cxnId="{B3607F44-3BCB-4663-AD9A-6DECFD802A8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817E9B1-5A60-4FF3-883A-72FA64796A6E}" srcId="{091FF8C8-6138-482D-A48A-7BCB4AD9DE07}" destId="{5EEC290C-4D28-4D46-BDFB-016F2D69B1EF}" srcOrd="1" destOrd="0" parTransId="{C980A010-01FA-478D-AAEF-FC2893BB27D9}" sibTransId="{C9DBB6CA-2F4B-4A95-B224-0E426420B65C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290AEF61-42BA-4D96-922C-751F6972BE2F}" srcId="{591F15E3-932E-4B4C-9E30-D153813EC974}" destId="{4E0C5F12-1AD7-4F7F-94E4-F28BB7C447FF}" srcOrd="1" destOrd="0" parTransId="{174F03FC-A4C9-4FE7-9960-A460293C7AE6}" sibTransId="{EAFB8118-782A-4C86-8B13-D5DD21BA82DE}"/>
    <dgm:cxn modelId="{DCD737CF-A979-41FA-A8C7-670D9E480D60}" srcId="{72E55F10-22BC-402D-96DD-D99F1909E38E}" destId="{FBC52BCE-E9C4-4D2B-A8D2-7E4950E661C7}" srcOrd="2" destOrd="0" parTransId="{1575D0DA-7A5B-4611-9476-49CD534DEFBF}" sibTransId="{CE174E46-EBE5-4BD2-81DD-A6AB0509CE2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BC780B8-8135-4DBB-8739-15C89C7C62C8}" type="presOf" srcId="{E6E67175-BEA3-4551-8E50-20A9E449206E}" destId="{0CDAF93C-BBF6-45D3-8D8F-5DFBD00EB9E0}" srcOrd="0" destOrd="3" presId="urn:microsoft.com/office/officeart/2005/8/layout/chevron2"/>
    <dgm:cxn modelId="{B3607F44-3BCB-4663-AD9A-6DECFD802A8F}" srcId="{488A65F7-A63B-460D-B4EF-9C5BBC63D89C}" destId="{E6E67175-BEA3-4551-8E50-20A9E449206E}" srcOrd="3" destOrd="0" parTransId="{A2B83ADF-2AB8-4FF8-92AC-7CE31A72E63D}" sibTransId="{02012FB0-35C7-446C-BEDF-BD284FF40081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3CD7CE22-574F-4C8A-B0D9-813E9B11A102}" type="presOf" srcId="{FBC52BCE-E9C4-4D2B-A8D2-7E4950E661C7}" destId="{3254FC70-3A29-42BE-B134-91D011129504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AC551071-FD94-4713-9AB2-80C59B1E189C}" srcId="{72E55F10-22BC-402D-96DD-D99F1909E38E}" destId="{276EE09A-2EAC-48C2-BBE4-80EB60A4B5B4}" srcOrd="1" destOrd="0" parTransId="{240A66BE-DFEC-42FB-B08B-D22A81F8D740}" sibTransId="{B33B7418-EBCD-46CA-9E5D-FB05F67125F2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68CE5017-0049-4294-9F65-8FC875EF6AF0}" type="presOf" srcId="{23C9CC7F-C487-4231-B7E5-37D06A82F713}" destId="{3254FC70-3A29-42BE-B134-91D011129504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3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9B6DAC6-040B-485B-9269-85CBB6A65435}" srcId="{488A65F7-A63B-460D-B4EF-9C5BBC63D89C}" destId="{FE4455D7-1A7A-4784-884D-F42B15977E4D}" srcOrd="2" destOrd="0" parTransId="{93D71C00-E7D5-43CD-80B2-84EC5AB6B10A}" sibTransId="{28E936B8-DDC6-4C5E-80EE-A8C4CED44327}"/>
    <dgm:cxn modelId="{92056C74-C344-4635-AE57-7A9D7C35CD0C}" type="presOf" srcId="{4E0C5F12-1AD7-4F7F-94E4-F28BB7C447FF}" destId="{6FC5D01E-A6F5-429A-A224-7D89ADC33467}" srcOrd="0" destOrd="1" presId="urn:microsoft.com/office/officeart/2005/8/layout/chevron2"/>
    <dgm:cxn modelId="{A116132B-E71A-4992-A1E4-1E881651CFB0}" type="presOf" srcId="{276EE09A-2EAC-48C2-BBE4-80EB60A4B5B4}" destId="{3254FC70-3A29-42BE-B134-91D011129504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CA9E1F1-25A4-438B-A5A3-AD3FE8048710}" srcId="{00163C60-068D-4ED2-A088-E34E503E2245}" destId="{11FEE751-638A-4416-8764-F62920823BC7}" srcOrd="1" destOrd="0" parTransId="{82838838-40A7-4EC4-A38D-D3CF908AADC0}" sibTransId="{2FD8C984-1710-458D-9145-8BFBF88E9E5D}"/>
    <dgm:cxn modelId="{DBDFBE9F-8F43-4ADD-9FF7-AB7B458754BB}" type="presOf" srcId="{FE4455D7-1A7A-4784-884D-F42B15977E4D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92319ADD-C958-491A-BC30-C8E708008BB8}" srcId="{72E55F10-22BC-402D-96DD-D99F1909E38E}" destId="{23C9CC7F-C487-4231-B7E5-37D06A82F713}" srcOrd="0" destOrd="0" parTransId="{8E2F8C12-6E16-448A-B665-D79061C303A8}" sibTransId="{50067BD3-DEE2-46FD-B1C4-63246A7AFC4C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7307E897-2D6D-4A91-84F8-5D8861C9E88A}" type="presOf" srcId="{5EEC290C-4D28-4D46-BDFB-016F2D69B1EF}" destId="{1EF62C01-0156-4468-BC5B-2900BBD37D44}" srcOrd="0" destOrd="1" presId="urn:microsoft.com/office/officeart/2005/8/layout/chevron2"/>
    <dgm:cxn modelId="{69549DF7-37E8-4382-93A3-68F06826C24F}" type="presOf" srcId="{ABDD7B78-D814-498B-B3D0-8EE221197181}" destId="{0CDAF93C-BBF6-45D3-8D8F-5DFBD00EB9E0}" srcOrd="0" destOrd="1" presId="urn:microsoft.com/office/officeart/2005/8/layout/chevron2"/>
    <dgm:cxn modelId="{691A92BA-928E-4FFA-8492-93F8451BC61A}" type="presOf" srcId="{11FEE751-638A-4416-8764-F62920823BC7}" destId="{39C43F4E-F3C3-4756-BC8B-18B1CEDAA85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3" destOrd="0" parTransId="{A0FB586E-C6F8-4ED9-9235-7EF4429AA45F}" sibTransId="{04756A06-2EEB-4C83-8595-4497519070B8}"/>
    <dgm:cxn modelId="{AA5642F8-2F4E-4864-8C3A-5C640B323235}" srcId="{488A65F7-A63B-460D-B4EF-9C5BBC63D89C}" destId="{ABDD7B78-D814-498B-B3D0-8EE221197181}" srcOrd="1" destOrd="0" parTransId="{DA160733-CE7A-4346-A76F-5A59D0C48619}" sibTransId="{89553AFF-2817-4B46-A8C2-7CCDD6CB6147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Welcome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Acknowledgement of Zoom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Announcements from the college and/or department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Removal of Certificates of Proficency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New Human Relations Class (Danni)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Internship Updates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Recruitment Updates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Schedule and Delivery Modality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Survey: What are your processes for COVID-19?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Development of Advanced Technologies course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20-21 HiTECC Work Plan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Adjourn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2020-05-20T19:31:00Z</dcterms:created>
  <dcterms:modified xsi:type="dcterms:W3CDTF">2020-05-20T19:31:00Z</dcterms:modified>
</cp:coreProperties>
</file>