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D65" w:rsidRDefault="002C4D65" w:rsidP="00EC40B9">
      <w:pPr>
        <w:spacing w:after="0" w:line="240" w:lineRule="auto"/>
        <w:jc w:val="center"/>
        <w:rPr>
          <w:rFonts w:ascii="Garamond" w:hAnsi="Garamond"/>
          <w:sz w:val="24"/>
          <w:szCs w:val="24"/>
        </w:rPr>
      </w:pPr>
      <w:r w:rsidRPr="008B100C">
        <w:rPr>
          <w:rFonts w:ascii="Garamond" w:eastAsia="Times New Roman" w:hAnsi="Garamond" w:cs="Times New Roman"/>
          <w:noProof/>
          <w:sz w:val="24"/>
          <w:szCs w:val="24"/>
        </w:rPr>
        <w:drawing>
          <wp:inline distT="0" distB="0" distL="0" distR="0" wp14:anchorId="320FBFE7" wp14:editId="2141D1FE">
            <wp:extent cx="1485900" cy="932755"/>
            <wp:effectExtent l="0" t="0" r="0" b="1270"/>
            <wp:docPr id="1" name="Picture 1" descr="BF logo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 logo letterhea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89871" cy="935248"/>
                    </a:xfrm>
                    <a:prstGeom prst="rect">
                      <a:avLst/>
                    </a:prstGeom>
                    <a:noFill/>
                    <a:ln>
                      <a:noFill/>
                    </a:ln>
                  </pic:spPr>
                </pic:pic>
              </a:graphicData>
            </a:graphic>
          </wp:inline>
        </w:drawing>
      </w:r>
    </w:p>
    <w:p w:rsidR="008B100C" w:rsidRPr="008B100C" w:rsidRDefault="008B100C" w:rsidP="00350126">
      <w:pPr>
        <w:spacing w:after="0" w:line="240" w:lineRule="auto"/>
        <w:jc w:val="center"/>
        <w:rPr>
          <w:rFonts w:ascii="Garamond" w:hAnsi="Garamond"/>
          <w:sz w:val="24"/>
          <w:szCs w:val="24"/>
        </w:rPr>
      </w:pPr>
    </w:p>
    <w:p w:rsidR="002C4D65" w:rsidRPr="008B100C" w:rsidRDefault="0011776A" w:rsidP="00350126">
      <w:pPr>
        <w:spacing w:after="0" w:line="240" w:lineRule="auto"/>
        <w:jc w:val="center"/>
        <w:rPr>
          <w:rFonts w:ascii="Garamond" w:eastAsia="Times New Roman" w:hAnsi="Garamond" w:cs="Times New Roman"/>
          <w:b/>
          <w:sz w:val="28"/>
          <w:szCs w:val="28"/>
        </w:rPr>
      </w:pPr>
      <w:r>
        <w:rPr>
          <w:rFonts w:ascii="Garamond" w:eastAsia="Times New Roman" w:hAnsi="Garamond" w:cs="Times New Roman"/>
          <w:b/>
          <w:sz w:val="28"/>
          <w:szCs w:val="28"/>
        </w:rPr>
        <w:t>HEALTH INFORMATION MANAGEMENT</w:t>
      </w:r>
      <w:r w:rsidR="002C4D65" w:rsidRPr="008B100C">
        <w:rPr>
          <w:rFonts w:ascii="Garamond" w:eastAsia="Times New Roman" w:hAnsi="Garamond" w:cs="Times New Roman"/>
          <w:b/>
          <w:sz w:val="28"/>
          <w:szCs w:val="28"/>
        </w:rPr>
        <w:t xml:space="preserve"> - ADVISORY COMMITTEE MINUTES</w:t>
      </w:r>
    </w:p>
    <w:p w:rsidR="002C4D65" w:rsidRPr="008B100C" w:rsidRDefault="00786781" w:rsidP="00350126">
      <w:pPr>
        <w:spacing w:after="0" w:line="240" w:lineRule="auto"/>
        <w:jc w:val="center"/>
        <w:rPr>
          <w:rFonts w:ascii="Garamond" w:eastAsia="Times New Roman" w:hAnsi="Garamond" w:cs="Times New Roman"/>
          <w:b/>
          <w:sz w:val="28"/>
          <w:szCs w:val="28"/>
        </w:rPr>
      </w:pPr>
      <w:r>
        <w:rPr>
          <w:rFonts w:ascii="Garamond" w:eastAsia="Times New Roman" w:hAnsi="Garamond" w:cs="Times New Roman"/>
          <w:b/>
          <w:sz w:val="28"/>
          <w:szCs w:val="28"/>
        </w:rPr>
        <w:t>Thursday, April 11</w:t>
      </w:r>
      <w:r w:rsidRPr="00786781">
        <w:rPr>
          <w:rFonts w:ascii="Garamond" w:eastAsia="Times New Roman" w:hAnsi="Garamond" w:cs="Times New Roman"/>
          <w:b/>
          <w:sz w:val="28"/>
          <w:szCs w:val="28"/>
          <w:vertAlign w:val="superscript"/>
        </w:rPr>
        <w:t>th</w:t>
      </w:r>
      <w:r>
        <w:rPr>
          <w:rFonts w:ascii="Garamond" w:eastAsia="Times New Roman" w:hAnsi="Garamond" w:cs="Times New Roman"/>
          <w:b/>
          <w:sz w:val="28"/>
          <w:szCs w:val="28"/>
        </w:rPr>
        <w:t xml:space="preserve">, 2019 </w:t>
      </w:r>
    </w:p>
    <w:p w:rsidR="002C4D65" w:rsidRPr="008B100C" w:rsidRDefault="002C4D65" w:rsidP="00350126">
      <w:pPr>
        <w:spacing w:after="0" w:line="240" w:lineRule="auto"/>
        <w:jc w:val="center"/>
        <w:rPr>
          <w:rFonts w:ascii="Garamond" w:eastAsia="Times New Roman" w:hAnsi="Garamond" w:cs="Times New Roman"/>
          <w:b/>
          <w:sz w:val="28"/>
          <w:szCs w:val="28"/>
        </w:rPr>
      </w:pPr>
      <w:r w:rsidRPr="008B100C">
        <w:rPr>
          <w:rFonts w:ascii="Garamond" w:eastAsia="Times New Roman" w:hAnsi="Garamond" w:cs="Times New Roman"/>
          <w:b/>
          <w:sz w:val="28"/>
          <w:szCs w:val="28"/>
        </w:rPr>
        <w:t>Ti</w:t>
      </w:r>
      <w:r w:rsidR="00A033BF">
        <w:rPr>
          <w:rFonts w:ascii="Garamond" w:eastAsia="Times New Roman" w:hAnsi="Garamond" w:cs="Times New Roman"/>
          <w:b/>
          <w:sz w:val="28"/>
          <w:szCs w:val="28"/>
        </w:rPr>
        <w:t>me:  5:30 pm – 7.00pm * PUB 258B</w:t>
      </w:r>
    </w:p>
    <w:p w:rsidR="002C4D65" w:rsidRPr="008B100C" w:rsidRDefault="002C4D65" w:rsidP="00350126">
      <w:pPr>
        <w:spacing w:after="0" w:line="240" w:lineRule="auto"/>
        <w:rPr>
          <w:rFonts w:ascii="Garamond" w:eastAsia="Times New Roman" w:hAnsi="Garamond" w:cs="Times New Roman"/>
          <w:b/>
          <w:sz w:val="24"/>
          <w:szCs w:val="24"/>
        </w:rPr>
      </w:pPr>
    </w:p>
    <w:p w:rsidR="001837B2" w:rsidRPr="008B100C" w:rsidRDefault="002C4D65" w:rsidP="00E82045">
      <w:pPr>
        <w:spacing w:after="0" w:line="240" w:lineRule="auto"/>
        <w:rPr>
          <w:rFonts w:ascii="Garamond" w:eastAsia="Times New Roman" w:hAnsi="Garamond" w:cs="Times New Roman"/>
          <w:sz w:val="24"/>
          <w:szCs w:val="24"/>
        </w:rPr>
      </w:pPr>
      <w:r w:rsidRPr="008B100C">
        <w:rPr>
          <w:rFonts w:ascii="Garamond" w:eastAsia="Times New Roman" w:hAnsi="Garamond" w:cs="Times New Roman"/>
          <w:b/>
          <w:sz w:val="24"/>
          <w:szCs w:val="24"/>
        </w:rPr>
        <w:t>Members Present</w:t>
      </w:r>
      <w:r w:rsidRPr="008B100C">
        <w:rPr>
          <w:rFonts w:ascii="Garamond" w:eastAsia="Times New Roman" w:hAnsi="Garamond" w:cs="Times New Roman"/>
          <w:sz w:val="24"/>
          <w:szCs w:val="24"/>
        </w:rPr>
        <w:t xml:space="preserve">: </w:t>
      </w:r>
      <w:r w:rsidR="001D35DE">
        <w:rPr>
          <w:rFonts w:ascii="Garamond" w:eastAsia="Times New Roman" w:hAnsi="Garamond" w:cs="Times New Roman"/>
          <w:sz w:val="24"/>
          <w:szCs w:val="24"/>
        </w:rPr>
        <w:t xml:space="preserve">April Andrews, Columbia River Mental Health Services; Merryl Blatnik, Columbia River Mental Health Services; </w:t>
      </w:r>
      <w:r w:rsidR="00E82045">
        <w:rPr>
          <w:rFonts w:ascii="Garamond" w:eastAsia="Times New Roman" w:hAnsi="Garamond" w:cs="Times New Roman"/>
          <w:sz w:val="24"/>
          <w:szCs w:val="24"/>
        </w:rPr>
        <w:t xml:space="preserve">Manuel Galaviz MD, PeaceHealth SW Medical Center; </w:t>
      </w:r>
      <w:r w:rsidR="001D35DE">
        <w:rPr>
          <w:rFonts w:ascii="Garamond" w:eastAsia="Times New Roman" w:hAnsi="Garamond" w:cs="Times New Roman"/>
          <w:sz w:val="24"/>
          <w:szCs w:val="24"/>
        </w:rPr>
        <w:t>Lori Lucente CTR, Providence Portland Medical Center; Jacob Salzer CPC, Legacy</w:t>
      </w:r>
      <w:r w:rsidR="00E82045">
        <w:rPr>
          <w:rFonts w:ascii="Garamond" w:eastAsia="Times New Roman" w:hAnsi="Garamond" w:cs="Times New Roman"/>
          <w:sz w:val="24"/>
          <w:szCs w:val="24"/>
        </w:rPr>
        <w:t xml:space="preserve"> Health; Virdie Schrei RHIT, Providence Health &amp; Services; Darlene Terry, Washington State Division of Vocational Rehabilitation</w:t>
      </w:r>
    </w:p>
    <w:p w:rsidR="002C4D65" w:rsidRPr="008B100C" w:rsidRDefault="002C4D65" w:rsidP="00350126">
      <w:pPr>
        <w:spacing w:after="0" w:line="240" w:lineRule="auto"/>
        <w:rPr>
          <w:rFonts w:ascii="Garamond" w:eastAsia="Times New Roman" w:hAnsi="Garamond" w:cs="Times New Roman"/>
          <w:sz w:val="24"/>
          <w:szCs w:val="24"/>
        </w:rPr>
      </w:pPr>
    </w:p>
    <w:p w:rsidR="002C4D65" w:rsidRPr="008B100C" w:rsidRDefault="002C4D65" w:rsidP="00350126">
      <w:pPr>
        <w:spacing w:after="0" w:line="240" w:lineRule="auto"/>
        <w:rPr>
          <w:rFonts w:ascii="Garamond" w:eastAsia="Times New Roman" w:hAnsi="Garamond" w:cs="Times New Roman"/>
          <w:sz w:val="24"/>
          <w:szCs w:val="24"/>
        </w:rPr>
      </w:pPr>
      <w:r w:rsidRPr="008B100C">
        <w:rPr>
          <w:rFonts w:ascii="Garamond" w:eastAsia="Times New Roman" w:hAnsi="Garamond" w:cs="Times New Roman"/>
          <w:b/>
          <w:sz w:val="24"/>
          <w:szCs w:val="24"/>
        </w:rPr>
        <w:t>Members Absent</w:t>
      </w:r>
      <w:r w:rsidR="00232338" w:rsidRPr="008B100C">
        <w:rPr>
          <w:rFonts w:ascii="Garamond" w:eastAsia="Times New Roman" w:hAnsi="Garamond" w:cs="Times New Roman"/>
          <w:sz w:val="24"/>
          <w:szCs w:val="24"/>
        </w:rPr>
        <w:t>:</w:t>
      </w:r>
      <w:r w:rsidRPr="008B100C">
        <w:rPr>
          <w:rFonts w:ascii="Garamond" w:eastAsia="Times New Roman" w:hAnsi="Garamond" w:cs="Times New Roman"/>
          <w:sz w:val="24"/>
          <w:szCs w:val="24"/>
        </w:rPr>
        <w:t xml:space="preserve"> </w:t>
      </w:r>
      <w:r w:rsidR="00E82045">
        <w:rPr>
          <w:rFonts w:ascii="Garamond" w:eastAsia="Times New Roman" w:hAnsi="Garamond" w:cs="Times New Roman"/>
          <w:sz w:val="24"/>
          <w:szCs w:val="24"/>
        </w:rPr>
        <w:t xml:space="preserve">Julie McKim, Kaiser Permanente NW; Sean Moore, WorkSource Vancouver; </w:t>
      </w:r>
    </w:p>
    <w:p w:rsidR="002C4D65" w:rsidRPr="008B100C" w:rsidRDefault="002C4D65" w:rsidP="00350126">
      <w:pPr>
        <w:spacing w:after="0" w:line="240" w:lineRule="auto"/>
        <w:rPr>
          <w:rFonts w:ascii="Garamond" w:eastAsia="Times New Roman" w:hAnsi="Garamond" w:cs="Times New Roman"/>
          <w:sz w:val="24"/>
          <w:szCs w:val="24"/>
        </w:rPr>
      </w:pPr>
    </w:p>
    <w:p w:rsidR="002C4D65" w:rsidRPr="008B100C" w:rsidRDefault="002C4D65" w:rsidP="001D35DE">
      <w:pPr>
        <w:spacing w:after="0" w:line="240" w:lineRule="auto"/>
        <w:rPr>
          <w:rFonts w:ascii="Garamond" w:eastAsia="Times New Roman" w:hAnsi="Garamond" w:cs="Times New Roman"/>
          <w:caps/>
          <w:sz w:val="24"/>
          <w:szCs w:val="24"/>
        </w:rPr>
      </w:pPr>
      <w:r w:rsidRPr="008B100C">
        <w:rPr>
          <w:rFonts w:ascii="Garamond" w:eastAsia="Times New Roman" w:hAnsi="Garamond" w:cs="Times New Roman"/>
          <w:b/>
          <w:sz w:val="24"/>
          <w:szCs w:val="24"/>
        </w:rPr>
        <w:t>Clark College</w:t>
      </w:r>
      <w:r w:rsidRPr="008B100C">
        <w:rPr>
          <w:rFonts w:ascii="Garamond" w:eastAsia="Times New Roman" w:hAnsi="Garamond" w:cs="Times New Roman"/>
          <w:sz w:val="24"/>
          <w:szCs w:val="24"/>
        </w:rPr>
        <w:t xml:space="preserve">:  </w:t>
      </w:r>
      <w:r w:rsidR="001D35DE">
        <w:rPr>
          <w:rFonts w:ascii="Garamond" w:eastAsia="Times New Roman" w:hAnsi="Garamond" w:cs="Times New Roman"/>
          <w:sz w:val="24"/>
          <w:szCs w:val="24"/>
        </w:rPr>
        <w:t>Olga Lyubar</w:t>
      </w:r>
      <w:r w:rsidR="00E82045">
        <w:rPr>
          <w:rFonts w:ascii="Garamond" w:eastAsia="Times New Roman" w:hAnsi="Garamond" w:cs="Times New Roman"/>
          <w:sz w:val="24"/>
          <w:szCs w:val="24"/>
        </w:rPr>
        <w:t xml:space="preserve"> (Department Chair)</w:t>
      </w:r>
      <w:r w:rsidR="001D35DE">
        <w:rPr>
          <w:rFonts w:ascii="Garamond" w:eastAsia="Times New Roman" w:hAnsi="Garamond" w:cs="Times New Roman"/>
          <w:sz w:val="24"/>
          <w:szCs w:val="24"/>
        </w:rPr>
        <w:t xml:space="preserve">, Instructor; </w:t>
      </w:r>
      <w:r w:rsidR="00E82045">
        <w:rPr>
          <w:rFonts w:ascii="Garamond" w:eastAsia="Times New Roman" w:hAnsi="Garamond" w:cs="Times New Roman"/>
          <w:sz w:val="24"/>
          <w:szCs w:val="24"/>
        </w:rPr>
        <w:t xml:space="preserve">Suzanne Smith, Instructor; </w:t>
      </w:r>
      <w:r w:rsidR="001D35DE">
        <w:rPr>
          <w:rFonts w:ascii="Garamond" w:eastAsia="Times New Roman" w:hAnsi="Garamond" w:cs="Times New Roman"/>
          <w:sz w:val="24"/>
          <w:szCs w:val="24"/>
        </w:rPr>
        <w:t xml:space="preserve">Janine Gunn, PeaceHealth/Adjunct Instructor; </w:t>
      </w:r>
      <w:r w:rsidR="00E82045">
        <w:rPr>
          <w:rFonts w:ascii="Garamond" w:eastAsia="Times New Roman" w:hAnsi="Garamond" w:cs="Times New Roman"/>
          <w:sz w:val="24"/>
          <w:szCs w:val="24"/>
        </w:rPr>
        <w:t xml:space="preserve">Brenda Walstead, Dean of BHS; Sarah Kuzera, Director of Medical Assisting; </w:t>
      </w:r>
      <w:r w:rsidR="001D35DE">
        <w:rPr>
          <w:rFonts w:ascii="Garamond" w:eastAsia="Times New Roman" w:hAnsi="Garamond" w:cs="Times New Roman"/>
          <w:sz w:val="24"/>
          <w:szCs w:val="24"/>
        </w:rPr>
        <w:t xml:space="preserve">Renee Schiffhauer, Associate Director of Advising; SueAnn McWatters, Program Specialist – Advisory Committees </w:t>
      </w:r>
    </w:p>
    <w:p w:rsidR="002C4D65" w:rsidRPr="008B100C" w:rsidRDefault="002C4D65" w:rsidP="00350126">
      <w:pPr>
        <w:pBdr>
          <w:bottom w:val="single" w:sz="6" w:space="1" w:color="auto"/>
        </w:pBdr>
        <w:spacing w:after="0" w:line="240" w:lineRule="auto"/>
        <w:rPr>
          <w:rFonts w:ascii="Garamond" w:eastAsia="Times New Roman" w:hAnsi="Garamond" w:cs="Times New Roman"/>
          <w:sz w:val="24"/>
          <w:szCs w:val="24"/>
        </w:rPr>
      </w:pPr>
    </w:p>
    <w:p w:rsidR="00350126" w:rsidRPr="008B100C" w:rsidRDefault="00350126" w:rsidP="00350126">
      <w:pPr>
        <w:spacing w:after="0" w:line="240" w:lineRule="auto"/>
        <w:jc w:val="both"/>
        <w:rPr>
          <w:rFonts w:ascii="Garamond" w:hAnsi="Garamond"/>
          <w:sz w:val="24"/>
          <w:szCs w:val="24"/>
        </w:rPr>
      </w:pPr>
    </w:p>
    <w:p w:rsidR="00D95F18" w:rsidRPr="008B100C" w:rsidRDefault="00B00D16" w:rsidP="00350126">
      <w:pPr>
        <w:spacing w:after="0" w:line="240" w:lineRule="auto"/>
        <w:jc w:val="both"/>
        <w:rPr>
          <w:rFonts w:ascii="Garamond" w:hAnsi="Garamond"/>
          <w:sz w:val="24"/>
          <w:szCs w:val="24"/>
        </w:rPr>
      </w:pPr>
      <w:r>
        <w:rPr>
          <w:rFonts w:ascii="Garamond" w:hAnsi="Garamond"/>
          <w:sz w:val="24"/>
          <w:szCs w:val="24"/>
        </w:rPr>
        <w:t>Jacob Salzer</w:t>
      </w:r>
      <w:r w:rsidR="00D95F18" w:rsidRPr="008B100C">
        <w:rPr>
          <w:rFonts w:ascii="Garamond" w:hAnsi="Garamond"/>
          <w:sz w:val="24"/>
          <w:szCs w:val="24"/>
        </w:rPr>
        <w:t xml:space="preserve"> cal</w:t>
      </w:r>
      <w:r>
        <w:rPr>
          <w:rFonts w:ascii="Garamond" w:hAnsi="Garamond"/>
          <w:sz w:val="24"/>
          <w:szCs w:val="24"/>
        </w:rPr>
        <w:t>led the meeting to order at 5:33</w:t>
      </w:r>
      <w:r w:rsidR="00D95F18" w:rsidRPr="008B100C">
        <w:rPr>
          <w:rFonts w:ascii="Garamond" w:hAnsi="Garamond"/>
          <w:sz w:val="24"/>
          <w:szCs w:val="24"/>
        </w:rPr>
        <w:t xml:space="preserve">pm and introductions were made. </w:t>
      </w:r>
    </w:p>
    <w:p w:rsidR="00350126" w:rsidRPr="008B100C" w:rsidRDefault="00350126" w:rsidP="00350126">
      <w:pPr>
        <w:spacing w:after="0" w:line="240" w:lineRule="auto"/>
        <w:jc w:val="both"/>
        <w:rPr>
          <w:rFonts w:ascii="Garamond" w:hAnsi="Garamond"/>
          <w:sz w:val="24"/>
          <w:szCs w:val="24"/>
        </w:rPr>
      </w:pPr>
    </w:p>
    <w:p w:rsidR="00D95F18" w:rsidRPr="008B100C" w:rsidRDefault="00A033BF" w:rsidP="00350126">
      <w:pPr>
        <w:pStyle w:val="Subtitle"/>
        <w:spacing w:after="0" w:line="240" w:lineRule="auto"/>
        <w:rPr>
          <w:rFonts w:ascii="Garamond" w:hAnsi="Garamond"/>
          <w:b/>
          <w:sz w:val="24"/>
          <w:szCs w:val="24"/>
        </w:rPr>
      </w:pPr>
      <w:r>
        <w:rPr>
          <w:rFonts w:ascii="Garamond" w:hAnsi="Garamond"/>
          <w:b/>
          <w:sz w:val="24"/>
          <w:szCs w:val="24"/>
        </w:rPr>
        <w:t>MINUTES OF PREVIOUS MEETING</w:t>
      </w:r>
    </w:p>
    <w:p w:rsidR="00350126" w:rsidRPr="008B100C" w:rsidRDefault="00350126" w:rsidP="00350126">
      <w:pPr>
        <w:spacing w:after="0" w:line="240" w:lineRule="auto"/>
        <w:jc w:val="both"/>
        <w:rPr>
          <w:rFonts w:ascii="Garamond" w:hAnsi="Garamond"/>
          <w:i/>
          <w:sz w:val="24"/>
          <w:szCs w:val="24"/>
        </w:rPr>
      </w:pPr>
    </w:p>
    <w:p w:rsidR="00D95F18" w:rsidRDefault="00B00D16" w:rsidP="00350126">
      <w:pPr>
        <w:spacing w:after="0" w:line="240" w:lineRule="auto"/>
        <w:jc w:val="both"/>
        <w:rPr>
          <w:rFonts w:ascii="Garamond" w:hAnsi="Garamond"/>
          <w:sz w:val="24"/>
          <w:szCs w:val="24"/>
        </w:rPr>
      </w:pPr>
      <w:r>
        <w:rPr>
          <w:rFonts w:ascii="Garamond" w:hAnsi="Garamond"/>
          <w:sz w:val="24"/>
          <w:szCs w:val="24"/>
        </w:rPr>
        <w:t xml:space="preserve">The minutes for </w:t>
      </w:r>
      <w:r w:rsidRPr="00525407">
        <w:rPr>
          <w:rFonts w:ascii="Garamond" w:hAnsi="Garamond"/>
          <w:i/>
          <w:sz w:val="24"/>
          <w:szCs w:val="24"/>
        </w:rPr>
        <w:t xml:space="preserve">February </w:t>
      </w:r>
      <w:r w:rsidR="00001A91" w:rsidRPr="00525407">
        <w:rPr>
          <w:rFonts w:ascii="Garamond" w:hAnsi="Garamond"/>
          <w:i/>
          <w:sz w:val="24"/>
          <w:szCs w:val="24"/>
        </w:rPr>
        <w:t>6</w:t>
      </w:r>
      <w:r w:rsidR="00001A91" w:rsidRPr="00525407">
        <w:rPr>
          <w:rFonts w:ascii="Garamond" w:hAnsi="Garamond"/>
          <w:i/>
          <w:sz w:val="24"/>
          <w:szCs w:val="24"/>
          <w:vertAlign w:val="superscript"/>
        </w:rPr>
        <w:t>th</w:t>
      </w:r>
      <w:r w:rsidRPr="00525407">
        <w:rPr>
          <w:rFonts w:ascii="Garamond" w:hAnsi="Garamond"/>
          <w:i/>
          <w:sz w:val="24"/>
          <w:szCs w:val="24"/>
        </w:rPr>
        <w:t>, 2019</w:t>
      </w:r>
      <w:r>
        <w:rPr>
          <w:rFonts w:ascii="Garamond" w:hAnsi="Garamond"/>
          <w:sz w:val="24"/>
          <w:szCs w:val="24"/>
        </w:rPr>
        <w:t xml:space="preserve"> were presented for approval. </w:t>
      </w:r>
      <w:r w:rsidR="00E82045">
        <w:rPr>
          <w:rFonts w:ascii="Garamond" w:hAnsi="Garamond"/>
          <w:sz w:val="24"/>
          <w:szCs w:val="24"/>
        </w:rPr>
        <w:t xml:space="preserve">Lori Lucente, CTR moved to approve the minutes as written, Jacob Salzer seconded and was passed unanimously. </w:t>
      </w:r>
    </w:p>
    <w:p w:rsidR="00350126" w:rsidRPr="008B100C" w:rsidRDefault="00350126" w:rsidP="00350126">
      <w:pPr>
        <w:pStyle w:val="Subtitle"/>
        <w:spacing w:after="0" w:line="240" w:lineRule="auto"/>
        <w:rPr>
          <w:rFonts w:ascii="Garamond" w:hAnsi="Garamond"/>
          <w:sz w:val="24"/>
          <w:szCs w:val="24"/>
        </w:rPr>
      </w:pPr>
    </w:p>
    <w:p w:rsidR="00D95F18" w:rsidRPr="008B100C" w:rsidRDefault="00A033BF" w:rsidP="00350126">
      <w:pPr>
        <w:pStyle w:val="Subtitle"/>
        <w:spacing w:after="0" w:line="240" w:lineRule="auto"/>
        <w:rPr>
          <w:rFonts w:ascii="Garamond" w:hAnsi="Garamond"/>
          <w:b/>
          <w:sz w:val="24"/>
          <w:szCs w:val="24"/>
        </w:rPr>
      </w:pPr>
      <w:r>
        <w:rPr>
          <w:rFonts w:ascii="Garamond" w:hAnsi="Garamond"/>
          <w:b/>
          <w:sz w:val="24"/>
          <w:szCs w:val="24"/>
        </w:rPr>
        <w:t>DATE OF NEXT MEETING</w:t>
      </w:r>
    </w:p>
    <w:p w:rsidR="00350126" w:rsidRPr="008B100C" w:rsidRDefault="00350126" w:rsidP="00350126">
      <w:pPr>
        <w:spacing w:after="0" w:line="240" w:lineRule="auto"/>
        <w:jc w:val="both"/>
        <w:rPr>
          <w:rFonts w:ascii="Garamond" w:hAnsi="Garamond"/>
          <w:sz w:val="24"/>
          <w:szCs w:val="24"/>
        </w:rPr>
      </w:pPr>
    </w:p>
    <w:p w:rsidR="0011776A" w:rsidRDefault="00D95F18" w:rsidP="00001A91">
      <w:pPr>
        <w:spacing w:after="0" w:line="240" w:lineRule="auto"/>
        <w:jc w:val="both"/>
        <w:rPr>
          <w:rFonts w:ascii="Garamond" w:hAnsi="Garamond"/>
          <w:sz w:val="24"/>
          <w:szCs w:val="24"/>
        </w:rPr>
      </w:pPr>
      <w:r w:rsidRPr="008B100C">
        <w:rPr>
          <w:rFonts w:ascii="Garamond" w:hAnsi="Garamond"/>
          <w:sz w:val="24"/>
          <w:szCs w:val="24"/>
        </w:rPr>
        <w:t xml:space="preserve">The committee selected their next </w:t>
      </w:r>
      <w:r w:rsidR="007A5174">
        <w:rPr>
          <w:rFonts w:ascii="Garamond" w:hAnsi="Garamond"/>
          <w:sz w:val="24"/>
          <w:szCs w:val="24"/>
        </w:rPr>
        <w:t>meeting date for</w:t>
      </w:r>
      <w:r w:rsidR="00001A91">
        <w:rPr>
          <w:rFonts w:ascii="Garamond" w:hAnsi="Garamond"/>
          <w:sz w:val="24"/>
          <w:szCs w:val="24"/>
        </w:rPr>
        <w:t xml:space="preserve"> </w:t>
      </w:r>
      <w:r w:rsidR="00001A91" w:rsidRPr="00001A91">
        <w:rPr>
          <w:rFonts w:ascii="Garamond" w:hAnsi="Garamond"/>
          <w:b/>
          <w:sz w:val="24"/>
          <w:szCs w:val="24"/>
        </w:rPr>
        <w:t>Thursday, October 3</w:t>
      </w:r>
      <w:r w:rsidR="00001A91" w:rsidRPr="00001A91">
        <w:rPr>
          <w:rFonts w:ascii="Garamond" w:hAnsi="Garamond"/>
          <w:b/>
          <w:sz w:val="24"/>
          <w:szCs w:val="24"/>
          <w:vertAlign w:val="superscript"/>
        </w:rPr>
        <w:t>rd</w:t>
      </w:r>
      <w:r w:rsidR="00001A91" w:rsidRPr="00001A91">
        <w:rPr>
          <w:rFonts w:ascii="Garamond" w:hAnsi="Garamond"/>
          <w:b/>
          <w:sz w:val="24"/>
          <w:szCs w:val="24"/>
        </w:rPr>
        <w:t xml:space="preserve">, </w:t>
      </w:r>
      <w:r w:rsidR="00001A91">
        <w:rPr>
          <w:rFonts w:ascii="Garamond" w:hAnsi="Garamond"/>
          <w:b/>
          <w:sz w:val="24"/>
          <w:szCs w:val="24"/>
        </w:rPr>
        <w:t xml:space="preserve">2019 at 5:30pm. </w:t>
      </w:r>
    </w:p>
    <w:p w:rsidR="00786781" w:rsidRPr="007A35F4" w:rsidRDefault="00786781" w:rsidP="007A35F4">
      <w:pPr>
        <w:spacing w:after="0" w:line="240" w:lineRule="auto"/>
        <w:rPr>
          <w:rFonts w:ascii="Garamond" w:hAnsi="Garamond"/>
          <w:sz w:val="24"/>
          <w:szCs w:val="24"/>
        </w:rPr>
      </w:pPr>
    </w:p>
    <w:p w:rsidR="000F0485" w:rsidRPr="008B100C" w:rsidRDefault="00A033BF" w:rsidP="007A35F4">
      <w:pPr>
        <w:pStyle w:val="Subtitle"/>
        <w:spacing w:after="0" w:line="240" w:lineRule="auto"/>
        <w:rPr>
          <w:rFonts w:ascii="Garamond" w:hAnsi="Garamond"/>
          <w:b/>
          <w:sz w:val="24"/>
          <w:szCs w:val="24"/>
        </w:rPr>
      </w:pPr>
      <w:r>
        <w:rPr>
          <w:rFonts w:ascii="Garamond" w:hAnsi="Garamond"/>
          <w:b/>
          <w:sz w:val="24"/>
          <w:szCs w:val="24"/>
        </w:rPr>
        <w:t>OFFICE OF INSTRUCTION ANNOUNCEMENTS</w:t>
      </w:r>
    </w:p>
    <w:p w:rsidR="00350126" w:rsidRPr="008B100C" w:rsidRDefault="00350126" w:rsidP="0011776A">
      <w:pPr>
        <w:spacing w:after="0" w:line="240" w:lineRule="auto"/>
        <w:jc w:val="both"/>
        <w:rPr>
          <w:rFonts w:ascii="Garamond" w:hAnsi="Garamond"/>
          <w:sz w:val="24"/>
          <w:szCs w:val="24"/>
        </w:rPr>
      </w:pPr>
    </w:p>
    <w:p w:rsidR="00E82045" w:rsidRPr="009C45F6" w:rsidRDefault="00E82045" w:rsidP="00E82045">
      <w:pPr>
        <w:spacing w:after="0" w:line="240" w:lineRule="auto"/>
        <w:jc w:val="both"/>
        <w:rPr>
          <w:rFonts w:ascii="Garamond" w:hAnsi="Garamond"/>
          <w:sz w:val="24"/>
          <w:szCs w:val="24"/>
        </w:rPr>
      </w:pPr>
      <w:r w:rsidRPr="009C45F6">
        <w:rPr>
          <w:rFonts w:ascii="Garamond" w:hAnsi="Garamond"/>
          <w:sz w:val="24"/>
          <w:szCs w:val="24"/>
        </w:rPr>
        <w:t>Cathy Sherick made the following announcements:</w:t>
      </w:r>
    </w:p>
    <w:p w:rsidR="00E82045" w:rsidRPr="009C45F6" w:rsidRDefault="00E82045" w:rsidP="00E82045">
      <w:pPr>
        <w:spacing w:after="0" w:line="240" w:lineRule="auto"/>
        <w:jc w:val="both"/>
        <w:rPr>
          <w:rFonts w:ascii="Garamond" w:hAnsi="Garamond"/>
          <w:sz w:val="24"/>
          <w:szCs w:val="24"/>
        </w:rPr>
      </w:pPr>
    </w:p>
    <w:p w:rsidR="00E82045" w:rsidRDefault="00E82045" w:rsidP="00E82045">
      <w:pPr>
        <w:spacing w:after="0" w:line="240" w:lineRule="auto"/>
        <w:jc w:val="both"/>
        <w:rPr>
          <w:rFonts w:ascii="Garamond" w:hAnsi="Garamond"/>
          <w:sz w:val="24"/>
          <w:szCs w:val="24"/>
        </w:rPr>
      </w:pPr>
      <w:r>
        <w:rPr>
          <w:rFonts w:ascii="Garamond" w:hAnsi="Garamond"/>
          <w:sz w:val="24"/>
          <w:szCs w:val="24"/>
        </w:rPr>
        <w:t xml:space="preserve">She presented the Professional/Technical inserts that were distributed to the community through The Columbian newspaper. </w:t>
      </w:r>
    </w:p>
    <w:p w:rsidR="00E82045" w:rsidRDefault="00E82045" w:rsidP="00E82045">
      <w:pPr>
        <w:spacing w:after="0" w:line="240" w:lineRule="auto"/>
        <w:jc w:val="both"/>
        <w:rPr>
          <w:rFonts w:ascii="Garamond" w:hAnsi="Garamond"/>
          <w:sz w:val="24"/>
          <w:szCs w:val="24"/>
        </w:rPr>
      </w:pPr>
    </w:p>
    <w:p w:rsidR="00E82045" w:rsidRPr="000638AD" w:rsidRDefault="00E82045" w:rsidP="00E82045">
      <w:pPr>
        <w:spacing w:after="0" w:line="240" w:lineRule="auto"/>
        <w:rPr>
          <w:rFonts w:ascii="Garamond" w:hAnsi="Garamond"/>
          <w:sz w:val="24"/>
          <w:szCs w:val="24"/>
        </w:rPr>
      </w:pPr>
      <w:r w:rsidRPr="000638AD">
        <w:rPr>
          <w:rFonts w:ascii="Garamond" w:hAnsi="Garamond"/>
          <w:sz w:val="24"/>
          <w:szCs w:val="24"/>
        </w:rPr>
        <w:t>Cathy Sherick provided a brief update about what is happening on campus with Pathways work, the publication of the insert in February, the upcoming transition from our legacy computer system to the People Soft system that will be used statewide and pending budget decisions. Committees are asked to curtail scheduling meetings during the last two weeks of October to allow for this switch.</w:t>
      </w:r>
    </w:p>
    <w:p w:rsidR="00E82045" w:rsidRPr="000638AD" w:rsidRDefault="00E82045" w:rsidP="00E82045">
      <w:pPr>
        <w:spacing w:after="0" w:line="240" w:lineRule="auto"/>
        <w:rPr>
          <w:rFonts w:ascii="Garamond" w:hAnsi="Garamond"/>
          <w:sz w:val="24"/>
          <w:szCs w:val="24"/>
        </w:rPr>
      </w:pPr>
    </w:p>
    <w:p w:rsidR="00E82045" w:rsidRPr="000638AD" w:rsidRDefault="00E82045" w:rsidP="00E82045">
      <w:pPr>
        <w:spacing w:after="0" w:line="240" w:lineRule="auto"/>
        <w:rPr>
          <w:rFonts w:ascii="Garamond" w:hAnsi="Garamond"/>
          <w:sz w:val="24"/>
          <w:szCs w:val="24"/>
        </w:rPr>
      </w:pPr>
      <w:r w:rsidRPr="000638AD">
        <w:rPr>
          <w:rFonts w:ascii="Garamond" w:hAnsi="Garamond"/>
          <w:sz w:val="24"/>
          <w:szCs w:val="24"/>
        </w:rPr>
        <w:t>Due to low enrollment the campus will see a significant budget reduction in 2019-20, with programs being eliminated.</w:t>
      </w:r>
      <w:r>
        <w:rPr>
          <w:rFonts w:ascii="Garamond" w:hAnsi="Garamond"/>
          <w:sz w:val="24"/>
          <w:szCs w:val="24"/>
        </w:rPr>
        <w:t xml:space="preserve"> </w:t>
      </w:r>
      <w:r w:rsidRPr="000638AD">
        <w:rPr>
          <w:rFonts w:ascii="Garamond" w:hAnsi="Garamond"/>
          <w:sz w:val="24"/>
          <w:szCs w:val="24"/>
        </w:rPr>
        <w:t>This will incur additional faculty and staff cuts. Cathy’s position is one that will be eliminated, ending June 30, 2019, so this will be her final advisory meeting.</w:t>
      </w:r>
    </w:p>
    <w:p w:rsidR="005A039B" w:rsidRDefault="005A039B" w:rsidP="00AF6D88">
      <w:pPr>
        <w:pStyle w:val="Subtitle"/>
        <w:spacing w:after="0" w:line="240" w:lineRule="auto"/>
        <w:rPr>
          <w:rFonts w:ascii="Garamond" w:hAnsi="Garamond"/>
          <w:b/>
          <w:sz w:val="24"/>
          <w:szCs w:val="24"/>
        </w:rPr>
      </w:pPr>
    </w:p>
    <w:p w:rsidR="0011776A" w:rsidRPr="00AF6D88" w:rsidRDefault="00001A91" w:rsidP="00AF6D88">
      <w:pPr>
        <w:pStyle w:val="Subtitle"/>
        <w:spacing w:after="0" w:line="240" w:lineRule="auto"/>
        <w:rPr>
          <w:rFonts w:ascii="Garamond" w:hAnsi="Garamond"/>
          <w:b/>
          <w:sz w:val="24"/>
          <w:szCs w:val="24"/>
        </w:rPr>
      </w:pPr>
      <w:r>
        <w:rPr>
          <w:rFonts w:ascii="Garamond" w:hAnsi="Garamond"/>
          <w:b/>
          <w:sz w:val="24"/>
          <w:szCs w:val="24"/>
        </w:rPr>
        <w:t>SUZANNE SMITH</w:t>
      </w:r>
    </w:p>
    <w:p w:rsidR="00C46E37" w:rsidRDefault="00C46E37" w:rsidP="00C46E37">
      <w:pPr>
        <w:spacing w:after="0" w:line="240" w:lineRule="auto"/>
        <w:rPr>
          <w:rFonts w:ascii="Garamond" w:hAnsi="Garamond"/>
          <w:sz w:val="24"/>
          <w:szCs w:val="24"/>
        </w:rPr>
      </w:pPr>
    </w:p>
    <w:p w:rsidR="0084045F" w:rsidRDefault="00001A91" w:rsidP="0084045F">
      <w:pPr>
        <w:spacing w:after="0" w:line="240" w:lineRule="auto"/>
        <w:jc w:val="both"/>
        <w:rPr>
          <w:rFonts w:ascii="Garamond" w:hAnsi="Garamond"/>
          <w:sz w:val="24"/>
          <w:szCs w:val="24"/>
        </w:rPr>
      </w:pPr>
      <w:r>
        <w:rPr>
          <w:rFonts w:ascii="Garamond" w:hAnsi="Garamond"/>
          <w:sz w:val="24"/>
          <w:szCs w:val="24"/>
        </w:rPr>
        <w:lastRenderedPageBreak/>
        <w:t>Starting in summer of 2018, the program decided to let the students test</w:t>
      </w:r>
      <w:r w:rsidR="00373CEC">
        <w:rPr>
          <w:rFonts w:ascii="Garamond" w:hAnsi="Garamond"/>
          <w:sz w:val="24"/>
          <w:szCs w:val="24"/>
        </w:rPr>
        <w:t xml:space="preserve"> </w:t>
      </w:r>
      <w:r w:rsidR="00525407">
        <w:rPr>
          <w:rFonts w:ascii="Garamond" w:hAnsi="Garamond"/>
          <w:sz w:val="24"/>
          <w:szCs w:val="24"/>
        </w:rPr>
        <w:t xml:space="preserve">drive </w:t>
      </w:r>
      <w:r>
        <w:rPr>
          <w:rFonts w:ascii="Garamond" w:hAnsi="Garamond"/>
          <w:sz w:val="24"/>
          <w:szCs w:val="24"/>
        </w:rPr>
        <w:t xml:space="preserve">coding software </w:t>
      </w:r>
      <w:r w:rsidR="00525407">
        <w:rPr>
          <w:rFonts w:ascii="Garamond" w:hAnsi="Garamond"/>
          <w:sz w:val="24"/>
          <w:szCs w:val="24"/>
        </w:rPr>
        <w:t xml:space="preserve">that is currently available in order to get EHR practice (SimChart). </w:t>
      </w:r>
    </w:p>
    <w:p w:rsidR="00001A91" w:rsidRDefault="00001A91" w:rsidP="00525407">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Pearson</w:t>
      </w:r>
      <w:r w:rsidR="00525407">
        <w:rPr>
          <w:rFonts w:ascii="Garamond" w:hAnsi="Garamond"/>
          <w:sz w:val="24"/>
          <w:szCs w:val="24"/>
        </w:rPr>
        <w:t>: does have a grouper</w:t>
      </w:r>
    </w:p>
    <w:p w:rsidR="00001A91" w:rsidRDefault="00001A91" w:rsidP="00525407">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w:t>
      </w:r>
      <w:r w:rsidR="00373CEC">
        <w:rPr>
          <w:rFonts w:ascii="Garamond" w:hAnsi="Garamond"/>
          <w:sz w:val="24"/>
          <w:szCs w:val="24"/>
        </w:rPr>
        <w:t>APC</w:t>
      </w:r>
      <w:r w:rsidR="00525407">
        <w:rPr>
          <w:rFonts w:ascii="Garamond" w:hAnsi="Garamond"/>
          <w:sz w:val="24"/>
          <w:szCs w:val="24"/>
        </w:rPr>
        <w:t xml:space="preserve"> Coder: decided to go </w:t>
      </w:r>
      <w:r>
        <w:rPr>
          <w:rFonts w:ascii="Garamond" w:hAnsi="Garamond"/>
          <w:sz w:val="24"/>
          <w:szCs w:val="24"/>
        </w:rPr>
        <w:t xml:space="preserve">with this one because it was </w:t>
      </w:r>
      <w:r w:rsidR="00525407">
        <w:rPr>
          <w:rFonts w:ascii="Garamond" w:hAnsi="Garamond"/>
          <w:sz w:val="24"/>
          <w:szCs w:val="24"/>
        </w:rPr>
        <w:t xml:space="preserve">the least expensive and </w:t>
      </w:r>
      <w:r>
        <w:rPr>
          <w:rFonts w:ascii="Garamond" w:hAnsi="Garamond"/>
          <w:sz w:val="24"/>
          <w:szCs w:val="24"/>
        </w:rPr>
        <w:t>also me</w:t>
      </w:r>
      <w:r w:rsidR="00525407">
        <w:rPr>
          <w:rFonts w:ascii="Garamond" w:hAnsi="Garamond"/>
          <w:sz w:val="24"/>
          <w:szCs w:val="24"/>
        </w:rPr>
        <w:t>t the college’s standard for DSS (disability approved). This didn’t have a</w:t>
      </w:r>
      <w:r w:rsidR="00646888">
        <w:rPr>
          <w:rFonts w:ascii="Garamond" w:hAnsi="Garamond"/>
          <w:sz w:val="24"/>
          <w:szCs w:val="24"/>
        </w:rPr>
        <w:t xml:space="preserve"> grouper (</w:t>
      </w:r>
      <w:r w:rsidR="005A039B">
        <w:rPr>
          <w:rFonts w:ascii="Garamond" w:hAnsi="Garamond"/>
          <w:sz w:val="24"/>
          <w:szCs w:val="24"/>
        </w:rPr>
        <w:t xml:space="preserve">inpatient </w:t>
      </w:r>
      <w:r w:rsidR="00646888">
        <w:rPr>
          <w:rFonts w:ascii="Garamond" w:hAnsi="Garamond"/>
          <w:sz w:val="24"/>
          <w:szCs w:val="24"/>
        </w:rPr>
        <w:t>DRGS</w:t>
      </w:r>
      <w:r w:rsidR="005A039B">
        <w:rPr>
          <w:rFonts w:ascii="Garamond" w:hAnsi="Garamond"/>
          <w:sz w:val="24"/>
          <w:szCs w:val="24"/>
        </w:rPr>
        <w:t xml:space="preserve"> and outpatient </w:t>
      </w:r>
      <w:r w:rsidR="00646888">
        <w:rPr>
          <w:rFonts w:ascii="Garamond" w:hAnsi="Garamond"/>
          <w:sz w:val="24"/>
          <w:szCs w:val="24"/>
        </w:rPr>
        <w:t>APCS</w:t>
      </w:r>
      <w:r w:rsidR="005A039B">
        <w:rPr>
          <w:rFonts w:ascii="Garamond" w:hAnsi="Garamond"/>
          <w:sz w:val="24"/>
          <w:szCs w:val="24"/>
        </w:rPr>
        <w:t xml:space="preserve"> – looks at all diagnosis</w:t>
      </w:r>
      <w:r w:rsidR="00646888">
        <w:rPr>
          <w:rFonts w:ascii="Garamond" w:hAnsi="Garamond"/>
          <w:sz w:val="24"/>
          <w:szCs w:val="24"/>
        </w:rPr>
        <w:t>’</w:t>
      </w:r>
      <w:r w:rsidR="005A039B">
        <w:rPr>
          <w:rFonts w:ascii="Garamond" w:hAnsi="Garamond"/>
          <w:sz w:val="24"/>
          <w:szCs w:val="24"/>
        </w:rPr>
        <w:t xml:space="preserve"> and procedures provided and wrap</w:t>
      </w:r>
      <w:r w:rsidR="00646888">
        <w:rPr>
          <w:rFonts w:ascii="Garamond" w:hAnsi="Garamond"/>
          <w:sz w:val="24"/>
          <w:szCs w:val="24"/>
        </w:rPr>
        <w:t>s it up into how we are billing</w:t>
      </w:r>
      <w:r>
        <w:rPr>
          <w:rFonts w:ascii="Garamond" w:hAnsi="Garamond"/>
          <w:sz w:val="24"/>
          <w:szCs w:val="24"/>
        </w:rPr>
        <w:t xml:space="preserve">) </w:t>
      </w:r>
    </w:p>
    <w:p w:rsidR="005A039B" w:rsidRDefault="005A039B" w:rsidP="00525407">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Suzanne introduces the students to the product in week 4 or 5. Until then, they code from the manuals. </w:t>
      </w:r>
    </w:p>
    <w:p w:rsidR="00001A91" w:rsidRDefault="00525407" w:rsidP="00525407">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Optum: </w:t>
      </w:r>
      <w:r w:rsidR="00001A91">
        <w:rPr>
          <w:rFonts w:ascii="Garamond" w:hAnsi="Garamond"/>
          <w:sz w:val="24"/>
          <w:szCs w:val="24"/>
        </w:rPr>
        <w:t>most closely resembled the 3mm coder as f</w:t>
      </w:r>
      <w:r>
        <w:rPr>
          <w:rFonts w:ascii="Garamond" w:hAnsi="Garamond"/>
          <w:sz w:val="24"/>
          <w:szCs w:val="24"/>
        </w:rPr>
        <w:t>ar as layout and functionality</w:t>
      </w:r>
    </w:p>
    <w:p w:rsidR="005A039B" w:rsidRDefault="005A039B" w:rsidP="005A039B">
      <w:pPr>
        <w:spacing w:after="0" w:line="240" w:lineRule="auto"/>
        <w:jc w:val="both"/>
        <w:rPr>
          <w:rFonts w:ascii="Garamond" w:hAnsi="Garamond"/>
          <w:sz w:val="24"/>
          <w:szCs w:val="24"/>
        </w:rPr>
      </w:pPr>
    </w:p>
    <w:p w:rsidR="005A039B" w:rsidRDefault="005A039B" w:rsidP="005A039B">
      <w:pPr>
        <w:spacing w:after="0" w:line="240" w:lineRule="auto"/>
        <w:jc w:val="both"/>
        <w:rPr>
          <w:rFonts w:ascii="Garamond" w:hAnsi="Garamond"/>
          <w:sz w:val="24"/>
          <w:szCs w:val="24"/>
        </w:rPr>
      </w:pPr>
      <w:r>
        <w:rPr>
          <w:rFonts w:ascii="Garamond" w:hAnsi="Garamond"/>
          <w:sz w:val="24"/>
          <w:szCs w:val="24"/>
        </w:rPr>
        <w:t xml:space="preserve">The program hasn’t built in the outcomes measurement for the software (supposed to be that the students coding scores improve by 50% by the end of the term). This will hopefully start happening and building on this summer. </w:t>
      </w:r>
    </w:p>
    <w:p w:rsidR="005A039B" w:rsidRDefault="005A039B" w:rsidP="005A039B">
      <w:pPr>
        <w:spacing w:after="0" w:line="240" w:lineRule="auto"/>
        <w:jc w:val="both"/>
        <w:rPr>
          <w:rFonts w:ascii="Garamond" w:hAnsi="Garamond"/>
          <w:sz w:val="24"/>
          <w:szCs w:val="24"/>
        </w:rPr>
      </w:pPr>
    </w:p>
    <w:p w:rsidR="005A039B" w:rsidRDefault="00646888" w:rsidP="005A039B">
      <w:pPr>
        <w:spacing w:after="0" w:line="240" w:lineRule="auto"/>
        <w:jc w:val="both"/>
        <w:rPr>
          <w:rFonts w:ascii="Garamond" w:hAnsi="Garamond"/>
          <w:sz w:val="24"/>
          <w:szCs w:val="24"/>
        </w:rPr>
      </w:pPr>
      <w:r>
        <w:rPr>
          <w:rFonts w:ascii="Garamond" w:hAnsi="Garamond"/>
          <w:sz w:val="24"/>
          <w:szCs w:val="24"/>
        </w:rPr>
        <w:t>The college paid a one-</w:t>
      </w:r>
      <w:r w:rsidR="005A039B">
        <w:rPr>
          <w:rFonts w:ascii="Garamond" w:hAnsi="Garamond"/>
          <w:sz w:val="24"/>
          <w:szCs w:val="24"/>
        </w:rPr>
        <w:t xml:space="preserve">time fee to be able to use it </w:t>
      </w:r>
      <w:r>
        <w:rPr>
          <w:rFonts w:ascii="Garamond" w:hAnsi="Garamond"/>
          <w:sz w:val="24"/>
          <w:szCs w:val="24"/>
        </w:rPr>
        <w:t>t</w:t>
      </w:r>
      <w:r w:rsidR="005A039B">
        <w:rPr>
          <w:rFonts w:ascii="Garamond" w:hAnsi="Garamond"/>
          <w:sz w:val="24"/>
          <w:szCs w:val="24"/>
        </w:rPr>
        <w:t xml:space="preserve">he entire year but </w:t>
      </w:r>
      <w:r>
        <w:rPr>
          <w:rFonts w:ascii="Garamond" w:hAnsi="Garamond"/>
          <w:sz w:val="24"/>
          <w:szCs w:val="24"/>
        </w:rPr>
        <w:t xml:space="preserve">will </w:t>
      </w:r>
      <w:r w:rsidR="005A039B">
        <w:rPr>
          <w:rFonts w:ascii="Garamond" w:hAnsi="Garamond"/>
          <w:sz w:val="24"/>
          <w:szCs w:val="24"/>
        </w:rPr>
        <w:t>have to renew it in July. Suzanne is ha</w:t>
      </w:r>
      <w:r>
        <w:rPr>
          <w:rFonts w:ascii="Garamond" w:hAnsi="Garamond"/>
          <w:sz w:val="24"/>
          <w:szCs w:val="24"/>
        </w:rPr>
        <w:t xml:space="preserve">ving to upload it every quarter. Because she is </w:t>
      </w:r>
      <w:r w:rsidR="00373CEC">
        <w:rPr>
          <w:rFonts w:ascii="Garamond" w:hAnsi="Garamond"/>
          <w:sz w:val="24"/>
          <w:szCs w:val="24"/>
        </w:rPr>
        <w:t>AAPC</w:t>
      </w:r>
      <w:r>
        <w:rPr>
          <w:rFonts w:ascii="Garamond" w:hAnsi="Garamond"/>
          <w:sz w:val="24"/>
          <w:szCs w:val="24"/>
        </w:rPr>
        <w:t xml:space="preserve"> certified, she</w:t>
      </w:r>
      <w:r w:rsidR="005A039B">
        <w:rPr>
          <w:rFonts w:ascii="Garamond" w:hAnsi="Garamond"/>
          <w:sz w:val="24"/>
          <w:szCs w:val="24"/>
        </w:rPr>
        <w:t xml:space="preserve"> has to go in every quarter and input and output the students to be able to use it. </w:t>
      </w:r>
    </w:p>
    <w:p w:rsidR="005A039B" w:rsidRDefault="005A039B" w:rsidP="005A039B">
      <w:pPr>
        <w:spacing w:after="0" w:line="240" w:lineRule="auto"/>
        <w:jc w:val="both"/>
        <w:rPr>
          <w:rFonts w:ascii="Garamond" w:hAnsi="Garamond"/>
          <w:sz w:val="24"/>
          <w:szCs w:val="24"/>
        </w:rPr>
      </w:pPr>
    </w:p>
    <w:p w:rsidR="00646888" w:rsidRPr="00646888" w:rsidRDefault="00A11DE5" w:rsidP="005A039B">
      <w:pPr>
        <w:spacing w:after="0" w:line="240" w:lineRule="auto"/>
        <w:jc w:val="both"/>
        <w:rPr>
          <w:rFonts w:ascii="Garamond" w:hAnsi="Garamond"/>
          <w:b/>
          <w:sz w:val="24"/>
          <w:szCs w:val="24"/>
        </w:rPr>
      </w:pPr>
      <w:r>
        <w:rPr>
          <w:rFonts w:ascii="Garamond" w:hAnsi="Garamond"/>
          <w:b/>
          <w:sz w:val="24"/>
          <w:szCs w:val="24"/>
        </w:rPr>
        <w:t>Slide 5</w:t>
      </w:r>
      <w:r w:rsidR="00646888">
        <w:rPr>
          <w:rFonts w:ascii="Garamond" w:hAnsi="Garamond"/>
          <w:b/>
          <w:sz w:val="24"/>
          <w:szCs w:val="24"/>
        </w:rPr>
        <w:t xml:space="preserve">: </w:t>
      </w:r>
    </w:p>
    <w:p w:rsidR="005A039B" w:rsidRDefault="005A039B" w:rsidP="005A039B">
      <w:pPr>
        <w:spacing w:after="0" w:line="240" w:lineRule="auto"/>
        <w:jc w:val="both"/>
        <w:rPr>
          <w:rFonts w:ascii="Garamond" w:hAnsi="Garamond"/>
          <w:sz w:val="24"/>
          <w:szCs w:val="24"/>
        </w:rPr>
      </w:pPr>
      <w:r>
        <w:rPr>
          <w:rFonts w:ascii="Garamond" w:hAnsi="Garamond"/>
          <w:sz w:val="24"/>
          <w:szCs w:val="24"/>
        </w:rPr>
        <w:t xml:space="preserve">Medical Coding Software </w:t>
      </w:r>
    </w:p>
    <w:p w:rsidR="005A039B"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Learning to code using software is important</w:t>
      </w:r>
    </w:p>
    <w:p w:rsidR="005A039B"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AAPC Encoder is used at clark college</w:t>
      </w:r>
    </w:p>
    <w:p w:rsidR="005A039B"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Pros and cons? </w:t>
      </w:r>
    </w:p>
    <w:p w:rsidR="005A039B" w:rsidRDefault="005A039B" w:rsidP="00646888">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What do teachers like and dislike about it? </w:t>
      </w:r>
    </w:p>
    <w:p w:rsidR="005A039B"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What do students like or dislike about it? </w:t>
      </w:r>
    </w:p>
    <w:p w:rsidR="005A039B"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Can you code cases or only look up specific codes? </w:t>
      </w:r>
    </w:p>
    <w:p w:rsidR="00001A91" w:rsidRDefault="005A039B"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Can you receive feedback on wrong answers? </w:t>
      </w:r>
    </w:p>
    <w:p w:rsidR="00646888" w:rsidRDefault="00646888" w:rsidP="00646888">
      <w:pPr>
        <w:spacing w:after="0" w:line="240" w:lineRule="auto"/>
        <w:jc w:val="both"/>
        <w:rPr>
          <w:rFonts w:ascii="Garamond" w:hAnsi="Garamond"/>
          <w:sz w:val="24"/>
          <w:szCs w:val="24"/>
        </w:rPr>
      </w:pPr>
    </w:p>
    <w:p w:rsidR="00646888" w:rsidRDefault="00A11DE5" w:rsidP="00646888">
      <w:pPr>
        <w:spacing w:after="0" w:line="240" w:lineRule="auto"/>
        <w:jc w:val="both"/>
        <w:rPr>
          <w:rFonts w:ascii="Garamond" w:hAnsi="Garamond"/>
          <w:sz w:val="24"/>
          <w:szCs w:val="24"/>
        </w:rPr>
      </w:pPr>
      <w:r>
        <w:rPr>
          <w:rFonts w:ascii="Garamond" w:hAnsi="Garamond"/>
          <w:b/>
          <w:sz w:val="24"/>
          <w:szCs w:val="24"/>
        </w:rPr>
        <w:t>Slide 6</w:t>
      </w:r>
      <w:r w:rsidR="00646888">
        <w:rPr>
          <w:rFonts w:ascii="Garamond" w:hAnsi="Garamond"/>
          <w:b/>
          <w:sz w:val="24"/>
          <w:szCs w:val="24"/>
        </w:rPr>
        <w:t>:</w:t>
      </w:r>
      <w:r w:rsidR="00646888">
        <w:rPr>
          <w:rFonts w:ascii="Garamond" w:hAnsi="Garamond"/>
          <w:sz w:val="24"/>
          <w:szCs w:val="24"/>
        </w:rPr>
        <w:t xml:space="preserve"> </w:t>
      </w:r>
    </w:p>
    <w:p w:rsidR="00646888" w:rsidRDefault="00646888" w:rsidP="00646888">
      <w:pPr>
        <w:spacing w:after="0" w:line="240" w:lineRule="auto"/>
        <w:jc w:val="both"/>
        <w:rPr>
          <w:rFonts w:ascii="Garamond" w:hAnsi="Garamond"/>
          <w:sz w:val="24"/>
          <w:szCs w:val="24"/>
        </w:rPr>
      </w:pPr>
      <w:r>
        <w:rPr>
          <w:rFonts w:ascii="Garamond" w:hAnsi="Garamond"/>
          <w:sz w:val="24"/>
          <w:szCs w:val="24"/>
        </w:rPr>
        <w:t>Medical Code Books</w:t>
      </w:r>
    </w:p>
    <w:p w:rsidR="00646888"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Learning to code using the books is also important</w:t>
      </w:r>
    </w:p>
    <w:p w:rsidR="00646888" w:rsidRDefault="00646888" w:rsidP="00646888">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Re: getting certified </w:t>
      </w:r>
    </w:p>
    <w:p w:rsidR="00646888"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Books and AAPC and/or AHIMA membership are a significant financial investment </w:t>
      </w:r>
    </w:p>
    <w:p w:rsidR="00646888" w:rsidRPr="00646888"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Recommend keeping old code books. Students struggling financially can still use older code books on the AAPC exams</w:t>
      </w:r>
    </w:p>
    <w:p w:rsidR="00001A91" w:rsidRDefault="00001A91" w:rsidP="0084045F">
      <w:pPr>
        <w:spacing w:after="0" w:line="240" w:lineRule="auto"/>
        <w:jc w:val="both"/>
        <w:rPr>
          <w:rFonts w:ascii="Garamond" w:hAnsi="Garamond"/>
          <w:sz w:val="24"/>
          <w:szCs w:val="24"/>
        </w:rPr>
      </w:pPr>
    </w:p>
    <w:p w:rsidR="0084045F" w:rsidRDefault="002F0060" w:rsidP="004D2A38">
      <w:pPr>
        <w:pStyle w:val="Subtitle"/>
        <w:spacing w:after="0" w:line="240" w:lineRule="auto"/>
        <w:jc w:val="both"/>
        <w:rPr>
          <w:rFonts w:ascii="Garamond" w:hAnsi="Garamond"/>
          <w:b/>
          <w:sz w:val="24"/>
          <w:szCs w:val="24"/>
        </w:rPr>
      </w:pPr>
      <w:r>
        <w:rPr>
          <w:rFonts w:ascii="Garamond" w:hAnsi="Garamond"/>
          <w:b/>
          <w:sz w:val="24"/>
          <w:szCs w:val="24"/>
        </w:rPr>
        <w:t>DIRECTOR POSITION CLOSED</w:t>
      </w:r>
    </w:p>
    <w:p w:rsidR="00001A91" w:rsidRPr="002F0060" w:rsidRDefault="00001A91" w:rsidP="002F0060">
      <w:pPr>
        <w:spacing w:after="0" w:line="240" w:lineRule="auto"/>
        <w:rPr>
          <w:rFonts w:ascii="Garamond" w:hAnsi="Garamond"/>
          <w:sz w:val="24"/>
          <w:szCs w:val="24"/>
        </w:rPr>
      </w:pPr>
    </w:p>
    <w:p w:rsidR="00001A91" w:rsidRDefault="00646888" w:rsidP="002F0060">
      <w:pPr>
        <w:spacing w:after="0" w:line="240" w:lineRule="auto"/>
        <w:rPr>
          <w:rFonts w:ascii="Garamond" w:hAnsi="Garamond"/>
          <w:sz w:val="24"/>
          <w:szCs w:val="24"/>
        </w:rPr>
      </w:pPr>
      <w:r>
        <w:rPr>
          <w:rFonts w:ascii="Garamond" w:hAnsi="Garamond"/>
          <w:sz w:val="24"/>
          <w:szCs w:val="24"/>
        </w:rPr>
        <w:t>The program has</w:t>
      </w:r>
      <w:r w:rsidR="00001A91" w:rsidRPr="002F0060">
        <w:rPr>
          <w:rFonts w:ascii="Garamond" w:hAnsi="Garamond"/>
          <w:sz w:val="24"/>
          <w:szCs w:val="24"/>
        </w:rPr>
        <w:t xml:space="preserve"> moved forward in hiring and will get through the proper accreditation process </w:t>
      </w:r>
      <w:r>
        <w:rPr>
          <w:rFonts w:ascii="Garamond" w:hAnsi="Garamond"/>
          <w:sz w:val="24"/>
          <w:szCs w:val="24"/>
        </w:rPr>
        <w:t xml:space="preserve">in order to continue with a strong program. </w:t>
      </w:r>
    </w:p>
    <w:p w:rsidR="002F0060" w:rsidRPr="002F0060" w:rsidRDefault="002F0060" w:rsidP="002F0060">
      <w:pPr>
        <w:spacing w:after="0" w:line="240" w:lineRule="auto"/>
        <w:rPr>
          <w:rFonts w:ascii="Garamond" w:hAnsi="Garamond"/>
          <w:sz w:val="24"/>
          <w:szCs w:val="24"/>
        </w:rPr>
      </w:pPr>
    </w:p>
    <w:p w:rsidR="004F74F4" w:rsidRPr="002F0060" w:rsidRDefault="00001A91" w:rsidP="002F0060">
      <w:pPr>
        <w:spacing w:after="0" w:line="240" w:lineRule="auto"/>
        <w:rPr>
          <w:rFonts w:ascii="Garamond" w:hAnsi="Garamond"/>
          <w:sz w:val="24"/>
          <w:szCs w:val="24"/>
        </w:rPr>
      </w:pPr>
      <w:r w:rsidRPr="002F0060">
        <w:rPr>
          <w:rFonts w:ascii="Garamond" w:hAnsi="Garamond"/>
          <w:sz w:val="24"/>
          <w:szCs w:val="24"/>
        </w:rPr>
        <w:t xml:space="preserve">Hopefully within the next month, </w:t>
      </w:r>
      <w:r w:rsidR="00646888">
        <w:rPr>
          <w:rFonts w:ascii="Garamond" w:hAnsi="Garamond"/>
          <w:sz w:val="24"/>
          <w:szCs w:val="24"/>
        </w:rPr>
        <w:t xml:space="preserve">interviews will begin. </w:t>
      </w:r>
      <w:r w:rsidRPr="002F0060">
        <w:rPr>
          <w:rFonts w:ascii="Garamond" w:hAnsi="Garamond"/>
          <w:sz w:val="24"/>
          <w:szCs w:val="24"/>
        </w:rPr>
        <w:t xml:space="preserve"> </w:t>
      </w:r>
    </w:p>
    <w:p w:rsidR="00786781" w:rsidRPr="002F0060" w:rsidRDefault="00786781" w:rsidP="002F0060">
      <w:pPr>
        <w:spacing w:after="0" w:line="240" w:lineRule="auto"/>
        <w:jc w:val="both"/>
        <w:rPr>
          <w:rFonts w:ascii="Garamond" w:hAnsi="Garamond"/>
          <w:sz w:val="24"/>
          <w:szCs w:val="24"/>
        </w:rPr>
      </w:pPr>
    </w:p>
    <w:p w:rsidR="00AE3B73" w:rsidRPr="000A27BE" w:rsidRDefault="005A039B" w:rsidP="000A27BE">
      <w:pPr>
        <w:pStyle w:val="Subtitle"/>
        <w:spacing w:after="0" w:line="240" w:lineRule="auto"/>
        <w:rPr>
          <w:rFonts w:ascii="Garamond" w:hAnsi="Garamond"/>
          <w:b/>
          <w:sz w:val="24"/>
          <w:szCs w:val="24"/>
        </w:rPr>
      </w:pPr>
      <w:r>
        <w:rPr>
          <w:rFonts w:ascii="Garamond" w:hAnsi="Garamond"/>
          <w:b/>
          <w:sz w:val="24"/>
          <w:szCs w:val="24"/>
        </w:rPr>
        <w:t>J</w:t>
      </w:r>
      <w:r w:rsidR="002F0060">
        <w:rPr>
          <w:rFonts w:ascii="Garamond" w:hAnsi="Garamond"/>
          <w:b/>
          <w:sz w:val="24"/>
          <w:szCs w:val="24"/>
        </w:rPr>
        <w:t>ACOB</w:t>
      </w:r>
      <w:r>
        <w:rPr>
          <w:rFonts w:ascii="Garamond" w:hAnsi="Garamond"/>
          <w:b/>
          <w:sz w:val="24"/>
          <w:szCs w:val="24"/>
        </w:rPr>
        <w:t xml:space="preserve"> – AAPC </w:t>
      </w:r>
    </w:p>
    <w:p w:rsidR="00646888" w:rsidRDefault="00646888" w:rsidP="00C46E37">
      <w:pPr>
        <w:spacing w:after="0" w:line="240" w:lineRule="auto"/>
        <w:jc w:val="both"/>
        <w:rPr>
          <w:rFonts w:ascii="Garamond" w:hAnsi="Garamond"/>
          <w:sz w:val="24"/>
          <w:szCs w:val="24"/>
        </w:rPr>
      </w:pPr>
    </w:p>
    <w:p w:rsidR="00A11DE5" w:rsidRPr="00A11DE5" w:rsidRDefault="00A11DE5" w:rsidP="00C46E37">
      <w:pPr>
        <w:spacing w:after="0" w:line="240" w:lineRule="auto"/>
        <w:jc w:val="both"/>
        <w:rPr>
          <w:rFonts w:ascii="Garamond" w:hAnsi="Garamond"/>
          <w:b/>
          <w:sz w:val="24"/>
          <w:szCs w:val="24"/>
        </w:rPr>
      </w:pPr>
      <w:r w:rsidRPr="00A11DE5">
        <w:rPr>
          <w:rFonts w:ascii="Garamond" w:hAnsi="Garamond"/>
          <w:b/>
          <w:sz w:val="24"/>
          <w:szCs w:val="24"/>
        </w:rPr>
        <w:t xml:space="preserve">Slide 8: </w:t>
      </w:r>
    </w:p>
    <w:p w:rsidR="006C5C5D" w:rsidRDefault="005A039B" w:rsidP="00C46E37">
      <w:pPr>
        <w:spacing w:after="0" w:line="240" w:lineRule="auto"/>
        <w:jc w:val="both"/>
        <w:rPr>
          <w:rFonts w:ascii="Garamond" w:hAnsi="Garamond"/>
          <w:sz w:val="24"/>
          <w:szCs w:val="24"/>
        </w:rPr>
      </w:pPr>
      <w:r>
        <w:rPr>
          <w:rFonts w:ascii="Garamond" w:hAnsi="Garamond"/>
          <w:sz w:val="24"/>
          <w:szCs w:val="24"/>
        </w:rPr>
        <w:t>AAPC Membership</w:t>
      </w:r>
    </w:p>
    <w:p w:rsidR="005A039B"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If Clark C</w:t>
      </w:r>
      <w:r w:rsidR="005A039B">
        <w:rPr>
          <w:rFonts w:ascii="Garamond" w:hAnsi="Garamond"/>
          <w:sz w:val="24"/>
          <w:szCs w:val="24"/>
        </w:rPr>
        <w:t xml:space="preserve">ollege becomes </w:t>
      </w:r>
      <w:r>
        <w:rPr>
          <w:rFonts w:ascii="Garamond" w:hAnsi="Garamond"/>
          <w:sz w:val="24"/>
          <w:szCs w:val="24"/>
        </w:rPr>
        <w:t>AAPC-approved/licensed, student AAPC</w:t>
      </w:r>
      <w:r w:rsidR="005A039B">
        <w:rPr>
          <w:rFonts w:ascii="Garamond" w:hAnsi="Garamond"/>
          <w:sz w:val="24"/>
          <w:szCs w:val="24"/>
        </w:rPr>
        <w:t xml:space="preserve"> membership is less expensive than the regular membership (almost 50% savings) </w:t>
      </w:r>
    </w:p>
    <w:p w:rsidR="005A039B"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AAPC</w:t>
      </w:r>
      <w:r w:rsidR="005A039B">
        <w:rPr>
          <w:rFonts w:ascii="Garamond" w:hAnsi="Garamond"/>
          <w:sz w:val="24"/>
          <w:szCs w:val="24"/>
        </w:rPr>
        <w:t xml:space="preserve"> student membership = $90 per year (new members only) </w:t>
      </w:r>
    </w:p>
    <w:p w:rsidR="005A039B"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AAPC</w:t>
      </w:r>
      <w:r w:rsidR="005A039B">
        <w:rPr>
          <w:rFonts w:ascii="Garamond" w:hAnsi="Garamond"/>
          <w:sz w:val="24"/>
          <w:szCs w:val="24"/>
        </w:rPr>
        <w:t xml:space="preserve"> individual membership = $170 per year </w:t>
      </w:r>
    </w:p>
    <w:p w:rsidR="007F4B5A" w:rsidRPr="007F4B5A" w:rsidRDefault="007F4B5A" w:rsidP="00646888">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 xml:space="preserve">Monthly magazine </w:t>
      </w:r>
    </w:p>
    <w:p w:rsidR="007F4B5A" w:rsidRPr="007F4B5A" w:rsidRDefault="007F4B5A" w:rsidP="00646888">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 xml:space="preserve">Discounts on codebooks and practicode (if finish practicode, counts as one year of coding experience, counts towards the A, but many companies don’t actually count it towards work coding experience) </w:t>
      </w:r>
    </w:p>
    <w:p w:rsidR="007F4B5A" w:rsidRPr="007F4B5A" w:rsidRDefault="007F4B5A" w:rsidP="00646888">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 xml:space="preserve">Can take </w:t>
      </w:r>
      <w:r w:rsidR="00646888">
        <w:rPr>
          <w:rFonts w:ascii="Garamond" w:hAnsi="Garamond"/>
          <w:i/>
          <w:sz w:val="24"/>
          <w:szCs w:val="24"/>
        </w:rPr>
        <w:t>AAPC</w:t>
      </w:r>
      <w:r w:rsidRPr="007F4B5A">
        <w:rPr>
          <w:rFonts w:ascii="Garamond" w:hAnsi="Garamond"/>
          <w:i/>
          <w:sz w:val="24"/>
          <w:szCs w:val="24"/>
        </w:rPr>
        <w:t xml:space="preserve"> certification exams </w:t>
      </w:r>
    </w:p>
    <w:p w:rsidR="005A039B" w:rsidRDefault="00646888" w:rsidP="00646888">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lastRenderedPageBreak/>
        <w:t>AAPC</w:t>
      </w:r>
      <w:r w:rsidR="005A039B">
        <w:rPr>
          <w:rFonts w:ascii="Garamond" w:hAnsi="Garamond"/>
          <w:sz w:val="24"/>
          <w:szCs w:val="24"/>
        </w:rPr>
        <w:t xml:space="preserve"> corporate membership (for organizations of 6+ </w:t>
      </w:r>
      <w:r>
        <w:rPr>
          <w:rFonts w:ascii="Garamond" w:hAnsi="Garamond"/>
          <w:sz w:val="24"/>
          <w:szCs w:val="24"/>
        </w:rPr>
        <w:t>AAPC</w:t>
      </w:r>
      <w:r w:rsidR="005A039B">
        <w:rPr>
          <w:rFonts w:ascii="Garamond" w:hAnsi="Garamond"/>
          <w:sz w:val="24"/>
          <w:szCs w:val="24"/>
        </w:rPr>
        <w:t xml:space="preserve"> members) </w:t>
      </w:r>
    </w:p>
    <w:p w:rsidR="007F4B5A" w:rsidRDefault="007F4B5A" w:rsidP="007F4B5A">
      <w:pPr>
        <w:spacing w:after="0" w:line="240" w:lineRule="auto"/>
        <w:jc w:val="both"/>
        <w:rPr>
          <w:rFonts w:ascii="Garamond" w:hAnsi="Garamond"/>
          <w:sz w:val="24"/>
          <w:szCs w:val="24"/>
        </w:rPr>
      </w:pPr>
    </w:p>
    <w:p w:rsidR="00A11DE5" w:rsidRPr="00A11DE5" w:rsidRDefault="00A11DE5" w:rsidP="007F4B5A">
      <w:pPr>
        <w:spacing w:after="0" w:line="240" w:lineRule="auto"/>
        <w:jc w:val="both"/>
        <w:rPr>
          <w:rFonts w:ascii="Garamond" w:hAnsi="Garamond"/>
          <w:b/>
          <w:sz w:val="24"/>
          <w:szCs w:val="24"/>
        </w:rPr>
      </w:pPr>
      <w:r w:rsidRPr="00A11DE5">
        <w:rPr>
          <w:rFonts w:ascii="Garamond" w:hAnsi="Garamond"/>
          <w:b/>
          <w:sz w:val="24"/>
          <w:szCs w:val="24"/>
        </w:rPr>
        <w:t xml:space="preserve">See Slide 9: </w:t>
      </w:r>
      <w:r>
        <w:rPr>
          <w:rFonts w:ascii="Garamond" w:hAnsi="Garamond"/>
          <w:b/>
          <w:sz w:val="24"/>
          <w:szCs w:val="24"/>
        </w:rPr>
        <w:t xml:space="preserve">(Appendix A) </w:t>
      </w:r>
    </w:p>
    <w:p w:rsidR="00A11DE5" w:rsidRDefault="00A11DE5" w:rsidP="007F4B5A">
      <w:pPr>
        <w:spacing w:after="0" w:line="240" w:lineRule="auto"/>
        <w:jc w:val="both"/>
        <w:rPr>
          <w:rFonts w:ascii="Garamond" w:hAnsi="Garamond"/>
          <w:sz w:val="24"/>
          <w:szCs w:val="24"/>
        </w:rPr>
      </w:pPr>
      <w:r>
        <w:rPr>
          <w:rFonts w:ascii="Garamond" w:hAnsi="Garamond"/>
          <w:sz w:val="24"/>
          <w:szCs w:val="24"/>
        </w:rPr>
        <w:t xml:space="preserve">Cost (Corporate Membership) </w:t>
      </w:r>
    </w:p>
    <w:p w:rsidR="00A11DE5" w:rsidRPr="007F4B5A" w:rsidRDefault="00A11DE5" w:rsidP="007F4B5A">
      <w:pPr>
        <w:spacing w:after="0" w:line="240" w:lineRule="auto"/>
        <w:jc w:val="both"/>
        <w:rPr>
          <w:rFonts w:ascii="Garamond" w:hAnsi="Garamond"/>
          <w:sz w:val="24"/>
          <w:szCs w:val="24"/>
        </w:rPr>
      </w:pPr>
    </w:p>
    <w:p w:rsidR="00A11DE5" w:rsidRDefault="00DE05B5" w:rsidP="00DE05B5">
      <w:pPr>
        <w:spacing w:after="0" w:line="240" w:lineRule="auto"/>
        <w:jc w:val="both"/>
        <w:rPr>
          <w:rFonts w:ascii="Garamond" w:hAnsi="Garamond"/>
          <w:sz w:val="24"/>
          <w:szCs w:val="24"/>
        </w:rPr>
      </w:pPr>
      <w:r>
        <w:rPr>
          <w:rFonts w:ascii="Garamond" w:hAnsi="Garamond"/>
          <w:sz w:val="24"/>
          <w:szCs w:val="24"/>
        </w:rPr>
        <w:t xml:space="preserve">Getting current feedback from students is </w:t>
      </w:r>
      <w:r w:rsidR="00A11DE5">
        <w:rPr>
          <w:rFonts w:ascii="Garamond" w:hAnsi="Garamond"/>
          <w:sz w:val="24"/>
          <w:szCs w:val="24"/>
        </w:rPr>
        <w:t xml:space="preserve">has been informative. We are asking questions between AHIMA/AAPC/both. Some question to consider: </w:t>
      </w:r>
    </w:p>
    <w:p w:rsidR="00A11DE5" w:rsidRPr="00A11DE5" w:rsidRDefault="00A11DE5" w:rsidP="00A11DE5">
      <w:pPr>
        <w:pStyle w:val="ListParagraph"/>
        <w:numPr>
          <w:ilvl w:val="0"/>
          <w:numId w:val="8"/>
        </w:numPr>
        <w:spacing w:after="0" w:line="240" w:lineRule="auto"/>
        <w:ind w:left="360"/>
        <w:jc w:val="both"/>
        <w:rPr>
          <w:rFonts w:ascii="Garamond" w:hAnsi="Garamond"/>
          <w:sz w:val="24"/>
          <w:szCs w:val="24"/>
        </w:rPr>
      </w:pPr>
      <w:r w:rsidRPr="00A11DE5">
        <w:rPr>
          <w:rFonts w:ascii="Garamond" w:hAnsi="Garamond"/>
          <w:sz w:val="24"/>
          <w:szCs w:val="24"/>
        </w:rPr>
        <w:t xml:space="preserve">How important is accreditation for the students? </w:t>
      </w:r>
    </w:p>
    <w:p w:rsidR="00A11DE5" w:rsidRPr="00A11DE5" w:rsidRDefault="00A11DE5" w:rsidP="00A11DE5">
      <w:pPr>
        <w:pStyle w:val="ListParagraph"/>
        <w:numPr>
          <w:ilvl w:val="0"/>
          <w:numId w:val="8"/>
        </w:numPr>
        <w:spacing w:after="0" w:line="240" w:lineRule="auto"/>
        <w:ind w:left="360"/>
        <w:jc w:val="both"/>
        <w:rPr>
          <w:rFonts w:ascii="Garamond" w:hAnsi="Garamond"/>
          <w:sz w:val="24"/>
          <w:szCs w:val="24"/>
        </w:rPr>
      </w:pPr>
      <w:r w:rsidRPr="00A11DE5">
        <w:rPr>
          <w:rFonts w:ascii="Garamond" w:hAnsi="Garamond"/>
          <w:sz w:val="24"/>
          <w:szCs w:val="24"/>
        </w:rPr>
        <w:t xml:space="preserve">Does it mean something to them? </w:t>
      </w:r>
    </w:p>
    <w:p w:rsidR="00DE05B5" w:rsidRPr="00A11DE5" w:rsidRDefault="00A11DE5" w:rsidP="00A11DE5">
      <w:pPr>
        <w:pStyle w:val="ListParagraph"/>
        <w:numPr>
          <w:ilvl w:val="0"/>
          <w:numId w:val="8"/>
        </w:numPr>
        <w:spacing w:after="0" w:line="240" w:lineRule="auto"/>
        <w:ind w:left="360"/>
        <w:jc w:val="both"/>
        <w:rPr>
          <w:rFonts w:ascii="Garamond" w:hAnsi="Garamond"/>
          <w:sz w:val="24"/>
          <w:szCs w:val="24"/>
        </w:rPr>
      </w:pPr>
      <w:r w:rsidRPr="00A11DE5">
        <w:rPr>
          <w:rFonts w:ascii="Garamond" w:hAnsi="Garamond"/>
          <w:sz w:val="24"/>
          <w:szCs w:val="24"/>
        </w:rPr>
        <w:t xml:space="preserve">What are the percentage of students who just want to be coders? </w:t>
      </w:r>
      <w:r w:rsidR="00DE05B5" w:rsidRPr="00A11DE5">
        <w:rPr>
          <w:rFonts w:ascii="Garamond" w:hAnsi="Garamond"/>
          <w:sz w:val="24"/>
          <w:szCs w:val="24"/>
        </w:rPr>
        <w:t xml:space="preserve"> </w:t>
      </w:r>
    </w:p>
    <w:p w:rsidR="007F4B5A" w:rsidRDefault="007F4B5A" w:rsidP="00DE05B5">
      <w:pPr>
        <w:spacing w:after="0" w:line="240" w:lineRule="auto"/>
        <w:jc w:val="both"/>
        <w:rPr>
          <w:rFonts w:ascii="Garamond" w:hAnsi="Garamond"/>
          <w:sz w:val="24"/>
          <w:szCs w:val="24"/>
        </w:rPr>
      </w:pPr>
    </w:p>
    <w:p w:rsidR="00A11DE5" w:rsidRPr="00A11DE5" w:rsidRDefault="00A11DE5" w:rsidP="00DE05B5">
      <w:pPr>
        <w:spacing w:after="0" w:line="240" w:lineRule="auto"/>
        <w:jc w:val="both"/>
        <w:rPr>
          <w:rFonts w:ascii="Garamond" w:hAnsi="Garamond"/>
          <w:b/>
          <w:sz w:val="24"/>
          <w:szCs w:val="24"/>
        </w:rPr>
      </w:pPr>
      <w:r w:rsidRPr="00A11DE5">
        <w:rPr>
          <w:rFonts w:ascii="Garamond" w:hAnsi="Garamond"/>
          <w:b/>
          <w:sz w:val="24"/>
          <w:szCs w:val="24"/>
        </w:rPr>
        <w:t>See Slide</w:t>
      </w:r>
      <w:r>
        <w:rPr>
          <w:rFonts w:ascii="Garamond" w:hAnsi="Garamond"/>
          <w:b/>
          <w:sz w:val="24"/>
          <w:szCs w:val="24"/>
        </w:rPr>
        <w:t>s</w:t>
      </w:r>
      <w:r w:rsidRPr="00A11DE5">
        <w:rPr>
          <w:rFonts w:ascii="Garamond" w:hAnsi="Garamond"/>
          <w:b/>
          <w:sz w:val="24"/>
          <w:szCs w:val="24"/>
        </w:rPr>
        <w:t xml:space="preserve"> 10</w:t>
      </w:r>
      <w:r>
        <w:rPr>
          <w:rFonts w:ascii="Garamond" w:hAnsi="Garamond"/>
          <w:b/>
          <w:sz w:val="24"/>
          <w:szCs w:val="24"/>
        </w:rPr>
        <w:t xml:space="preserve"> &amp; 11</w:t>
      </w:r>
      <w:r w:rsidRPr="00A11DE5">
        <w:rPr>
          <w:rFonts w:ascii="Garamond" w:hAnsi="Garamond"/>
          <w:b/>
          <w:sz w:val="24"/>
          <w:szCs w:val="24"/>
        </w:rPr>
        <w:t xml:space="preserve">: (Appendix A) </w:t>
      </w:r>
    </w:p>
    <w:p w:rsidR="007F4B5A" w:rsidRDefault="00A11DE5" w:rsidP="00DE05B5">
      <w:pPr>
        <w:spacing w:after="0" w:line="240" w:lineRule="auto"/>
        <w:jc w:val="both"/>
        <w:rPr>
          <w:rFonts w:ascii="Garamond" w:hAnsi="Garamond"/>
          <w:sz w:val="24"/>
          <w:szCs w:val="24"/>
        </w:rPr>
      </w:pPr>
      <w:r>
        <w:rPr>
          <w:rFonts w:ascii="Garamond" w:hAnsi="Garamond"/>
          <w:sz w:val="24"/>
          <w:szCs w:val="24"/>
        </w:rPr>
        <w:t>AAPC Practicode (Online Coding I</w:t>
      </w:r>
      <w:r w:rsidR="007F4B5A">
        <w:rPr>
          <w:rFonts w:ascii="Garamond" w:hAnsi="Garamond"/>
          <w:sz w:val="24"/>
          <w:szCs w:val="24"/>
        </w:rPr>
        <w:t xml:space="preserve">nternship) </w:t>
      </w:r>
    </w:p>
    <w:p w:rsidR="007F4B5A" w:rsidRDefault="007F4B5A" w:rsidP="00DE05B5">
      <w:pPr>
        <w:spacing w:after="0" w:line="240" w:lineRule="auto"/>
        <w:jc w:val="both"/>
        <w:rPr>
          <w:rFonts w:ascii="Garamond" w:hAnsi="Garamond"/>
          <w:sz w:val="24"/>
          <w:szCs w:val="24"/>
        </w:rPr>
      </w:pPr>
    </w:p>
    <w:p w:rsidR="00A11DE5" w:rsidRPr="00A11DE5" w:rsidRDefault="00A11DE5" w:rsidP="00DE05B5">
      <w:pPr>
        <w:spacing w:after="0" w:line="240" w:lineRule="auto"/>
        <w:jc w:val="both"/>
        <w:rPr>
          <w:rFonts w:ascii="Garamond" w:hAnsi="Garamond"/>
          <w:b/>
          <w:sz w:val="24"/>
          <w:szCs w:val="24"/>
        </w:rPr>
      </w:pPr>
      <w:r>
        <w:rPr>
          <w:rFonts w:ascii="Garamond" w:hAnsi="Garamond"/>
          <w:b/>
          <w:sz w:val="24"/>
          <w:szCs w:val="24"/>
        </w:rPr>
        <w:t>Slides 12 &amp; 13</w:t>
      </w:r>
      <w:r w:rsidRPr="00A11DE5">
        <w:rPr>
          <w:rFonts w:ascii="Garamond" w:hAnsi="Garamond"/>
          <w:b/>
          <w:sz w:val="24"/>
          <w:szCs w:val="24"/>
        </w:rPr>
        <w:t xml:space="preserve">: </w:t>
      </w:r>
      <w:r>
        <w:rPr>
          <w:rFonts w:ascii="Garamond" w:hAnsi="Garamond"/>
          <w:b/>
          <w:sz w:val="24"/>
          <w:szCs w:val="24"/>
        </w:rPr>
        <w:t xml:space="preserve">(Appendix A) </w:t>
      </w:r>
    </w:p>
    <w:p w:rsidR="007F4B5A" w:rsidRDefault="007F4B5A" w:rsidP="00DE05B5">
      <w:pPr>
        <w:spacing w:after="0" w:line="240" w:lineRule="auto"/>
        <w:jc w:val="both"/>
        <w:rPr>
          <w:rFonts w:ascii="Garamond" w:hAnsi="Garamond"/>
          <w:sz w:val="24"/>
          <w:szCs w:val="24"/>
        </w:rPr>
      </w:pPr>
      <w:r>
        <w:rPr>
          <w:rFonts w:ascii="Garamond" w:hAnsi="Garamond"/>
          <w:sz w:val="24"/>
          <w:szCs w:val="24"/>
        </w:rPr>
        <w:t xml:space="preserve">AAPC </w:t>
      </w:r>
      <w:r w:rsidR="00A11DE5">
        <w:rPr>
          <w:rFonts w:ascii="Garamond" w:hAnsi="Garamond"/>
          <w:sz w:val="24"/>
          <w:szCs w:val="24"/>
        </w:rPr>
        <w:t>Project Xtern</w:t>
      </w:r>
      <w:r>
        <w:rPr>
          <w:rFonts w:ascii="Garamond" w:hAnsi="Garamond"/>
          <w:sz w:val="24"/>
          <w:szCs w:val="24"/>
        </w:rPr>
        <w:t xml:space="preserve"> </w:t>
      </w:r>
    </w:p>
    <w:p w:rsidR="007F4B5A" w:rsidRDefault="007F4B5A" w:rsidP="00A11DE5">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w:t>
      </w:r>
      <w:r w:rsidR="00A11DE5">
        <w:rPr>
          <w:rFonts w:ascii="Garamond" w:hAnsi="Garamond"/>
          <w:sz w:val="24"/>
          <w:szCs w:val="24"/>
        </w:rPr>
        <w:t>APC</w:t>
      </w:r>
      <w:r>
        <w:rPr>
          <w:rFonts w:ascii="Garamond" w:hAnsi="Garamond"/>
          <w:sz w:val="24"/>
          <w:szCs w:val="24"/>
        </w:rPr>
        <w:t xml:space="preserve"> </w:t>
      </w:r>
      <w:r w:rsidR="00A11DE5">
        <w:rPr>
          <w:rFonts w:ascii="Garamond" w:hAnsi="Garamond"/>
          <w:sz w:val="24"/>
          <w:szCs w:val="24"/>
        </w:rPr>
        <w:t>Project Xtern</w:t>
      </w:r>
      <w:r>
        <w:rPr>
          <w:rFonts w:ascii="Garamond" w:hAnsi="Garamond"/>
          <w:sz w:val="24"/>
          <w:szCs w:val="24"/>
        </w:rPr>
        <w:t xml:space="preserve"> is a way to obtain hands-on experience for certified AAPC members; we have 1 site participating in St. Helen’s, Oregon.</w:t>
      </w:r>
    </w:p>
    <w:p w:rsidR="007F4B5A" w:rsidRPr="007F4B5A" w:rsidRDefault="007F4B5A" w:rsidP="00A11DE5">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 xml:space="preserve">There isn’t a set base of how many they take </w:t>
      </w:r>
    </w:p>
    <w:p w:rsidR="007F4B5A" w:rsidRPr="007F4B5A" w:rsidRDefault="007F4B5A" w:rsidP="00A11DE5">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 xml:space="preserve">Time commitment is normally about 3 months, basically volunteering </w:t>
      </w:r>
    </w:p>
    <w:p w:rsidR="007F4B5A" w:rsidRPr="007F4B5A" w:rsidRDefault="007F4B5A" w:rsidP="00A11DE5">
      <w:pPr>
        <w:pStyle w:val="ListParagraph"/>
        <w:numPr>
          <w:ilvl w:val="1"/>
          <w:numId w:val="8"/>
        </w:numPr>
        <w:spacing w:after="0" w:line="240" w:lineRule="auto"/>
        <w:ind w:left="720"/>
        <w:jc w:val="both"/>
        <w:rPr>
          <w:rFonts w:ascii="Garamond" w:hAnsi="Garamond"/>
          <w:i/>
          <w:sz w:val="24"/>
          <w:szCs w:val="24"/>
        </w:rPr>
      </w:pPr>
      <w:r w:rsidRPr="007F4B5A">
        <w:rPr>
          <w:rFonts w:ascii="Garamond" w:hAnsi="Garamond"/>
          <w:i/>
          <w:sz w:val="24"/>
          <w:szCs w:val="24"/>
        </w:rPr>
        <w:t>Gain professional references/recommendations</w:t>
      </w:r>
    </w:p>
    <w:p w:rsidR="007F4B5A" w:rsidRDefault="007F4B5A" w:rsidP="00A11DE5">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Can be focused on medical billing and/or coding depending on the site. </w:t>
      </w:r>
    </w:p>
    <w:p w:rsidR="007F4B5A" w:rsidRDefault="007F4B5A" w:rsidP="007F4B5A">
      <w:pPr>
        <w:spacing w:after="0" w:line="240" w:lineRule="auto"/>
        <w:jc w:val="both"/>
        <w:rPr>
          <w:rFonts w:ascii="Garamond" w:hAnsi="Garamond"/>
          <w:sz w:val="24"/>
          <w:szCs w:val="24"/>
        </w:rPr>
      </w:pPr>
    </w:p>
    <w:p w:rsidR="007F4B5A" w:rsidRDefault="007F4B5A" w:rsidP="007F4B5A">
      <w:pPr>
        <w:spacing w:after="0" w:line="240" w:lineRule="auto"/>
        <w:jc w:val="both"/>
        <w:rPr>
          <w:rFonts w:ascii="Garamond" w:hAnsi="Garamond"/>
          <w:sz w:val="24"/>
          <w:szCs w:val="24"/>
        </w:rPr>
      </w:pPr>
      <w:r>
        <w:rPr>
          <w:rFonts w:ascii="Garamond" w:hAnsi="Garamond"/>
          <w:sz w:val="24"/>
          <w:szCs w:val="24"/>
        </w:rPr>
        <w:t xml:space="preserve">Darlene asked how difficult it would be to establish </w:t>
      </w:r>
      <w:r w:rsidR="00A11DE5">
        <w:rPr>
          <w:rFonts w:ascii="Garamond" w:hAnsi="Garamond"/>
          <w:sz w:val="24"/>
          <w:szCs w:val="24"/>
        </w:rPr>
        <w:t xml:space="preserve">something in the Vancouver area. Jacob explained that the AAPC </w:t>
      </w:r>
      <w:r>
        <w:rPr>
          <w:rFonts w:ascii="Garamond" w:hAnsi="Garamond"/>
          <w:sz w:val="24"/>
          <w:szCs w:val="24"/>
        </w:rPr>
        <w:t xml:space="preserve">sends out communication asking </w:t>
      </w:r>
      <w:r w:rsidR="00A11DE5">
        <w:rPr>
          <w:rFonts w:ascii="Garamond" w:hAnsi="Garamond"/>
          <w:sz w:val="24"/>
          <w:szCs w:val="24"/>
        </w:rPr>
        <w:t xml:space="preserve">facilities want to participate and then they will volunteer. Sometimes, facilities will reach to the AAPC first. </w:t>
      </w:r>
    </w:p>
    <w:p w:rsidR="00A11DE5" w:rsidRDefault="00A11DE5" w:rsidP="007F4B5A">
      <w:pPr>
        <w:spacing w:after="0" w:line="240" w:lineRule="auto"/>
        <w:jc w:val="both"/>
        <w:rPr>
          <w:rFonts w:ascii="Garamond" w:hAnsi="Garamond"/>
          <w:sz w:val="24"/>
          <w:szCs w:val="24"/>
        </w:rPr>
      </w:pPr>
    </w:p>
    <w:p w:rsidR="00A11DE5" w:rsidRPr="00A11DE5" w:rsidRDefault="00A11DE5" w:rsidP="007F4B5A">
      <w:pPr>
        <w:spacing w:after="0" w:line="240" w:lineRule="auto"/>
        <w:jc w:val="both"/>
        <w:rPr>
          <w:rFonts w:ascii="Garamond" w:hAnsi="Garamond"/>
          <w:b/>
          <w:sz w:val="24"/>
          <w:szCs w:val="24"/>
        </w:rPr>
      </w:pPr>
      <w:r w:rsidRPr="00A11DE5">
        <w:rPr>
          <w:rFonts w:ascii="Garamond" w:hAnsi="Garamond"/>
          <w:b/>
          <w:sz w:val="24"/>
          <w:szCs w:val="24"/>
        </w:rPr>
        <w:t xml:space="preserve">Slide 14: </w:t>
      </w:r>
    </w:p>
    <w:p w:rsidR="00A11DE5" w:rsidRDefault="00A11DE5" w:rsidP="007F4B5A">
      <w:pPr>
        <w:spacing w:after="0" w:line="240" w:lineRule="auto"/>
        <w:jc w:val="both"/>
        <w:rPr>
          <w:rFonts w:ascii="Garamond" w:hAnsi="Garamond"/>
          <w:sz w:val="24"/>
          <w:szCs w:val="24"/>
        </w:rPr>
      </w:pPr>
      <w:r>
        <w:rPr>
          <w:rFonts w:ascii="Garamond" w:hAnsi="Garamond"/>
          <w:sz w:val="24"/>
          <w:szCs w:val="24"/>
        </w:rPr>
        <w:t xml:space="preserve">AAPC Education Options </w:t>
      </w:r>
    </w:p>
    <w:p w:rsidR="007F4B5A" w:rsidRPr="00A11DE5" w:rsidRDefault="00A11DE5" w:rsidP="00A11DE5">
      <w:pPr>
        <w:pStyle w:val="ListParagraph"/>
        <w:numPr>
          <w:ilvl w:val="0"/>
          <w:numId w:val="8"/>
        </w:numPr>
        <w:spacing w:after="0" w:line="240" w:lineRule="auto"/>
        <w:ind w:left="360"/>
        <w:jc w:val="both"/>
        <w:rPr>
          <w:rFonts w:ascii="Garamond" w:hAnsi="Garamond"/>
          <w:sz w:val="24"/>
          <w:szCs w:val="24"/>
        </w:rPr>
      </w:pPr>
      <w:r w:rsidRPr="00A11DE5">
        <w:rPr>
          <w:rFonts w:ascii="Garamond" w:hAnsi="Garamond"/>
          <w:sz w:val="24"/>
          <w:szCs w:val="24"/>
        </w:rPr>
        <w:t>AAPC</w:t>
      </w:r>
      <w:r w:rsidR="007F4B5A" w:rsidRPr="00A11DE5">
        <w:rPr>
          <w:rFonts w:ascii="Garamond" w:hAnsi="Garamond"/>
          <w:sz w:val="24"/>
          <w:szCs w:val="24"/>
        </w:rPr>
        <w:t xml:space="preserve"> has developed licensed curriculum specific to certain credentials: </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CPB (Certified Professional Biller) </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COC (Certified Outpatient Coder)</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CPMA (Certified Professional Medical Auditor) </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CPC (Certified Professional Coder) </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CIC (Certified Inpatient Coder)</w:t>
      </w:r>
    </w:p>
    <w:p w:rsidR="007F4B5A" w:rsidRDefault="007F4B5A" w:rsidP="00A11DE5">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CPPM (Certified Physician Practice Manager) </w:t>
      </w:r>
    </w:p>
    <w:p w:rsidR="007F4B5A" w:rsidRDefault="007F4B5A" w:rsidP="007F4B5A">
      <w:pPr>
        <w:spacing w:after="0" w:line="240" w:lineRule="auto"/>
        <w:jc w:val="both"/>
        <w:rPr>
          <w:rFonts w:ascii="Garamond" w:hAnsi="Garamond"/>
          <w:sz w:val="24"/>
          <w:szCs w:val="24"/>
        </w:rPr>
      </w:pPr>
    </w:p>
    <w:p w:rsidR="00FA20D8" w:rsidRDefault="00FA20D8" w:rsidP="007F4B5A">
      <w:pPr>
        <w:spacing w:after="0" w:line="240" w:lineRule="auto"/>
        <w:jc w:val="both"/>
        <w:rPr>
          <w:rFonts w:ascii="Garamond" w:hAnsi="Garamond"/>
          <w:sz w:val="24"/>
          <w:szCs w:val="24"/>
        </w:rPr>
      </w:pPr>
      <w:r>
        <w:rPr>
          <w:rFonts w:ascii="Garamond" w:hAnsi="Garamond"/>
          <w:sz w:val="24"/>
          <w:szCs w:val="24"/>
        </w:rPr>
        <w:t xml:space="preserve">Suzanne worked with the </w:t>
      </w:r>
      <w:r w:rsidR="00A11DE5">
        <w:rPr>
          <w:rFonts w:ascii="Garamond" w:hAnsi="Garamond"/>
          <w:sz w:val="24"/>
          <w:szCs w:val="24"/>
        </w:rPr>
        <w:t>AAPC Coder</w:t>
      </w:r>
      <w:r>
        <w:rPr>
          <w:rFonts w:ascii="Garamond" w:hAnsi="Garamond"/>
          <w:sz w:val="24"/>
          <w:szCs w:val="24"/>
        </w:rPr>
        <w:t xml:space="preserve"> and made a concession to have a bulk rate for the </w:t>
      </w:r>
      <w:r w:rsidR="00A11DE5">
        <w:rPr>
          <w:rFonts w:ascii="Garamond" w:hAnsi="Garamond"/>
          <w:sz w:val="24"/>
          <w:szCs w:val="24"/>
        </w:rPr>
        <w:t>AAPC</w:t>
      </w:r>
      <w:r>
        <w:rPr>
          <w:rFonts w:ascii="Garamond" w:hAnsi="Garamond"/>
          <w:sz w:val="24"/>
          <w:szCs w:val="24"/>
        </w:rPr>
        <w:t xml:space="preserve"> study</w:t>
      </w:r>
      <w:r w:rsidR="00A11DE5">
        <w:rPr>
          <w:rFonts w:ascii="Garamond" w:hAnsi="Garamond"/>
          <w:sz w:val="24"/>
          <w:szCs w:val="24"/>
        </w:rPr>
        <w:t xml:space="preserve"> guide for the exam prep. However she </w:t>
      </w:r>
      <w:r>
        <w:rPr>
          <w:rFonts w:ascii="Garamond" w:hAnsi="Garamond"/>
          <w:sz w:val="24"/>
          <w:szCs w:val="24"/>
        </w:rPr>
        <w:t>won’t</w:t>
      </w:r>
      <w:r w:rsidR="00A11DE5">
        <w:rPr>
          <w:rFonts w:ascii="Garamond" w:hAnsi="Garamond"/>
          <w:sz w:val="24"/>
          <w:szCs w:val="24"/>
        </w:rPr>
        <w:t xml:space="preserve"> be able to</w:t>
      </w:r>
      <w:r>
        <w:rPr>
          <w:rFonts w:ascii="Garamond" w:hAnsi="Garamond"/>
          <w:sz w:val="24"/>
          <w:szCs w:val="24"/>
        </w:rPr>
        <w:t xml:space="preserve"> provide discount</w:t>
      </w:r>
      <w:r w:rsidR="00A11DE5">
        <w:rPr>
          <w:rFonts w:ascii="Garamond" w:hAnsi="Garamond"/>
          <w:sz w:val="24"/>
          <w:szCs w:val="24"/>
        </w:rPr>
        <w:t xml:space="preserve">ed </w:t>
      </w:r>
      <w:r>
        <w:rPr>
          <w:rFonts w:ascii="Garamond" w:hAnsi="Garamond"/>
          <w:sz w:val="24"/>
          <w:szCs w:val="24"/>
        </w:rPr>
        <w:t xml:space="preserve">membership/exams unless they have an </w:t>
      </w:r>
      <w:r w:rsidR="00A11DE5">
        <w:rPr>
          <w:rFonts w:ascii="Garamond" w:hAnsi="Garamond"/>
          <w:sz w:val="24"/>
          <w:szCs w:val="24"/>
        </w:rPr>
        <w:t>AAPC</w:t>
      </w:r>
      <w:r>
        <w:rPr>
          <w:rFonts w:ascii="Garamond" w:hAnsi="Garamond"/>
          <w:sz w:val="24"/>
          <w:szCs w:val="24"/>
        </w:rPr>
        <w:t xml:space="preserve"> certified instructor for this program. They also want the program to use all of their credentials. </w:t>
      </w:r>
    </w:p>
    <w:p w:rsidR="00FA20D8" w:rsidRDefault="00FA20D8" w:rsidP="007F4B5A">
      <w:pPr>
        <w:spacing w:after="0" w:line="240" w:lineRule="auto"/>
        <w:jc w:val="both"/>
        <w:rPr>
          <w:rFonts w:ascii="Garamond" w:hAnsi="Garamond"/>
          <w:sz w:val="24"/>
          <w:szCs w:val="24"/>
        </w:rPr>
      </w:pPr>
    </w:p>
    <w:p w:rsidR="00FA20D8" w:rsidRDefault="00A11DE5" w:rsidP="007F4B5A">
      <w:pPr>
        <w:spacing w:after="0" w:line="240" w:lineRule="auto"/>
        <w:jc w:val="both"/>
        <w:rPr>
          <w:rFonts w:ascii="Garamond" w:hAnsi="Garamond"/>
          <w:sz w:val="24"/>
          <w:szCs w:val="24"/>
        </w:rPr>
      </w:pPr>
      <w:r>
        <w:rPr>
          <w:rFonts w:ascii="Garamond" w:hAnsi="Garamond"/>
          <w:sz w:val="24"/>
          <w:szCs w:val="24"/>
        </w:rPr>
        <w:t>She also explained that AAPC</w:t>
      </w:r>
      <w:r w:rsidR="00FA20D8">
        <w:rPr>
          <w:rFonts w:ascii="Garamond" w:hAnsi="Garamond"/>
          <w:sz w:val="24"/>
          <w:szCs w:val="24"/>
        </w:rPr>
        <w:t xml:space="preserve"> is very heavy on coding. This is great for students to be aware</w:t>
      </w:r>
      <w:r>
        <w:rPr>
          <w:rFonts w:ascii="Garamond" w:hAnsi="Garamond"/>
          <w:sz w:val="24"/>
          <w:szCs w:val="24"/>
        </w:rPr>
        <w:t xml:space="preserve"> of</w:t>
      </w:r>
      <w:r w:rsidR="00FA20D8">
        <w:rPr>
          <w:rFonts w:ascii="Garamond" w:hAnsi="Garamond"/>
          <w:sz w:val="24"/>
          <w:szCs w:val="24"/>
        </w:rPr>
        <w:t xml:space="preserve">. You do have to be a member in order to take the exam </w:t>
      </w:r>
      <w:r>
        <w:rPr>
          <w:rFonts w:ascii="Garamond" w:hAnsi="Garamond"/>
          <w:sz w:val="24"/>
          <w:szCs w:val="24"/>
        </w:rPr>
        <w:t xml:space="preserve">and will have two opportunities. </w:t>
      </w:r>
      <w:r w:rsidR="00FA20D8">
        <w:rPr>
          <w:rFonts w:ascii="Garamond" w:hAnsi="Garamond"/>
          <w:sz w:val="24"/>
          <w:szCs w:val="24"/>
        </w:rPr>
        <w:t xml:space="preserve"> </w:t>
      </w:r>
    </w:p>
    <w:p w:rsidR="00FA20D8" w:rsidRDefault="00FA20D8" w:rsidP="007F4B5A">
      <w:pPr>
        <w:spacing w:after="0" w:line="240" w:lineRule="auto"/>
        <w:jc w:val="both"/>
        <w:rPr>
          <w:rFonts w:ascii="Garamond" w:hAnsi="Garamond"/>
          <w:sz w:val="24"/>
          <w:szCs w:val="24"/>
        </w:rPr>
      </w:pPr>
    </w:p>
    <w:p w:rsidR="00A11DE5" w:rsidRPr="00A11DE5" w:rsidRDefault="00A11DE5" w:rsidP="00FA20D8">
      <w:pPr>
        <w:spacing w:after="0" w:line="240" w:lineRule="auto"/>
        <w:jc w:val="both"/>
        <w:rPr>
          <w:rFonts w:ascii="Garamond" w:hAnsi="Garamond"/>
          <w:b/>
          <w:sz w:val="24"/>
          <w:szCs w:val="24"/>
        </w:rPr>
      </w:pPr>
      <w:r w:rsidRPr="00A11DE5">
        <w:rPr>
          <w:rFonts w:ascii="Garamond" w:hAnsi="Garamond"/>
          <w:b/>
          <w:sz w:val="24"/>
          <w:szCs w:val="24"/>
        </w:rPr>
        <w:t xml:space="preserve">Slide 16: </w:t>
      </w:r>
    </w:p>
    <w:p w:rsidR="00A11DE5" w:rsidRDefault="00A11DE5" w:rsidP="00FA20D8">
      <w:pPr>
        <w:spacing w:after="0" w:line="240" w:lineRule="auto"/>
        <w:jc w:val="both"/>
        <w:rPr>
          <w:rFonts w:ascii="Garamond" w:hAnsi="Garamond"/>
          <w:sz w:val="24"/>
          <w:szCs w:val="24"/>
        </w:rPr>
      </w:pPr>
      <w:r>
        <w:rPr>
          <w:rFonts w:ascii="Garamond" w:hAnsi="Garamond"/>
          <w:sz w:val="24"/>
          <w:szCs w:val="24"/>
        </w:rPr>
        <w:t>AAPC Certifications</w:t>
      </w:r>
    </w:p>
    <w:p w:rsidR="00FA20D8" w:rsidRPr="00A11DE5" w:rsidRDefault="00A11DE5"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T</w:t>
      </w:r>
      <w:r w:rsidR="00FA20D8" w:rsidRPr="00A11DE5">
        <w:rPr>
          <w:rFonts w:ascii="Garamond" w:hAnsi="Garamond"/>
          <w:sz w:val="24"/>
          <w:szCs w:val="24"/>
        </w:rPr>
        <w:t xml:space="preserve">he main certification pathways through </w:t>
      </w:r>
      <w:r>
        <w:rPr>
          <w:rFonts w:ascii="Garamond" w:hAnsi="Garamond"/>
          <w:sz w:val="24"/>
          <w:szCs w:val="24"/>
        </w:rPr>
        <w:t xml:space="preserve">AAPC </w:t>
      </w:r>
      <w:r w:rsidR="00FA20D8" w:rsidRPr="00A11DE5">
        <w:rPr>
          <w:rFonts w:ascii="Garamond" w:hAnsi="Garamond"/>
          <w:sz w:val="24"/>
          <w:szCs w:val="24"/>
        </w:rPr>
        <w:t xml:space="preserve">are: </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Medical coding</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Medical billing</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Medical auditing</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Medical documentation specialist</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Medical compliance</w:t>
      </w:r>
    </w:p>
    <w:p w:rsidR="00FA20D8" w:rsidRPr="00FA20D8" w:rsidRDefault="00A11DE5"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APC</w:t>
      </w:r>
      <w:r w:rsidR="00FA20D8">
        <w:rPr>
          <w:rFonts w:ascii="Garamond" w:hAnsi="Garamond"/>
          <w:sz w:val="24"/>
          <w:szCs w:val="24"/>
        </w:rPr>
        <w:t xml:space="preserve"> offers 27 professional certifications (22 of them are coding certifications) </w:t>
      </w:r>
    </w:p>
    <w:p w:rsidR="00FA20D8" w:rsidRDefault="00FA20D8" w:rsidP="007F4B5A">
      <w:pPr>
        <w:spacing w:after="0" w:line="240" w:lineRule="auto"/>
        <w:jc w:val="both"/>
        <w:rPr>
          <w:rFonts w:ascii="Garamond" w:hAnsi="Garamond"/>
          <w:sz w:val="24"/>
          <w:szCs w:val="24"/>
        </w:rPr>
      </w:pPr>
    </w:p>
    <w:p w:rsidR="00326A41" w:rsidRPr="00326A41" w:rsidRDefault="00326A41" w:rsidP="007F4B5A">
      <w:pPr>
        <w:spacing w:after="0" w:line="240" w:lineRule="auto"/>
        <w:jc w:val="both"/>
        <w:rPr>
          <w:rFonts w:ascii="Garamond" w:hAnsi="Garamond"/>
          <w:b/>
          <w:sz w:val="24"/>
          <w:szCs w:val="24"/>
        </w:rPr>
      </w:pPr>
      <w:r w:rsidRPr="00326A41">
        <w:rPr>
          <w:rFonts w:ascii="Garamond" w:hAnsi="Garamond"/>
          <w:b/>
          <w:sz w:val="24"/>
          <w:szCs w:val="24"/>
        </w:rPr>
        <w:t xml:space="preserve">Slide 17: </w:t>
      </w:r>
    </w:p>
    <w:p w:rsidR="00FA20D8" w:rsidRDefault="00FA20D8" w:rsidP="007F4B5A">
      <w:pPr>
        <w:spacing w:after="0" w:line="240" w:lineRule="auto"/>
        <w:jc w:val="both"/>
        <w:rPr>
          <w:rFonts w:ascii="Garamond" w:hAnsi="Garamond"/>
          <w:sz w:val="24"/>
          <w:szCs w:val="24"/>
        </w:rPr>
      </w:pPr>
      <w:r>
        <w:rPr>
          <w:rFonts w:ascii="Garamond" w:hAnsi="Garamond"/>
          <w:sz w:val="24"/>
          <w:szCs w:val="24"/>
        </w:rPr>
        <w:t xml:space="preserve">AAPC Medical Coding Certifications </w:t>
      </w:r>
    </w:p>
    <w:p w:rsidR="00FA20D8"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Professional C</w:t>
      </w:r>
      <w:r w:rsidR="00FA20D8">
        <w:rPr>
          <w:rFonts w:ascii="Garamond" w:hAnsi="Garamond"/>
          <w:sz w:val="24"/>
          <w:szCs w:val="24"/>
        </w:rPr>
        <w:t>oder (CPC)</w:t>
      </w:r>
    </w:p>
    <w:p w:rsidR="00FA20D8"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Outpatient C</w:t>
      </w:r>
      <w:r w:rsidR="00FA20D8">
        <w:rPr>
          <w:rFonts w:ascii="Garamond" w:hAnsi="Garamond"/>
          <w:sz w:val="24"/>
          <w:szCs w:val="24"/>
        </w:rPr>
        <w:t>oder (COC</w:t>
      </w:r>
    </w:p>
    <w:p w:rsidR="00FA20D8"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Inpatient C</w:t>
      </w:r>
      <w:r w:rsidR="00FA20D8">
        <w:rPr>
          <w:rFonts w:ascii="Garamond" w:hAnsi="Garamond"/>
          <w:sz w:val="24"/>
          <w:szCs w:val="24"/>
        </w:rPr>
        <w:t>oder (CIC)</w:t>
      </w:r>
    </w:p>
    <w:p w:rsidR="00FA20D8"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Risk Adjustment C</w:t>
      </w:r>
      <w:r w:rsidR="00FA20D8">
        <w:rPr>
          <w:rFonts w:ascii="Garamond" w:hAnsi="Garamond"/>
          <w:sz w:val="24"/>
          <w:szCs w:val="24"/>
        </w:rPr>
        <w:t xml:space="preserve">oder (CRC) </w:t>
      </w:r>
    </w:p>
    <w:p w:rsidR="00326A41" w:rsidRDefault="00326A41" w:rsidP="00326A41">
      <w:pPr>
        <w:spacing w:after="0" w:line="240" w:lineRule="auto"/>
        <w:jc w:val="both"/>
        <w:rPr>
          <w:rFonts w:ascii="Garamond" w:hAnsi="Garamond"/>
          <w:sz w:val="24"/>
          <w:szCs w:val="24"/>
        </w:rPr>
      </w:pPr>
    </w:p>
    <w:p w:rsidR="00326A41" w:rsidRPr="00326A41" w:rsidRDefault="00326A41" w:rsidP="00326A41">
      <w:pPr>
        <w:spacing w:after="0" w:line="240" w:lineRule="auto"/>
        <w:jc w:val="both"/>
        <w:rPr>
          <w:rFonts w:ascii="Garamond" w:hAnsi="Garamond"/>
          <w:b/>
          <w:sz w:val="24"/>
          <w:szCs w:val="24"/>
        </w:rPr>
      </w:pPr>
      <w:r w:rsidRPr="00326A41">
        <w:rPr>
          <w:rFonts w:ascii="Garamond" w:hAnsi="Garamond"/>
          <w:b/>
          <w:sz w:val="24"/>
          <w:szCs w:val="24"/>
        </w:rPr>
        <w:t xml:space="preserve">See Slides 18-22: (See Appendix A) </w:t>
      </w:r>
    </w:p>
    <w:p w:rsidR="00326A41" w:rsidRPr="00326A41" w:rsidRDefault="00326A41" w:rsidP="00326A41">
      <w:pPr>
        <w:spacing w:after="0" w:line="240" w:lineRule="auto"/>
        <w:jc w:val="both"/>
        <w:rPr>
          <w:rFonts w:ascii="Garamond" w:hAnsi="Garamond"/>
          <w:sz w:val="24"/>
          <w:szCs w:val="24"/>
        </w:rPr>
      </w:pPr>
      <w:r>
        <w:rPr>
          <w:rFonts w:ascii="Garamond" w:hAnsi="Garamond"/>
          <w:sz w:val="24"/>
          <w:szCs w:val="24"/>
        </w:rPr>
        <w:t xml:space="preserve">Other AAPC Certifications </w:t>
      </w:r>
    </w:p>
    <w:p w:rsidR="00FA20D8" w:rsidRPr="002F0060" w:rsidRDefault="00FA20D8" w:rsidP="002F0060">
      <w:pPr>
        <w:spacing w:after="0" w:line="240" w:lineRule="auto"/>
        <w:jc w:val="both"/>
        <w:rPr>
          <w:rFonts w:ascii="Garamond" w:hAnsi="Garamond"/>
          <w:b/>
          <w:sz w:val="24"/>
          <w:szCs w:val="24"/>
        </w:rPr>
      </w:pPr>
    </w:p>
    <w:p w:rsidR="00FA20D8" w:rsidRPr="002F0060" w:rsidRDefault="00FA20D8" w:rsidP="002F0060">
      <w:pPr>
        <w:pStyle w:val="Subtitle"/>
        <w:spacing w:after="0"/>
        <w:rPr>
          <w:rFonts w:ascii="Garamond" w:hAnsi="Garamond"/>
          <w:b/>
          <w:sz w:val="24"/>
          <w:szCs w:val="24"/>
        </w:rPr>
      </w:pPr>
      <w:r w:rsidRPr="002F0060">
        <w:rPr>
          <w:rFonts w:ascii="Garamond" w:hAnsi="Garamond"/>
          <w:b/>
          <w:sz w:val="24"/>
          <w:szCs w:val="24"/>
        </w:rPr>
        <w:t>AHIMA</w:t>
      </w:r>
    </w:p>
    <w:p w:rsidR="00786781" w:rsidRPr="002F0060" w:rsidRDefault="00786781" w:rsidP="002F0060">
      <w:pPr>
        <w:spacing w:after="0" w:line="240" w:lineRule="auto"/>
        <w:jc w:val="both"/>
        <w:rPr>
          <w:rFonts w:ascii="Garamond" w:hAnsi="Garamond"/>
          <w:b/>
          <w:sz w:val="24"/>
          <w:szCs w:val="24"/>
        </w:rPr>
      </w:pPr>
    </w:p>
    <w:p w:rsidR="00326A41" w:rsidRPr="00326A41" w:rsidRDefault="00326A41" w:rsidP="00C46E37">
      <w:pPr>
        <w:spacing w:after="0" w:line="240" w:lineRule="auto"/>
        <w:jc w:val="both"/>
        <w:rPr>
          <w:rFonts w:ascii="Garamond" w:hAnsi="Garamond"/>
          <w:b/>
          <w:sz w:val="24"/>
          <w:szCs w:val="24"/>
        </w:rPr>
      </w:pPr>
      <w:r w:rsidRPr="00326A41">
        <w:rPr>
          <w:rFonts w:ascii="Garamond" w:hAnsi="Garamond"/>
          <w:b/>
          <w:sz w:val="24"/>
          <w:szCs w:val="24"/>
        </w:rPr>
        <w:t xml:space="preserve">Slide 24: </w:t>
      </w:r>
    </w:p>
    <w:p w:rsidR="00FA20D8" w:rsidRDefault="00326A41" w:rsidP="00C46E37">
      <w:pPr>
        <w:spacing w:after="0" w:line="240" w:lineRule="auto"/>
        <w:jc w:val="both"/>
        <w:rPr>
          <w:rFonts w:ascii="Garamond" w:hAnsi="Garamond"/>
          <w:sz w:val="24"/>
          <w:szCs w:val="24"/>
        </w:rPr>
      </w:pPr>
      <w:r>
        <w:rPr>
          <w:rFonts w:ascii="Garamond" w:hAnsi="Garamond"/>
          <w:sz w:val="24"/>
          <w:szCs w:val="24"/>
        </w:rPr>
        <w:t xml:space="preserve">AHIMA </w:t>
      </w:r>
      <w:r w:rsidR="00FA20D8">
        <w:rPr>
          <w:rFonts w:ascii="Garamond" w:hAnsi="Garamond"/>
          <w:sz w:val="24"/>
          <w:szCs w:val="24"/>
        </w:rPr>
        <w:t>Membership</w:t>
      </w:r>
    </w:p>
    <w:p w:rsidR="00FA20D8" w:rsidRDefault="00FA20D8"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Student membership: dues are $49 </w:t>
      </w:r>
    </w:p>
    <w:p w:rsidR="00FA20D8" w:rsidRDefault="00FA20D8"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New grad membership: dues are $79 with no </w:t>
      </w:r>
      <w:r w:rsidR="00326A41">
        <w:rPr>
          <w:rFonts w:ascii="Garamond" w:hAnsi="Garamond"/>
          <w:sz w:val="24"/>
          <w:szCs w:val="24"/>
        </w:rPr>
        <w:t>AHIMA</w:t>
      </w:r>
      <w:r>
        <w:rPr>
          <w:rFonts w:ascii="Garamond" w:hAnsi="Garamond"/>
          <w:sz w:val="24"/>
          <w:szCs w:val="24"/>
        </w:rPr>
        <w:t xml:space="preserve"> credential. If applicable you will pay $50 for your first credential and $10 for each additional one. </w:t>
      </w:r>
    </w:p>
    <w:p w:rsidR="00FA20D8"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New to AHIMA membership: dues</w:t>
      </w:r>
      <w:r w:rsidR="00FA20D8">
        <w:rPr>
          <w:rFonts w:ascii="Garamond" w:hAnsi="Garamond"/>
          <w:sz w:val="24"/>
          <w:szCs w:val="24"/>
        </w:rPr>
        <w:t xml:space="preserve"> are $79 with no </w:t>
      </w:r>
      <w:r>
        <w:rPr>
          <w:rFonts w:ascii="Garamond" w:hAnsi="Garamond"/>
          <w:sz w:val="24"/>
          <w:szCs w:val="24"/>
        </w:rPr>
        <w:t xml:space="preserve">AHIMA </w:t>
      </w:r>
      <w:r w:rsidR="00FA20D8">
        <w:rPr>
          <w:rFonts w:ascii="Garamond" w:hAnsi="Garamond"/>
          <w:sz w:val="24"/>
          <w:szCs w:val="24"/>
        </w:rPr>
        <w:t xml:space="preserve">credential. If applicable you will pay $50 for your first credential and $10 for each additional one. </w:t>
      </w:r>
    </w:p>
    <w:p w:rsidR="00FA20D8" w:rsidRDefault="00FA20D8"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A</w:t>
      </w:r>
      <w:r w:rsidR="00326A41">
        <w:rPr>
          <w:rFonts w:ascii="Garamond" w:hAnsi="Garamond"/>
          <w:sz w:val="24"/>
          <w:szCs w:val="24"/>
        </w:rPr>
        <w:t xml:space="preserve">ctive membership: </w:t>
      </w:r>
      <w:r>
        <w:rPr>
          <w:rFonts w:ascii="Garamond" w:hAnsi="Garamond"/>
          <w:sz w:val="24"/>
          <w:szCs w:val="24"/>
        </w:rPr>
        <w:t xml:space="preserve">dues are $135 with no </w:t>
      </w:r>
      <w:r w:rsidR="00326A41">
        <w:rPr>
          <w:rFonts w:ascii="Garamond" w:hAnsi="Garamond"/>
          <w:sz w:val="24"/>
          <w:szCs w:val="24"/>
        </w:rPr>
        <w:t>AHIMA</w:t>
      </w:r>
      <w:r>
        <w:rPr>
          <w:rFonts w:ascii="Garamond" w:hAnsi="Garamond"/>
          <w:sz w:val="24"/>
          <w:szCs w:val="24"/>
        </w:rPr>
        <w:t xml:space="preserve"> credentials. If applicable you will pay $50 for your first credential and $10 for each additional one. </w:t>
      </w:r>
    </w:p>
    <w:p w:rsidR="00FA20D8" w:rsidRDefault="00EC40B9" w:rsidP="00326A41">
      <w:pPr>
        <w:pStyle w:val="ListParagraph"/>
        <w:numPr>
          <w:ilvl w:val="0"/>
          <w:numId w:val="8"/>
        </w:numPr>
        <w:spacing w:after="0" w:line="240" w:lineRule="auto"/>
        <w:ind w:left="360"/>
        <w:jc w:val="both"/>
        <w:rPr>
          <w:rFonts w:ascii="Garamond" w:hAnsi="Garamond"/>
          <w:sz w:val="24"/>
          <w:szCs w:val="24"/>
        </w:rPr>
      </w:pPr>
      <w:hyperlink r:id="rId9" w:history="1">
        <w:r w:rsidR="00FA20D8" w:rsidRPr="00D51D43">
          <w:rPr>
            <w:rStyle w:val="Hyperlink"/>
            <w:rFonts w:ascii="Garamond" w:hAnsi="Garamond"/>
            <w:sz w:val="24"/>
            <w:szCs w:val="24"/>
          </w:rPr>
          <w:t>www.ahima.org/membership</w:t>
        </w:r>
      </w:hyperlink>
      <w:r w:rsidR="00FA20D8">
        <w:rPr>
          <w:rFonts w:ascii="Garamond" w:hAnsi="Garamond"/>
          <w:sz w:val="24"/>
          <w:szCs w:val="24"/>
        </w:rPr>
        <w:t xml:space="preserve"> </w:t>
      </w:r>
    </w:p>
    <w:p w:rsidR="00FA20D8" w:rsidRDefault="00FA20D8" w:rsidP="00FA20D8">
      <w:pPr>
        <w:spacing w:after="0" w:line="240" w:lineRule="auto"/>
        <w:jc w:val="both"/>
        <w:rPr>
          <w:rFonts w:ascii="Garamond" w:hAnsi="Garamond"/>
          <w:sz w:val="24"/>
          <w:szCs w:val="24"/>
        </w:rPr>
      </w:pPr>
    </w:p>
    <w:p w:rsidR="00326A41" w:rsidRPr="00326A41" w:rsidRDefault="00326A41" w:rsidP="00FA20D8">
      <w:pPr>
        <w:spacing w:after="0" w:line="240" w:lineRule="auto"/>
        <w:jc w:val="both"/>
        <w:rPr>
          <w:rFonts w:ascii="Garamond" w:hAnsi="Garamond"/>
          <w:b/>
          <w:sz w:val="24"/>
          <w:szCs w:val="24"/>
        </w:rPr>
      </w:pPr>
      <w:r w:rsidRPr="00326A41">
        <w:rPr>
          <w:rFonts w:ascii="Garamond" w:hAnsi="Garamond"/>
          <w:b/>
          <w:sz w:val="24"/>
          <w:szCs w:val="24"/>
        </w:rPr>
        <w:t xml:space="preserve">Slide 25: </w:t>
      </w:r>
    </w:p>
    <w:p w:rsidR="00FA20D8" w:rsidRDefault="00FA20D8" w:rsidP="00FA20D8">
      <w:pPr>
        <w:spacing w:after="0" w:line="240" w:lineRule="auto"/>
        <w:jc w:val="both"/>
        <w:rPr>
          <w:rFonts w:ascii="Garamond" w:hAnsi="Garamond"/>
          <w:sz w:val="24"/>
          <w:szCs w:val="24"/>
        </w:rPr>
      </w:pPr>
      <w:r>
        <w:rPr>
          <w:rFonts w:ascii="Garamond" w:hAnsi="Garamond"/>
          <w:sz w:val="24"/>
          <w:szCs w:val="24"/>
        </w:rPr>
        <w:t xml:space="preserve">CAHIM Program Search </w:t>
      </w:r>
    </w:p>
    <w:p w:rsidR="00FA20D8" w:rsidRDefault="00FA20D8"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In the state of </w:t>
      </w:r>
      <w:r w:rsidR="00326A41">
        <w:rPr>
          <w:rFonts w:ascii="Garamond" w:hAnsi="Garamond"/>
          <w:sz w:val="24"/>
          <w:szCs w:val="24"/>
        </w:rPr>
        <w:t>WA</w:t>
      </w:r>
      <w:r>
        <w:rPr>
          <w:rFonts w:ascii="Garamond" w:hAnsi="Garamond"/>
          <w:sz w:val="24"/>
          <w:szCs w:val="24"/>
        </w:rPr>
        <w:t xml:space="preserve"> for associate’s program for RHIT accreditations there are 3 online and 1 campus based. </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Oregon: 1 and 1</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Idaho: 1 and 1</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California: 4 and 6</w:t>
      </w:r>
    </w:p>
    <w:p w:rsidR="009915F8" w:rsidRDefault="00326A41"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USA</w:t>
      </w:r>
      <w:r w:rsidR="009915F8">
        <w:rPr>
          <w:rFonts w:ascii="Garamond" w:hAnsi="Garamond"/>
          <w:sz w:val="24"/>
          <w:szCs w:val="24"/>
        </w:rPr>
        <w:t xml:space="preserve">: 167 and 190 </w:t>
      </w:r>
    </w:p>
    <w:p w:rsidR="00FA20D8" w:rsidRDefault="00FA20D8"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BAS has 1 campus based and none online (University of WA) </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Oregon: 0 and 0 </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Idaho: 0 and 0 </w:t>
      </w:r>
    </w:p>
    <w:p w:rsidR="00FA20D8" w:rsidRDefault="00FA20D8"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 xml:space="preserve">California: 2 and 3 </w:t>
      </w:r>
    </w:p>
    <w:p w:rsidR="00942894" w:rsidRDefault="00326A41" w:rsidP="00326A41">
      <w:pPr>
        <w:pStyle w:val="ListParagraph"/>
        <w:numPr>
          <w:ilvl w:val="1"/>
          <w:numId w:val="8"/>
        </w:numPr>
        <w:spacing w:after="0" w:line="240" w:lineRule="auto"/>
        <w:ind w:left="720"/>
        <w:jc w:val="both"/>
        <w:rPr>
          <w:rFonts w:ascii="Garamond" w:hAnsi="Garamond"/>
          <w:sz w:val="24"/>
          <w:szCs w:val="24"/>
        </w:rPr>
      </w:pPr>
      <w:r>
        <w:rPr>
          <w:rFonts w:ascii="Garamond" w:hAnsi="Garamond"/>
          <w:sz w:val="24"/>
          <w:szCs w:val="24"/>
        </w:rPr>
        <w:t>USA</w:t>
      </w:r>
      <w:r w:rsidR="009915F8">
        <w:rPr>
          <w:rFonts w:ascii="Garamond" w:hAnsi="Garamond"/>
          <w:sz w:val="24"/>
          <w:szCs w:val="24"/>
        </w:rPr>
        <w:t xml:space="preserve">: 41 and 48 </w:t>
      </w:r>
    </w:p>
    <w:p w:rsidR="00942894" w:rsidRDefault="00942894" w:rsidP="00942894">
      <w:pPr>
        <w:spacing w:after="0" w:line="240" w:lineRule="auto"/>
        <w:jc w:val="both"/>
        <w:rPr>
          <w:rFonts w:ascii="Garamond" w:hAnsi="Garamond"/>
          <w:sz w:val="24"/>
          <w:szCs w:val="24"/>
        </w:rPr>
      </w:pPr>
    </w:p>
    <w:p w:rsidR="00326A41" w:rsidRPr="00326A41" w:rsidRDefault="00326A41" w:rsidP="00942894">
      <w:pPr>
        <w:spacing w:after="0" w:line="240" w:lineRule="auto"/>
        <w:jc w:val="both"/>
        <w:rPr>
          <w:rFonts w:ascii="Garamond" w:hAnsi="Garamond"/>
          <w:b/>
          <w:sz w:val="24"/>
          <w:szCs w:val="24"/>
        </w:rPr>
      </w:pPr>
      <w:r w:rsidRPr="00326A41">
        <w:rPr>
          <w:rFonts w:ascii="Garamond" w:hAnsi="Garamond"/>
          <w:b/>
          <w:sz w:val="24"/>
          <w:szCs w:val="24"/>
        </w:rPr>
        <w:t xml:space="preserve">Slide 26: </w:t>
      </w:r>
    </w:p>
    <w:p w:rsidR="00942894" w:rsidRDefault="00942894" w:rsidP="00942894">
      <w:pPr>
        <w:spacing w:after="0" w:line="240" w:lineRule="auto"/>
        <w:jc w:val="both"/>
        <w:rPr>
          <w:rFonts w:ascii="Garamond" w:hAnsi="Garamond"/>
          <w:sz w:val="24"/>
          <w:szCs w:val="24"/>
        </w:rPr>
      </w:pPr>
      <w:r>
        <w:rPr>
          <w:rFonts w:ascii="Garamond" w:hAnsi="Garamond"/>
          <w:sz w:val="24"/>
          <w:szCs w:val="24"/>
        </w:rPr>
        <w:t xml:space="preserve">Benefits of AHIMA </w:t>
      </w:r>
    </w:p>
    <w:p w:rsidR="00942894" w:rsidRDefault="0094289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Prepare</w:t>
      </w:r>
      <w:r w:rsidR="00326A41">
        <w:rPr>
          <w:rFonts w:ascii="Garamond" w:hAnsi="Garamond"/>
          <w:sz w:val="24"/>
          <w:szCs w:val="24"/>
        </w:rPr>
        <w:t>s</w:t>
      </w:r>
      <w:r>
        <w:rPr>
          <w:rFonts w:ascii="Garamond" w:hAnsi="Garamond"/>
          <w:sz w:val="24"/>
          <w:szCs w:val="24"/>
        </w:rPr>
        <w:t xml:space="preserve"> students to get </w:t>
      </w:r>
      <w:r w:rsidR="00326A41">
        <w:rPr>
          <w:rFonts w:ascii="Garamond" w:hAnsi="Garamond"/>
          <w:sz w:val="24"/>
          <w:szCs w:val="24"/>
        </w:rPr>
        <w:t xml:space="preserve">the jobs they want </w:t>
      </w:r>
    </w:p>
    <w:p w:rsidR="00942894" w:rsidRDefault="0094289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Sit in for national exams </w:t>
      </w:r>
    </w:p>
    <w:p w:rsidR="00942894" w:rsidRDefault="0094289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Able to be part of a network of people who are working in their specific field </w:t>
      </w:r>
    </w:p>
    <w:p w:rsidR="00942894" w:rsidRDefault="0094289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Delivers benefits to the student as a knowledge base but also a community they are put into </w:t>
      </w:r>
    </w:p>
    <w:p w:rsidR="00942894" w:rsidRDefault="00942894" w:rsidP="00942894">
      <w:pPr>
        <w:spacing w:after="0" w:line="240" w:lineRule="auto"/>
        <w:jc w:val="both"/>
        <w:rPr>
          <w:rFonts w:ascii="Garamond" w:hAnsi="Garamond"/>
          <w:sz w:val="24"/>
          <w:szCs w:val="24"/>
        </w:rPr>
      </w:pPr>
    </w:p>
    <w:p w:rsidR="00942894" w:rsidRDefault="00326A41" w:rsidP="00942894">
      <w:pPr>
        <w:spacing w:after="0" w:line="240" w:lineRule="auto"/>
        <w:jc w:val="both"/>
        <w:rPr>
          <w:rFonts w:ascii="Garamond" w:hAnsi="Garamond"/>
          <w:sz w:val="24"/>
          <w:szCs w:val="24"/>
        </w:rPr>
      </w:pPr>
      <w:r>
        <w:rPr>
          <w:rFonts w:ascii="Garamond" w:hAnsi="Garamond"/>
          <w:sz w:val="24"/>
          <w:szCs w:val="24"/>
        </w:rPr>
        <w:t>AHIMA</w:t>
      </w:r>
      <w:r w:rsidR="00942894">
        <w:rPr>
          <w:rFonts w:ascii="Garamond" w:hAnsi="Garamond"/>
          <w:sz w:val="24"/>
          <w:szCs w:val="24"/>
        </w:rPr>
        <w:t xml:space="preserve"> </w:t>
      </w:r>
      <w:r>
        <w:rPr>
          <w:rFonts w:ascii="Garamond" w:hAnsi="Garamond"/>
          <w:sz w:val="24"/>
          <w:szCs w:val="24"/>
        </w:rPr>
        <w:t>has national and state chapters.</w:t>
      </w:r>
      <w:r w:rsidR="00942894">
        <w:rPr>
          <w:rFonts w:ascii="Garamond" w:hAnsi="Garamond"/>
          <w:sz w:val="24"/>
          <w:szCs w:val="24"/>
        </w:rPr>
        <w:t xml:space="preserve"> There is a chapter in Portland, Oregon but </w:t>
      </w:r>
      <w:r>
        <w:rPr>
          <w:rFonts w:ascii="Garamond" w:hAnsi="Garamond"/>
          <w:sz w:val="24"/>
          <w:szCs w:val="24"/>
        </w:rPr>
        <w:t xml:space="preserve">the main one is in Seattle/Spokane. Janine Gunn spoke on being a board member for the AHIMA chapter in Oregon. There is an annual spring and fall session as a state but there are not any smaller community or regional meetings. </w:t>
      </w:r>
    </w:p>
    <w:p w:rsidR="00942894" w:rsidRDefault="00942894" w:rsidP="00942894">
      <w:pPr>
        <w:spacing w:after="0" w:line="240" w:lineRule="auto"/>
        <w:jc w:val="both"/>
        <w:rPr>
          <w:rFonts w:ascii="Garamond" w:hAnsi="Garamond"/>
          <w:sz w:val="24"/>
          <w:szCs w:val="24"/>
        </w:rPr>
      </w:pPr>
    </w:p>
    <w:p w:rsidR="00942894" w:rsidRDefault="00326A41" w:rsidP="00942894">
      <w:pPr>
        <w:spacing w:after="0" w:line="240" w:lineRule="auto"/>
        <w:jc w:val="both"/>
        <w:rPr>
          <w:rFonts w:ascii="Garamond" w:hAnsi="Garamond"/>
          <w:sz w:val="24"/>
          <w:szCs w:val="24"/>
        </w:rPr>
      </w:pPr>
      <w:r>
        <w:rPr>
          <w:rFonts w:ascii="Garamond" w:hAnsi="Garamond"/>
          <w:sz w:val="24"/>
          <w:szCs w:val="24"/>
        </w:rPr>
        <w:t>Hopefully, we can e</w:t>
      </w:r>
      <w:r w:rsidR="00942894">
        <w:rPr>
          <w:rFonts w:ascii="Garamond" w:hAnsi="Garamond"/>
          <w:sz w:val="24"/>
          <w:szCs w:val="24"/>
        </w:rPr>
        <w:t xml:space="preserve">ngage students through the club. </w:t>
      </w:r>
    </w:p>
    <w:p w:rsidR="00D23AA4" w:rsidRDefault="00D23AA4" w:rsidP="00942894">
      <w:pPr>
        <w:spacing w:after="0" w:line="240" w:lineRule="auto"/>
        <w:jc w:val="both"/>
        <w:rPr>
          <w:rFonts w:ascii="Garamond" w:hAnsi="Garamond"/>
          <w:sz w:val="24"/>
          <w:szCs w:val="24"/>
        </w:rPr>
      </w:pPr>
    </w:p>
    <w:p w:rsidR="00326A41" w:rsidRPr="00326A41" w:rsidRDefault="00326A41" w:rsidP="00942894">
      <w:pPr>
        <w:spacing w:after="0" w:line="240" w:lineRule="auto"/>
        <w:jc w:val="both"/>
        <w:rPr>
          <w:rFonts w:ascii="Garamond" w:hAnsi="Garamond"/>
          <w:b/>
          <w:sz w:val="24"/>
          <w:szCs w:val="24"/>
        </w:rPr>
      </w:pPr>
      <w:r w:rsidRPr="00326A41">
        <w:rPr>
          <w:rFonts w:ascii="Garamond" w:hAnsi="Garamond"/>
          <w:b/>
          <w:sz w:val="24"/>
          <w:szCs w:val="24"/>
        </w:rPr>
        <w:t xml:space="preserve">Slide 27: </w:t>
      </w:r>
    </w:p>
    <w:p w:rsidR="00D23AA4" w:rsidRDefault="00D23AA4" w:rsidP="00942894">
      <w:pPr>
        <w:spacing w:after="0" w:line="240" w:lineRule="auto"/>
        <w:jc w:val="both"/>
        <w:rPr>
          <w:rFonts w:ascii="Garamond" w:hAnsi="Garamond"/>
          <w:sz w:val="24"/>
          <w:szCs w:val="24"/>
        </w:rPr>
      </w:pPr>
      <w:r>
        <w:rPr>
          <w:rFonts w:ascii="Garamond" w:hAnsi="Garamond"/>
          <w:sz w:val="24"/>
          <w:szCs w:val="24"/>
        </w:rPr>
        <w:t xml:space="preserve">HIM &amp; Coding Certification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Registered Health Information Administr</w:t>
      </w:r>
      <w:r w:rsidR="00D23AA4">
        <w:rPr>
          <w:rFonts w:ascii="Garamond" w:hAnsi="Garamond"/>
          <w:sz w:val="24"/>
          <w:szCs w:val="24"/>
        </w:rPr>
        <w:t xml:space="preserve">ator (RHIA) – bachelor’s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lastRenderedPageBreak/>
        <w:t>Registered Health Information T</w:t>
      </w:r>
      <w:r w:rsidR="00D23AA4">
        <w:rPr>
          <w:rFonts w:ascii="Garamond" w:hAnsi="Garamond"/>
          <w:sz w:val="24"/>
          <w:szCs w:val="24"/>
        </w:rPr>
        <w:t>echnician (</w:t>
      </w:r>
      <w:r>
        <w:rPr>
          <w:rFonts w:ascii="Garamond" w:hAnsi="Garamond"/>
          <w:sz w:val="24"/>
          <w:szCs w:val="24"/>
        </w:rPr>
        <w:t>RHIT</w:t>
      </w:r>
      <w:r w:rsidR="00D23AA4">
        <w:rPr>
          <w:rFonts w:ascii="Garamond" w:hAnsi="Garamond"/>
          <w:sz w:val="24"/>
          <w:szCs w:val="24"/>
        </w:rPr>
        <w:t xml:space="preserve">) – associate’s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Coding A</w:t>
      </w:r>
      <w:r w:rsidR="00D23AA4">
        <w:rPr>
          <w:rFonts w:ascii="Garamond" w:hAnsi="Garamond"/>
          <w:sz w:val="24"/>
          <w:szCs w:val="24"/>
        </w:rPr>
        <w:t>ssociate (</w:t>
      </w:r>
      <w:r>
        <w:rPr>
          <w:rFonts w:ascii="Garamond" w:hAnsi="Garamond"/>
          <w:sz w:val="24"/>
          <w:szCs w:val="24"/>
        </w:rPr>
        <w:t>CCA</w:t>
      </w:r>
      <w:r w:rsidR="00D23AA4">
        <w:rPr>
          <w:rFonts w:ascii="Garamond" w:hAnsi="Garamond"/>
          <w:sz w:val="24"/>
          <w:szCs w:val="24"/>
        </w:rPr>
        <w:t>)</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Coding Specialist (CCS</w:t>
      </w:r>
      <w:r w:rsidR="00D23AA4">
        <w:rPr>
          <w:rFonts w:ascii="Garamond" w:hAnsi="Garamond"/>
          <w:sz w:val="24"/>
          <w:szCs w:val="24"/>
        </w:rPr>
        <w:t xml:space="preserve">) </w:t>
      </w:r>
    </w:p>
    <w:p w:rsidR="00D23AA4" w:rsidRDefault="00D23AA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Certified </w:t>
      </w:r>
      <w:r w:rsidR="00326A41">
        <w:rPr>
          <w:rFonts w:ascii="Garamond" w:hAnsi="Garamond"/>
          <w:sz w:val="24"/>
          <w:szCs w:val="24"/>
        </w:rPr>
        <w:t>Coding Specialist – Physician-Based (CCS</w:t>
      </w:r>
      <w:r>
        <w:rPr>
          <w:rFonts w:ascii="Garamond" w:hAnsi="Garamond"/>
          <w:sz w:val="24"/>
          <w:szCs w:val="24"/>
        </w:rPr>
        <w:t>-P)</w:t>
      </w:r>
    </w:p>
    <w:p w:rsidR="00D23AA4" w:rsidRDefault="00D23AA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Explore further coding opportunities through professional certification </w:t>
      </w:r>
    </w:p>
    <w:p w:rsidR="00D23AA4" w:rsidRDefault="00D23AA4" w:rsidP="00D23AA4">
      <w:pPr>
        <w:spacing w:after="0" w:line="240" w:lineRule="auto"/>
        <w:jc w:val="both"/>
        <w:rPr>
          <w:rFonts w:ascii="Garamond" w:hAnsi="Garamond"/>
          <w:sz w:val="24"/>
          <w:szCs w:val="24"/>
        </w:rPr>
      </w:pPr>
    </w:p>
    <w:p w:rsidR="00326A41" w:rsidRPr="00326A41" w:rsidRDefault="00326A41" w:rsidP="00D23AA4">
      <w:pPr>
        <w:spacing w:after="0" w:line="240" w:lineRule="auto"/>
        <w:jc w:val="both"/>
        <w:rPr>
          <w:rFonts w:ascii="Garamond" w:hAnsi="Garamond"/>
          <w:b/>
          <w:sz w:val="24"/>
          <w:szCs w:val="24"/>
        </w:rPr>
      </w:pPr>
      <w:r w:rsidRPr="00326A41">
        <w:rPr>
          <w:rFonts w:ascii="Garamond" w:hAnsi="Garamond"/>
          <w:b/>
          <w:sz w:val="24"/>
          <w:szCs w:val="24"/>
        </w:rPr>
        <w:t xml:space="preserve">Slide 28: </w:t>
      </w:r>
    </w:p>
    <w:p w:rsidR="00D23AA4" w:rsidRDefault="00D23AA4" w:rsidP="00D23AA4">
      <w:pPr>
        <w:spacing w:after="0" w:line="240" w:lineRule="auto"/>
        <w:jc w:val="both"/>
        <w:rPr>
          <w:rFonts w:ascii="Garamond" w:hAnsi="Garamond"/>
          <w:sz w:val="24"/>
          <w:szCs w:val="24"/>
        </w:rPr>
      </w:pPr>
      <w:r>
        <w:rPr>
          <w:rFonts w:ascii="Garamond" w:hAnsi="Garamond"/>
          <w:sz w:val="24"/>
          <w:szCs w:val="24"/>
        </w:rPr>
        <w:t xml:space="preserve">AHIMA </w:t>
      </w:r>
      <w:r w:rsidR="00326A41">
        <w:rPr>
          <w:rFonts w:ascii="Garamond" w:hAnsi="Garamond"/>
          <w:sz w:val="24"/>
          <w:szCs w:val="24"/>
        </w:rPr>
        <w:t xml:space="preserve">Specialty Certification </w:t>
      </w:r>
      <w:r>
        <w:rPr>
          <w:rFonts w:ascii="Garamond" w:hAnsi="Garamond"/>
          <w:sz w:val="24"/>
          <w:szCs w:val="24"/>
        </w:rPr>
        <w:t xml:space="preserve">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D</w:t>
      </w:r>
      <w:r w:rsidR="004D7629">
        <w:rPr>
          <w:rFonts w:ascii="Garamond" w:hAnsi="Garamond"/>
          <w:sz w:val="24"/>
          <w:szCs w:val="24"/>
        </w:rPr>
        <w:t>ocume</w:t>
      </w:r>
      <w:r w:rsidR="00D23AA4">
        <w:rPr>
          <w:rFonts w:ascii="Garamond" w:hAnsi="Garamond"/>
          <w:sz w:val="24"/>
          <w:szCs w:val="24"/>
        </w:rPr>
        <w:t>n</w:t>
      </w:r>
      <w:r w:rsidR="004D7629">
        <w:rPr>
          <w:rFonts w:ascii="Garamond" w:hAnsi="Garamond"/>
          <w:sz w:val="24"/>
          <w:szCs w:val="24"/>
        </w:rPr>
        <w:t>ta</w:t>
      </w:r>
      <w:r>
        <w:rPr>
          <w:rFonts w:ascii="Garamond" w:hAnsi="Garamond"/>
          <w:sz w:val="24"/>
          <w:szCs w:val="24"/>
        </w:rPr>
        <w:t>tion Improvement P</w:t>
      </w:r>
      <w:r w:rsidR="00D23AA4">
        <w:rPr>
          <w:rFonts w:ascii="Garamond" w:hAnsi="Garamond"/>
          <w:sz w:val="24"/>
          <w:szCs w:val="24"/>
        </w:rPr>
        <w:t>ractitioner (</w:t>
      </w:r>
      <w:r>
        <w:rPr>
          <w:rFonts w:ascii="Garamond" w:hAnsi="Garamond"/>
          <w:sz w:val="24"/>
          <w:szCs w:val="24"/>
        </w:rPr>
        <w:t>CDIP</w:t>
      </w:r>
      <w:r w:rsidR="00D23AA4">
        <w:rPr>
          <w:rFonts w:ascii="Garamond" w:hAnsi="Garamond"/>
          <w:sz w:val="24"/>
          <w:szCs w:val="24"/>
        </w:rPr>
        <w:t xml:space="preserve">)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Health Data A</w:t>
      </w:r>
      <w:r w:rsidR="00D23AA4">
        <w:rPr>
          <w:rFonts w:ascii="Garamond" w:hAnsi="Garamond"/>
          <w:sz w:val="24"/>
          <w:szCs w:val="24"/>
        </w:rPr>
        <w:t>nalyst (CHDA)</w:t>
      </w:r>
    </w:p>
    <w:p w:rsidR="00D23AA4" w:rsidRDefault="00D23AA4"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 xml:space="preserve">Certified in </w:t>
      </w:r>
      <w:r w:rsidR="00326A41">
        <w:rPr>
          <w:rFonts w:ascii="Garamond" w:hAnsi="Garamond"/>
          <w:sz w:val="24"/>
          <w:szCs w:val="24"/>
        </w:rPr>
        <w:t>H</w:t>
      </w:r>
      <w:r>
        <w:rPr>
          <w:rFonts w:ascii="Garamond" w:hAnsi="Garamond"/>
          <w:sz w:val="24"/>
          <w:szCs w:val="24"/>
        </w:rPr>
        <w:t>e</w:t>
      </w:r>
      <w:r w:rsidR="00326A41">
        <w:rPr>
          <w:rFonts w:ascii="Garamond" w:hAnsi="Garamond"/>
          <w:sz w:val="24"/>
          <w:szCs w:val="24"/>
        </w:rPr>
        <w:t>althcare Privacy and Security (CHPS</w:t>
      </w:r>
      <w:r>
        <w:rPr>
          <w:rFonts w:ascii="Garamond" w:hAnsi="Garamond"/>
          <w:sz w:val="24"/>
          <w:szCs w:val="24"/>
        </w:rPr>
        <w:t>)</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Healthcare Technology S</w:t>
      </w:r>
      <w:r w:rsidR="00D23AA4">
        <w:rPr>
          <w:rFonts w:ascii="Garamond" w:hAnsi="Garamond"/>
          <w:sz w:val="24"/>
          <w:szCs w:val="24"/>
        </w:rPr>
        <w:t>pecialists (</w:t>
      </w:r>
      <w:r>
        <w:rPr>
          <w:rFonts w:ascii="Garamond" w:hAnsi="Garamond"/>
          <w:sz w:val="24"/>
          <w:szCs w:val="24"/>
        </w:rPr>
        <w:t>CHTS</w:t>
      </w:r>
      <w:r w:rsidR="00D23AA4">
        <w:rPr>
          <w:rFonts w:ascii="Garamond" w:hAnsi="Garamond"/>
          <w:sz w:val="24"/>
          <w:szCs w:val="24"/>
        </w:rPr>
        <w:t xml:space="preserve">) </w:t>
      </w:r>
    </w:p>
    <w:p w:rsidR="00D23AA4" w:rsidRDefault="00326A41" w:rsidP="00326A41">
      <w:pPr>
        <w:pStyle w:val="ListParagraph"/>
        <w:numPr>
          <w:ilvl w:val="0"/>
          <w:numId w:val="8"/>
        </w:numPr>
        <w:spacing w:after="0" w:line="240" w:lineRule="auto"/>
        <w:ind w:left="360"/>
        <w:jc w:val="both"/>
        <w:rPr>
          <w:rFonts w:ascii="Garamond" w:hAnsi="Garamond"/>
          <w:sz w:val="24"/>
          <w:szCs w:val="24"/>
        </w:rPr>
      </w:pPr>
      <w:r>
        <w:rPr>
          <w:rFonts w:ascii="Garamond" w:hAnsi="Garamond"/>
          <w:sz w:val="24"/>
          <w:szCs w:val="24"/>
        </w:rPr>
        <w:t>Certified Professional in Health I</w:t>
      </w:r>
      <w:r w:rsidR="00D23AA4">
        <w:rPr>
          <w:rFonts w:ascii="Garamond" w:hAnsi="Garamond"/>
          <w:sz w:val="24"/>
          <w:szCs w:val="24"/>
        </w:rPr>
        <w:t>nformatics (</w:t>
      </w:r>
      <w:r>
        <w:rPr>
          <w:rFonts w:ascii="Garamond" w:hAnsi="Garamond"/>
          <w:sz w:val="24"/>
          <w:szCs w:val="24"/>
        </w:rPr>
        <w:t>CPHI</w:t>
      </w:r>
      <w:r w:rsidR="00D23AA4">
        <w:rPr>
          <w:rFonts w:ascii="Garamond" w:hAnsi="Garamond"/>
          <w:sz w:val="24"/>
          <w:szCs w:val="24"/>
        </w:rPr>
        <w:t xml:space="preserve">) </w:t>
      </w:r>
    </w:p>
    <w:p w:rsidR="0087214B" w:rsidRDefault="0087214B" w:rsidP="00D23AA4">
      <w:pPr>
        <w:spacing w:after="0" w:line="240" w:lineRule="auto"/>
        <w:jc w:val="both"/>
        <w:rPr>
          <w:rFonts w:ascii="Garamond" w:hAnsi="Garamond"/>
          <w:sz w:val="24"/>
          <w:szCs w:val="24"/>
        </w:rPr>
      </w:pPr>
    </w:p>
    <w:p w:rsidR="00326A41" w:rsidRPr="00326A41" w:rsidRDefault="00326A41" w:rsidP="00D23AA4">
      <w:pPr>
        <w:spacing w:after="0" w:line="240" w:lineRule="auto"/>
        <w:jc w:val="both"/>
        <w:rPr>
          <w:rFonts w:ascii="Garamond" w:hAnsi="Garamond"/>
          <w:b/>
          <w:sz w:val="24"/>
          <w:szCs w:val="24"/>
        </w:rPr>
      </w:pPr>
      <w:r w:rsidRPr="00326A41">
        <w:rPr>
          <w:rFonts w:ascii="Garamond" w:hAnsi="Garamond"/>
          <w:b/>
          <w:sz w:val="24"/>
          <w:szCs w:val="24"/>
        </w:rPr>
        <w:t xml:space="preserve">Slide 29: </w:t>
      </w:r>
    </w:p>
    <w:p w:rsidR="0087214B" w:rsidRDefault="0087214B" w:rsidP="00D23AA4">
      <w:pPr>
        <w:spacing w:after="0" w:line="240" w:lineRule="auto"/>
        <w:jc w:val="both"/>
        <w:rPr>
          <w:rFonts w:ascii="Garamond" w:hAnsi="Garamond"/>
          <w:sz w:val="24"/>
          <w:szCs w:val="24"/>
        </w:rPr>
      </w:pPr>
      <w:r>
        <w:rPr>
          <w:rFonts w:ascii="Garamond" w:hAnsi="Garamond"/>
          <w:sz w:val="24"/>
          <w:szCs w:val="24"/>
        </w:rPr>
        <w:t xml:space="preserve">Specialty </w:t>
      </w:r>
      <w:r w:rsidR="00326A41">
        <w:rPr>
          <w:rFonts w:ascii="Garamond" w:hAnsi="Garamond"/>
          <w:sz w:val="24"/>
          <w:szCs w:val="24"/>
        </w:rPr>
        <w:t xml:space="preserve">Courses: Cancer Registry </w:t>
      </w:r>
      <w:r>
        <w:rPr>
          <w:rFonts w:ascii="Garamond" w:hAnsi="Garamond"/>
          <w:sz w:val="24"/>
          <w:szCs w:val="24"/>
        </w:rPr>
        <w:t xml:space="preserve"> </w:t>
      </w:r>
    </w:p>
    <w:p w:rsidR="0087214B" w:rsidRDefault="0087214B" w:rsidP="00326A41">
      <w:pPr>
        <w:pStyle w:val="ListParagraph"/>
        <w:numPr>
          <w:ilvl w:val="0"/>
          <w:numId w:val="10"/>
        </w:numPr>
        <w:spacing w:after="0" w:line="240" w:lineRule="auto"/>
        <w:ind w:left="360"/>
        <w:jc w:val="both"/>
        <w:rPr>
          <w:rFonts w:ascii="Garamond" w:hAnsi="Garamond"/>
          <w:sz w:val="24"/>
          <w:szCs w:val="24"/>
        </w:rPr>
      </w:pPr>
      <w:r>
        <w:rPr>
          <w:rFonts w:ascii="Garamond" w:hAnsi="Garamond"/>
          <w:sz w:val="24"/>
          <w:szCs w:val="24"/>
        </w:rPr>
        <w:t xml:space="preserve">Work experience (at least a 1) </w:t>
      </w:r>
    </w:p>
    <w:p w:rsidR="0087214B" w:rsidRDefault="0087214B" w:rsidP="00326A41">
      <w:pPr>
        <w:pStyle w:val="ListParagraph"/>
        <w:numPr>
          <w:ilvl w:val="0"/>
          <w:numId w:val="10"/>
        </w:numPr>
        <w:spacing w:after="0" w:line="240" w:lineRule="auto"/>
        <w:ind w:left="360"/>
        <w:jc w:val="both"/>
        <w:rPr>
          <w:rFonts w:ascii="Garamond" w:hAnsi="Garamond"/>
          <w:sz w:val="24"/>
          <w:szCs w:val="24"/>
        </w:rPr>
      </w:pPr>
      <w:r>
        <w:rPr>
          <w:rFonts w:ascii="Garamond" w:hAnsi="Garamond"/>
          <w:sz w:val="24"/>
          <w:szCs w:val="24"/>
        </w:rPr>
        <w:t xml:space="preserve">Going through an accredited program that is approved by the cancer registry </w:t>
      </w:r>
    </w:p>
    <w:p w:rsidR="0087214B" w:rsidRDefault="0087214B" w:rsidP="00326A41">
      <w:pPr>
        <w:pStyle w:val="ListParagraph"/>
        <w:numPr>
          <w:ilvl w:val="0"/>
          <w:numId w:val="10"/>
        </w:numPr>
        <w:spacing w:after="0" w:line="240" w:lineRule="auto"/>
        <w:ind w:left="360"/>
        <w:jc w:val="both"/>
        <w:rPr>
          <w:rFonts w:ascii="Garamond" w:hAnsi="Garamond"/>
          <w:sz w:val="24"/>
          <w:szCs w:val="24"/>
        </w:rPr>
      </w:pPr>
      <w:r>
        <w:rPr>
          <w:rFonts w:ascii="Garamond" w:hAnsi="Garamond"/>
          <w:sz w:val="24"/>
          <w:szCs w:val="24"/>
        </w:rPr>
        <w:t xml:space="preserve">Already have a degree in health information and a certificate in cancer education </w:t>
      </w:r>
    </w:p>
    <w:p w:rsidR="00EB6BF1" w:rsidRDefault="00EB6BF1" w:rsidP="00EB6BF1">
      <w:pPr>
        <w:spacing w:after="0" w:line="240" w:lineRule="auto"/>
        <w:jc w:val="both"/>
        <w:rPr>
          <w:rFonts w:ascii="Garamond" w:hAnsi="Garamond"/>
          <w:sz w:val="24"/>
          <w:szCs w:val="24"/>
        </w:rPr>
      </w:pPr>
    </w:p>
    <w:p w:rsidR="00787D14" w:rsidRDefault="00787D14" w:rsidP="00EB6BF1">
      <w:pPr>
        <w:spacing w:after="0" w:line="240" w:lineRule="auto"/>
        <w:jc w:val="both"/>
        <w:rPr>
          <w:rFonts w:ascii="Garamond" w:hAnsi="Garamond"/>
          <w:sz w:val="24"/>
          <w:szCs w:val="24"/>
        </w:rPr>
      </w:pPr>
      <w:r>
        <w:rPr>
          <w:rFonts w:ascii="Garamond" w:hAnsi="Garamond"/>
          <w:sz w:val="24"/>
          <w:szCs w:val="24"/>
        </w:rPr>
        <w:t xml:space="preserve">The committee discussed if faculty have to be trained and certified to teach under AHIMA. Olga explained that there is a whole accreditation process and would require a director that is licensed. For the Associates degree, the faculty would need to be an RHIT and for the Bachelor’s degree, the faculty would need to be an RHIA and also have a master’s degree. </w:t>
      </w:r>
    </w:p>
    <w:p w:rsidR="00EB6BF1" w:rsidRDefault="00EB6BF1" w:rsidP="00EB6BF1">
      <w:pPr>
        <w:spacing w:after="0" w:line="240" w:lineRule="auto"/>
        <w:jc w:val="both"/>
        <w:rPr>
          <w:rFonts w:ascii="Garamond" w:hAnsi="Garamond"/>
          <w:sz w:val="24"/>
          <w:szCs w:val="24"/>
        </w:rPr>
      </w:pPr>
    </w:p>
    <w:p w:rsidR="00EB6BF1" w:rsidRDefault="00EB6BF1" w:rsidP="00EB6BF1">
      <w:pPr>
        <w:spacing w:after="0" w:line="240" w:lineRule="auto"/>
        <w:jc w:val="both"/>
        <w:rPr>
          <w:rFonts w:ascii="Garamond" w:hAnsi="Garamond"/>
          <w:sz w:val="24"/>
          <w:szCs w:val="24"/>
        </w:rPr>
      </w:pPr>
      <w:r>
        <w:rPr>
          <w:rFonts w:ascii="Garamond" w:hAnsi="Garamond"/>
          <w:sz w:val="24"/>
          <w:szCs w:val="24"/>
        </w:rPr>
        <w:t xml:space="preserve">These are very in demand jobs for SW WA. </w:t>
      </w:r>
    </w:p>
    <w:p w:rsidR="00EB6BF1" w:rsidRDefault="00EB6BF1" w:rsidP="00EB6BF1">
      <w:pPr>
        <w:spacing w:after="0" w:line="240" w:lineRule="auto"/>
        <w:jc w:val="both"/>
        <w:rPr>
          <w:rFonts w:ascii="Garamond" w:hAnsi="Garamond"/>
          <w:sz w:val="24"/>
          <w:szCs w:val="24"/>
        </w:rPr>
      </w:pPr>
    </w:p>
    <w:p w:rsidR="00EB6BF1" w:rsidRDefault="00EB6BF1" w:rsidP="00787D14">
      <w:pPr>
        <w:spacing w:after="0" w:line="240" w:lineRule="auto"/>
        <w:jc w:val="both"/>
        <w:rPr>
          <w:rFonts w:ascii="Garamond" w:hAnsi="Garamond"/>
          <w:sz w:val="24"/>
          <w:szCs w:val="24"/>
        </w:rPr>
      </w:pPr>
      <w:r>
        <w:rPr>
          <w:rFonts w:ascii="Garamond" w:hAnsi="Garamond"/>
          <w:sz w:val="24"/>
          <w:szCs w:val="24"/>
        </w:rPr>
        <w:t xml:space="preserve">Janine </w:t>
      </w:r>
      <w:r w:rsidR="00787D14">
        <w:rPr>
          <w:rFonts w:ascii="Garamond" w:hAnsi="Garamond"/>
          <w:sz w:val="24"/>
          <w:szCs w:val="24"/>
        </w:rPr>
        <w:t xml:space="preserve">Gunn posed a question about remaining competitive and keeping students engaged. Olga stated that the program will need to continue to be marketable. Cathy Sherick spoke on partnerships with the high schools being a very important task. Integrating some of the early work would give students an idea of what the industry looks like. </w:t>
      </w:r>
    </w:p>
    <w:p w:rsidR="00EB6BF1" w:rsidRDefault="00EB6BF1" w:rsidP="00EB6BF1">
      <w:pPr>
        <w:spacing w:after="0" w:line="240" w:lineRule="auto"/>
        <w:jc w:val="both"/>
        <w:rPr>
          <w:rFonts w:ascii="Garamond" w:hAnsi="Garamond"/>
          <w:sz w:val="24"/>
          <w:szCs w:val="24"/>
        </w:rPr>
      </w:pPr>
    </w:p>
    <w:p w:rsidR="00EB6BF1" w:rsidRDefault="00EB6BF1" w:rsidP="00EB6BF1">
      <w:pPr>
        <w:spacing w:after="0" w:line="240" w:lineRule="auto"/>
        <w:jc w:val="both"/>
        <w:rPr>
          <w:rFonts w:ascii="Garamond" w:hAnsi="Garamond"/>
          <w:sz w:val="24"/>
          <w:szCs w:val="24"/>
        </w:rPr>
      </w:pPr>
      <w:r>
        <w:rPr>
          <w:rFonts w:ascii="Garamond" w:hAnsi="Garamond"/>
          <w:sz w:val="24"/>
          <w:szCs w:val="24"/>
        </w:rPr>
        <w:t xml:space="preserve">Darlene stated that her institution is very focused </w:t>
      </w:r>
      <w:r w:rsidR="00787D14">
        <w:rPr>
          <w:rFonts w:ascii="Garamond" w:hAnsi="Garamond"/>
          <w:sz w:val="24"/>
          <w:szCs w:val="24"/>
        </w:rPr>
        <w:t>on how to</w:t>
      </w:r>
      <w:r>
        <w:rPr>
          <w:rFonts w:ascii="Garamond" w:hAnsi="Garamond"/>
          <w:sz w:val="24"/>
          <w:szCs w:val="24"/>
        </w:rPr>
        <w:t xml:space="preserve"> bridge the high school student to the real life jobs. </w:t>
      </w:r>
    </w:p>
    <w:p w:rsidR="00971585" w:rsidRDefault="00971585" w:rsidP="00EB6BF1">
      <w:pPr>
        <w:spacing w:after="0" w:line="240" w:lineRule="auto"/>
        <w:jc w:val="both"/>
        <w:rPr>
          <w:rFonts w:ascii="Garamond" w:hAnsi="Garamond"/>
          <w:sz w:val="24"/>
          <w:szCs w:val="24"/>
        </w:rPr>
      </w:pPr>
    </w:p>
    <w:p w:rsidR="00971585" w:rsidRDefault="00971585" w:rsidP="00971585">
      <w:pPr>
        <w:spacing w:after="0" w:line="240" w:lineRule="auto"/>
        <w:jc w:val="both"/>
        <w:rPr>
          <w:rFonts w:ascii="Garamond" w:hAnsi="Garamond"/>
          <w:sz w:val="24"/>
          <w:szCs w:val="24"/>
        </w:rPr>
      </w:pPr>
      <w:r>
        <w:rPr>
          <w:rFonts w:ascii="Garamond" w:hAnsi="Garamond"/>
          <w:sz w:val="24"/>
          <w:szCs w:val="24"/>
        </w:rPr>
        <w:t xml:space="preserve">Cathy asked about </w:t>
      </w:r>
      <w:r w:rsidR="00787D14">
        <w:rPr>
          <w:rFonts w:ascii="Garamond" w:hAnsi="Garamond"/>
          <w:sz w:val="24"/>
          <w:szCs w:val="24"/>
        </w:rPr>
        <w:t>the Earn and Learn Model (first few</w:t>
      </w:r>
      <w:r>
        <w:rPr>
          <w:rFonts w:ascii="Garamond" w:hAnsi="Garamond"/>
          <w:sz w:val="24"/>
          <w:szCs w:val="24"/>
        </w:rPr>
        <w:t xml:space="preserve"> terms they are learn</w:t>
      </w:r>
      <w:r w:rsidR="00787D14">
        <w:rPr>
          <w:rFonts w:ascii="Garamond" w:hAnsi="Garamond"/>
          <w:sz w:val="24"/>
          <w:szCs w:val="24"/>
        </w:rPr>
        <w:t>ing</w:t>
      </w:r>
      <w:r>
        <w:rPr>
          <w:rFonts w:ascii="Garamond" w:hAnsi="Garamond"/>
          <w:sz w:val="24"/>
          <w:szCs w:val="24"/>
        </w:rPr>
        <w:t xml:space="preserve"> and then </w:t>
      </w:r>
      <w:r w:rsidR="00787D14">
        <w:rPr>
          <w:rFonts w:ascii="Garamond" w:hAnsi="Garamond"/>
          <w:sz w:val="24"/>
          <w:szCs w:val="24"/>
        </w:rPr>
        <w:t>applying what they’ve learned into the workplace for pay). April Andrews stated that the</w:t>
      </w:r>
      <w:r>
        <w:rPr>
          <w:rFonts w:ascii="Garamond" w:hAnsi="Garamond"/>
          <w:sz w:val="24"/>
          <w:szCs w:val="24"/>
        </w:rPr>
        <w:t xml:space="preserve"> problem would be students </w:t>
      </w:r>
      <w:r w:rsidR="00787D14">
        <w:rPr>
          <w:rFonts w:ascii="Garamond" w:hAnsi="Garamond"/>
          <w:sz w:val="24"/>
          <w:szCs w:val="24"/>
        </w:rPr>
        <w:t xml:space="preserve">not being ready </w:t>
      </w:r>
      <w:r>
        <w:rPr>
          <w:rFonts w:ascii="Garamond" w:hAnsi="Garamond"/>
          <w:sz w:val="24"/>
          <w:szCs w:val="24"/>
        </w:rPr>
        <w:t xml:space="preserve">and then you’re spending more time teaching them rather than having </w:t>
      </w:r>
      <w:r w:rsidR="00787D14">
        <w:rPr>
          <w:rFonts w:ascii="Garamond" w:hAnsi="Garamond"/>
          <w:sz w:val="24"/>
          <w:szCs w:val="24"/>
        </w:rPr>
        <w:t xml:space="preserve">them </w:t>
      </w:r>
      <w:r>
        <w:rPr>
          <w:rFonts w:ascii="Garamond" w:hAnsi="Garamond"/>
          <w:sz w:val="24"/>
          <w:szCs w:val="24"/>
        </w:rPr>
        <w:t xml:space="preserve">help with the work. Good for the students, but facilities </w:t>
      </w:r>
      <w:r w:rsidR="00787D14">
        <w:rPr>
          <w:rFonts w:ascii="Garamond" w:hAnsi="Garamond"/>
          <w:sz w:val="24"/>
          <w:szCs w:val="24"/>
        </w:rPr>
        <w:t xml:space="preserve">might find it challenging. Janine agreed that organizational risk would be high. Also, many people work from home so there would be no one physically there to help. </w:t>
      </w:r>
      <w:r>
        <w:rPr>
          <w:rFonts w:ascii="Garamond" w:hAnsi="Garamond"/>
          <w:sz w:val="24"/>
          <w:szCs w:val="24"/>
        </w:rPr>
        <w:t xml:space="preserve">Virdie mentioned that this would be very beneficial to already have the foot in the door of where you already want to be. </w:t>
      </w:r>
    </w:p>
    <w:p w:rsidR="00756217" w:rsidRDefault="00756217" w:rsidP="00971585">
      <w:pPr>
        <w:spacing w:after="0" w:line="240" w:lineRule="auto"/>
        <w:jc w:val="both"/>
        <w:rPr>
          <w:rFonts w:ascii="Garamond" w:hAnsi="Garamond"/>
          <w:sz w:val="24"/>
          <w:szCs w:val="24"/>
        </w:rPr>
      </w:pPr>
    </w:p>
    <w:p w:rsidR="001B54A9" w:rsidRDefault="001B54A9" w:rsidP="00971585">
      <w:pPr>
        <w:spacing w:after="0" w:line="240" w:lineRule="auto"/>
        <w:jc w:val="both"/>
        <w:rPr>
          <w:rFonts w:ascii="Garamond" w:hAnsi="Garamond"/>
          <w:sz w:val="24"/>
          <w:szCs w:val="24"/>
        </w:rPr>
      </w:pPr>
      <w:r>
        <w:rPr>
          <w:rFonts w:ascii="Garamond" w:hAnsi="Garamond"/>
          <w:sz w:val="24"/>
          <w:szCs w:val="24"/>
        </w:rPr>
        <w:t xml:space="preserve">Jacob started a conversation about the pushback from companies not wanting to do direct to practice. Olga explained that it takes a lot of time to create that relationship. Managers have to really want to mentor. The larger the organization, the more challenging it is to onboard students. </w:t>
      </w:r>
    </w:p>
    <w:p w:rsidR="00756217" w:rsidRDefault="00756217" w:rsidP="00756217">
      <w:pPr>
        <w:spacing w:after="0" w:line="240" w:lineRule="auto"/>
        <w:jc w:val="both"/>
        <w:rPr>
          <w:rFonts w:ascii="Garamond" w:hAnsi="Garamond"/>
          <w:sz w:val="24"/>
          <w:szCs w:val="24"/>
        </w:rPr>
      </w:pPr>
    </w:p>
    <w:p w:rsidR="00756217" w:rsidRDefault="00756217" w:rsidP="00756217">
      <w:pPr>
        <w:spacing w:after="0" w:line="240" w:lineRule="auto"/>
        <w:jc w:val="both"/>
        <w:rPr>
          <w:rFonts w:ascii="Garamond" w:hAnsi="Garamond"/>
          <w:sz w:val="24"/>
          <w:szCs w:val="24"/>
        </w:rPr>
      </w:pPr>
      <w:r>
        <w:rPr>
          <w:rFonts w:ascii="Garamond" w:hAnsi="Garamond"/>
          <w:sz w:val="24"/>
          <w:szCs w:val="24"/>
        </w:rPr>
        <w:t xml:space="preserve">Sarah </w:t>
      </w:r>
      <w:r w:rsidR="001B54A9">
        <w:rPr>
          <w:rFonts w:ascii="Garamond" w:hAnsi="Garamond"/>
          <w:sz w:val="24"/>
          <w:szCs w:val="24"/>
        </w:rPr>
        <w:t xml:space="preserve">Kuzera </w:t>
      </w:r>
      <w:r>
        <w:rPr>
          <w:rFonts w:ascii="Garamond" w:hAnsi="Garamond"/>
          <w:sz w:val="24"/>
          <w:szCs w:val="24"/>
        </w:rPr>
        <w:t xml:space="preserve">spoke on how the MA program deters away from places that consider students as free labor and think that students should know everything. </w:t>
      </w:r>
    </w:p>
    <w:p w:rsidR="00756217" w:rsidRDefault="00756217" w:rsidP="00756217">
      <w:pPr>
        <w:spacing w:after="0" w:line="240" w:lineRule="auto"/>
        <w:jc w:val="both"/>
        <w:rPr>
          <w:rFonts w:ascii="Garamond" w:hAnsi="Garamond"/>
          <w:sz w:val="24"/>
          <w:szCs w:val="24"/>
        </w:rPr>
      </w:pPr>
    </w:p>
    <w:p w:rsidR="00756217" w:rsidRDefault="00756217" w:rsidP="00756217">
      <w:pPr>
        <w:spacing w:after="0" w:line="240" w:lineRule="auto"/>
        <w:jc w:val="both"/>
        <w:rPr>
          <w:rFonts w:ascii="Garamond" w:hAnsi="Garamond"/>
          <w:sz w:val="24"/>
          <w:szCs w:val="24"/>
        </w:rPr>
      </w:pPr>
      <w:r>
        <w:rPr>
          <w:rFonts w:ascii="Garamond" w:hAnsi="Garamond"/>
          <w:sz w:val="24"/>
          <w:szCs w:val="24"/>
        </w:rPr>
        <w:t xml:space="preserve">Janine stated that the big problem is </w:t>
      </w:r>
      <w:r w:rsidR="001B54A9">
        <w:rPr>
          <w:rFonts w:ascii="Garamond" w:hAnsi="Garamond"/>
          <w:sz w:val="24"/>
          <w:szCs w:val="24"/>
        </w:rPr>
        <w:t>many</w:t>
      </w:r>
      <w:r>
        <w:rPr>
          <w:rFonts w:ascii="Garamond" w:hAnsi="Garamond"/>
          <w:sz w:val="24"/>
          <w:szCs w:val="24"/>
        </w:rPr>
        <w:t xml:space="preserve"> coders do work from home </w:t>
      </w:r>
      <w:r w:rsidR="001B54A9">
        <w:rPr>
          <w:rFonts w:ascii="Garamond" w:hAnsi="Garamond"/>
          <w:sz w:val="24"/>
          <w:szCs w:val="24"/>
        </w:rPr>
        <w:t>as well as</w:t>
      </w:r>
      <w:r>
        <w:rPr>
          <w:rFonts w:ascii="Garamond" w:hAnsi="Garamond"/>
          <w:sz w:val="24"/>
          <w:szCs w:val="24"/>
        </w:rPr>
        <w:t xml:space="preserve"> space limitations. </w:t>
      </w:r>
    </w:p>
    <w:p w:rsidR="00797F85" w:rsidRDefault="00797F85" w:rsidP="00756217">
      <w:pPr>
        <w:spacing w:after="0" w:line="240" w:lineRule="auto"/>
        <w:jc w:val="both"/>
        <w:rPr>
          <w:rFonts w:ascii="Garamond" w:hAnsi="Garamond"/>
          <w:sz w:val="24"/>
          <w:szCs w:val="24"/>
        </w:rPr>
      </w:pPr>
    </w:p>
    <w:p w:rsidR="00797F85" w:rsidRDefault="001B54A9" w:rsidP="00756217">
      <w:pPr>
        <w:spacing w:after="0" w:line="240" w:lineRule="auto"/>
        <w:jc w:val="both"/>
        <w:rPr>
          <w:rFonts w:ascii="Garamond" w:hAnsi="Garamond"/>
          <w:sz w:val="24"/>
          <w:szCs w:val="24"/>
        </w:rPr>
      </w:pPr>
      <w:r>
        <w:rPr>
          <w:rFonts w:ascii="Garamond" w:hAnsi="Garamond"/>
          <w:sz w:val="24"/>
          <w:szCs w:val="24"/>
        </w:rPr>
        <w:t xml:space="preserve">Manuel Galaviz spoke on picking up a contact who also does confidentiality agreements. There is a need for shadowing opportunities and he appreciates a lot more what the coders go through. </w:t>
      </w:r>
      <w:r w:rsidR="00797F85">
        <w:rPr>
          <w:rFonts w:ascii="Garamond" w:hAnsi="Garamond"/>
          <w:sz w:val="24"/>
          <w:szCs w:val="24"/>
        </w:rPr>
        <w:t xml:space="preserve"> </w:t>
      </w:r>
    </w:p>
    <w:p w:rsidR="00797F85" w:rsidRDefault="00797F85" w:rsidP="00756217">
      <w:pPr>
        <w:spacing w:after="0" w:line="240" w:lineRule="auto"/>
        <w:jc w:val="both"/>
        <w:rPr>
          <w:rFonts w:ascii="Garamond" w:hAnsi="Garamond"/>
          <w:sz w:val="24"/>
          <w:szCs w:val="24"/>
        </w:rPr>
      </w:pPr>
    </w:p>
    <w:p w:rsidR="00797F85" w:rsidRPr="00756217" w:rsidRDefault="001B54A9" w:rsidP="00756217">
      <w:pPr>
        <w:spacing w:after="0" w:line="240" w:lineRule="auto"/>
        <w:jc w:val="both"/>
        <w:rPr>
          <w:rFonts w:ascii="Garamond" w:hAnsi="Garamond"/>
          <w:sz w:val="24"/>
          <w:szCs w:val="24"/>
        </w:rPr>
      </w:pPr>
      <w:r>
        <w:rPr>
          <w:rFonts w:ascii="Garamond" w:hAnsi="Garamond"/>
          <w:sz w:val="24"/>
          <w:szCs w:val="24"/>
        </w:rPr>
        <w:t xml:space="preserve">Joseph Clemons suggested </w:t>
      </w:r>
      <w:r w:rsidRPr="001B54A9">
        <w:rPr>
          <w:rFonts w:ascii="Garamond" w:hAnsi="Garamond"/>
          <w:i/>
          <w:sz w:val="24"/>
          <w:szCs w:val="24"/>
        </w:rPr>
        <w:t>The Common Good</w:t>
      </w:r>
      <w:r w:rsidR="00797F85">
        <w:rPr>
          <w:rFonts w:ascii="Garamond" w:hAnsi="Garamond"/>
          <w:sz w:val="24"/>
          <w:szCs w:val="24"/>
        </w:rPr>
        <w:t xml:space="preserve"> kxrw.fm radio to talk about the program. </w:t>
      </w:r>
    </w:p>
    <w:p w:rsidR="00FA20D8" w:rsidRDefault="00FA20D8" w:rsidP="00C46E37">
      <w:pPr>
        <w:spacing w:after="0" w:line="240" w:lineRule="auto"/>
        <w:jc w:val="both"/>
        <w:rPr>
          <w:rFonts w:ascii="Garamond" w:hAnsi="Garamond"/>
          <w:sz w:val="24"/>
          <w:szCs w:val="24"/>
        </w:rPr>
      </w:pPr>
    </w:p>
    <w:p w:rsidR="00350126" w:rsidRPr="008B100C" w:rsidRDefault="00837B37" w:rsidP="00350126">
      <w:pPr>
        <w:spacing w:after="0" w:line="240" w:lineRule="auto"/>
        <w:jc w:val="both"/>
        <w:rPr>
          <w:rFonts w:ascii="Garamond" w:hAnsi="Garamond"/>
          <w:sz w:val="24"/>
          <w:szCs w:val="24"/>
        </w:rPr>
      </w:pPr>
      <w:r w:rsidRPr="008B100C">
        <w:rPr>
          <w:rFonts w:ascii="Garamond" w:hAnsi="Garamond"/>
          <w:sz w:val="24"/>
          <w:szCs w:val="24"/>
        </w:rPr>
        <w:t>The meeting a</w:t>
      </w:r>
      <w:r w:rsidR="000234E7" w:rsidRPr="008B100C">
        <w:rPr>
          <w:rFonts w:ascii="Garamond" w:hAnsi="Garamond"/>
          <w:sz w:val="24"/>
          <w:szCs w:val="24"/>
        </w:rPr>
        <w:t xml:space="preserve">djourned </w:t>
      </w:r>
      <w:r w:rsidRPr="008B100C">
        <w:rPr>
          <w:rFonts w:ascii="Garamond" w:hAnsi="Garamond"/>
          <w:sz w:val="24"/>
          <w:szCs w:val="24"/>
        </w:rPr>
        <w:t xml:space="preserve">at </w:t>
      </w:r>
      <w:r w:rsidR="00785266">
        <w:rPr>
          <w:rFonts w:ascii="Garamond" w:hAnsi="Garamond"/>
          <w:sz w:val="24"/>
          <w:szCs w:val="24"/>
        </w:rPr>
        <w:t>7:02</w:t>
      </w:r>
      <w:r w:rsidR="00F13146">
        <w:rPr>
          <w:rFonts w:ascii="Garamond" w:hAnsi="Garamond"/>
          <w:sz w:val="24"/>
          <w:szCs w:val="24"/>
        </w:rPr>
        <w:t>pm</w:t>
      </w:r>
      <w:r w:rsidR="007432B1" w:rsidRPr="008B100C">
        <w:rPr>
          <w:rFonts w:ascii="Garamond" w:hAnsi="Garamond"/>
          <w:sz w:val="24"/>
          <w:szCs w:val="24"/>
        </w:rPr>
        <w:t xml:space="preserve">. </w:t>
      </w:r>
    </w:p>
    <w:p w:rsidR="00350126" w:rsidRPr="008B100C" w:rsidRDefault="00350126" w:rsidP="00350126">
      <w:pPr>
        <w:spacing w:after="0" w:line="240" w:lineRule="auto"/>
        <w:jc w:val="both"/>
        <w:rPr>
          <w:rFonts w:ascii="Garamond" w:hAnsi="Garamond"/>
          <w:sz w:val="24"/>
          <w:szCs w:val="24"/>
        </w:rPr>
      </w:pPr>
    </w:p>
    <w:p w:rsidR="004F1810" w:rsidRDefault="003C4179" w:rsidP="003D2623">
      <w:pPr>
        <w:spacing w:after="0" w:line="240" w:lineRule="auto"/>
        <w:jc w:val="right"/>
        <w:rPr>
          <w:rFonts w:ascii="Garamond" w:hAnsi="Garamond"/>
          <w:sz w:val="20"/>
          <w:szCs w:val="20"/>
        </w:rPr>
      </w:pPr>
      <w:r w:rsidRPr="00C7645E">
        <w:rPr>
          <w:rFonts w:ascii="Garamond" w:hAnsi="Garamond"/>
          <w:sz w:val="20"/>
          <w:szCs w:val="20"/>
        </w:rPr>
        <w:t>Prepared by SueAnn McWatters</w:t>
      </w:r>
    </w:p>
    <w:p w:rsidR="005F1C20" w:rsidRDefault="005F1C20" w:rsidP="003D2623">
      <w:pPr>
        <w:spacing w:after="0" w:line="240" w:lineRule="auto"/>
        <w:jc w:val="right"/>
        <w:rPr>
          <w:rFonts w:ascii="Garamond" w:hAnsi="Garamond"/>
          <w:sz w:val="20"/>
          <w:szCs w:val="20"/>
        </w:rPr>
      </w:pPr>
    </w:p>
    <w:p w:rsidR="005F1C20" w:rsidRDefault="005F1C20" w:rsidP="003D2623">
      <w:pPr>
        <w:spacing w:after="0" w:line="240" w:lineRule="auto"/>
        <w:jc w:val="right"/>
        <w:rPr>
          <w:rFonts w:ascii="Garamond" w:hAnsi="Garamond"/>
          <w:sz w:val="20"/>
          <w:szCs w:val="20"/>
        </w:rPr>
      </w:pPr>
    </w:p>
    <w:p w:rsidR="005F1C20" w:rsidRDefault="005F1C20" w:rsidP="003D2623">
      <w:pPr>
        <w:spacing w:after="0" w:line="240" w:lineRule="auto"/>
        <w:jc w:val="right"/>
        <w:rPr>
          <w:rFonts w:ascii="Garamond" w:hAnsi="Garamond"/>
          <w:sz w:val="20"/>
          <w:szCs w:val="20"/>
        </w:rPr>
      </w:pPr>
    </w:p>
    <w:p w:rsidR="005F1C20" w:rsidRDefault="005F1C20" w:rsidP="003D2623">
      <w:pPr>
        <w:spacing w:after="0" w:line="240" w:lineRule="auto"/>
        <w:jc w:val="right"/>
        <w:rPr>
          <w:rFonts w:ascii="Garamond" w:hAnsi="Garamond"/>
          <w:sz w:val="20"/>
          <w:szCs w:val="20"/>
        </w:rPr>
      </w:pPr>
    </w:p>
    <w:p w:rsidR="005F1C20" w:rsidRDefault="005F1C20" w:rsidP="003D2623">
      <w:pPr>
        <w:spacing w:after="0" w:line="240" w:lineRule="auto"/>
        <w:jc w:val="right"/>
        <w:rPr>
          <w:rFonts w:ascii="Garamond" w:hAnsi="Garamond"/>
          <w:sz w:val="20"/>
          <w:szCs w:val="20"/>
        </w:rPr>
      </w:pPr>
    </w:p>
    <w:p w:rsidR="005F1C20" w:rsidRDefault="005F1C20" w:rsidP="005F1C20">
      <w:pPr>
        <w:spacing w:after="0" w:line="240" w:lineRule="auto"/>
        <w:rPr>
          <w:rFonts w:ascii="Garamond" w:hAnsi="Garamond"/>
          <w:sz w:val="20"/>
          <w:szCs w:val="20"/>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5F1C20">
      <w:pPr>
        <w:spacing w:after="0" w:line="240" w:lineRule="auto"/>
        <w:jc w:val="center"/>
        <w:rPr>
          <w:rFonts w:ascii="Garamond" w:hAnsi="Garamond"/>
          <w:b/>
          <w:sz w:val="28"/>
          <w:szCs w:val="28"/>
        </w:rPr>
      </w:pPr>
    </w:p>
    <w:p w:rsidR="00212923" w:rsidRDefault="00212923" w:rsidP="00212923">
      <w:pPr>
        <w:spacing w:after="0" w:line="240" w:lineRule="auto"/>
        <w:rPr>
          <w:rFonts w:ascii="Garamond" w:hAnsi="Garamond"/>
          <w:b/>
          <w:sz w:val="28"/>
          <w:szCs w:val="28"/>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212923">
      <w:pPr>
        <w:spacing w:after="0" w:line="240" w:lineRule="auto"/>
        <w:jc w:val="center"/>
        <w:rPr>
          <w:rFonts w:ascii="Garamond" w:hAnsi="Garamond"/>
          <w:b/>
          <w:sz w:val="40"/>
          <w:szCs w:val="40"/>
        </w:rPr>
      </w:pPr>
    </w:p>
    <w:p w:rsidR="00EC40B9" w:rsidRDefault="00EC40B9" w:rsidP="00EC40B9">
      <w:pPr>
        <w:spacing w:after="0" w:line="240" w:lineRule="auto"/>
        <w:jc w:val="center"/>
        <w:rPr>
          <w:rFonts w:ascii="Garamond" w:hAnsi="Garamond"/>
          <w:b/>
          <w:sz w:val="28"/>
          <w:szCs w:val="28"/>
        </w:rPr>
      </w:pPr>
    </w:p>
    <w:p w:rsidR="00212923" w:rsidRPr="00EC40B9" w:rsidRDefault="005F1C20" w:rsidP="00EC40B9">
      <w:pPr>
        <w:spacing w:after="0" w:line="240" w:lineRule="auto"/>
        <w:jc w:val="center"/>
        <w:rPr>
          <w:rFonts w:ascii="Garamond" w:hAnsi="Garamond"/>
          <w:b/>
          <w:sz w:val="40"/>
          <w:szCs w:val="40"/>
        </w:rPr>
      </w:pPr>
      <w:r w:rsidRPr="00EC40B9">
        <w:rPr>
          <w:rFonts w:ascii="Garamond" w:hAnsi="Garamond"/>
          <w:b/>
          <w:sz w:val="40"/>
          <w:szCs w:val="40"/>
        </w:rPr>
        <w:lastRenderedPageBreak/>
        <w:t>APPENDIX A</w:t>
      </w:r>
    </w:p>
    <w:p w:rsidR="00EC40B9" w:rsidRDefault="00EC40B9" w:rsidP="00EC40B9">
      <w:pPr>
        <w:spacing w:after="0" w:line="240" w:lineRule="auto"/>
        <w:jc w:val="center"/>
        <w:rPr>
          <w:rFonts w:ascii="Garamond" w:hAnsi="Garamond"/>
          <w:b/>
          <w:sz w:val="24"/>
          <w:szCs w:val="24"/>
        </w:rPr>
      </w:pPr>
    </w:p>
    <w:p w:rsidR="00EC40B9" w:rsidRDefault="00EC40B9" w:rsidP="00EC40B9">
      <w:pPr>
        <w:spacing w:after="0" w:line="240" w:lineRule="auto"/>
        <w:jc w:val="center"/>
        <w:rPr>
          <w:rFonts w:ascii="Garamond" w:hAnsi="Garamond"/>
          <w:b/>
          <w:sz w:val="24"/>
          <w:szCs w:val="24"/>
        </w:rPr>
      </w:pPr>
    </w:p>
    <w:p w:rsidR="00EC40B9" w:rsidRDefault="00EC40B9" w:rsidP="00EC40B9">
      <w:pPr>
        <w:spacing w:after="0" w:line="240" w:lineRule="auto"/>
        <w:jc w:val="center"/>
        <w:rPr>
          <w:rFonts w:ascii="Garamond" w:hAnsi="Garamond"/>
          <w:b/>
          <w:sz w:val="24"/>
          <w:szCs w:val="24"/>
        </w:rPr>
      </w:pPr>
    </w:p>
    <w:p w:rsidR="00EC40B9" w:rsidRDefault="00EC40B9" w:rsidP="00EC40B9">
      <w:pPr>
        <w:spacing w:after="0" w:line="240" w:lineRule="auto"/>
        <w:jc w:val="center"/>
        <w:rPr>
          <w:rFonts w:ascii="Garamond" w:hAnsi="Garamond"/>
          <w:b/>
          <w:sz w:val="24"/>
          <w:szCs w:val="24"/>
        </w:rPr>
      </w:pPr>
    </w:p>
    <w:p w:rsidR="00EC40B9" w:rsidRPr="00EC40B9" w:rsidRDefault="00EC40B9" w:rsidP="00EC40B9">
      <w:pPr>
        <w:spacing w:after="0" w:line="240" w:lineRule="auto"/>
        <w:jc w:val="center"/>
        <w:rPr>
          <w:rFonts w:ascii="Garamond" w:hAnsi="Garamond"/>
          <w:b/>
          <w:sz w:val="24"/>
          <w:szCs w:val="24"/>
        </w:rPr>
      </w:pPr>
    </w:p>
    <w:p w:rsidR="00EC40B9" w:rsidRDefault="00212923" w:rsidP="005F1C20">
      <w:pPr>
        <w:spacing w:after="0" w:line="240" w:lineRule="auto"/>
        <w:rPr>
          <w:noProof/>
        </w:rPr>
      </w:pPr>
      <w:r w:rsidRPr="00212923">
        <w:rPr>
          <w:noProof/>
        </w:rPr>
        <w:drawing>
          <wp:inline distT="0" distB="0" distL="0" distR="0" wp14:anchorId="57FF3A5C" wp14:editId="58EDAB85">
            <wp:extent cx="3251818" cy="18288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rFonts w:ascii="Garamond" w:hAnsi="Garamond"/>
          <w:b/>
          <w:sz w:val="24"/>
          <w:szCs w:val="24"/>
        </w:rPr>
        <w:drawing>
          <wp:inline distT="0" distB="0" distL="0" distR="0" wp14:anchorId="47588861" wp14:editId="3DEC68DA">
            <wp:extent cx="3251818" cy="1828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30D084CC" wp14:editId="1CED2A54">
            <wp:extent cx="3251818" cy="1828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Pr>
          <w:noProof/>
        </w:rPr>
        <w:t xml:space="preserve">  </w:t>
      </w:r>
      <w:r w:rsidR="00EC40B9">
        <w:rPr>
          <w:noProof/>
        </w:rPr>
        <w:t xml:space="preserve">   </w:t>
      </w:r>
      <w:r>
        <w:rPr>
          <w:noProof/>
        </w:rPr>
        <w:t xml:space="preserve">    </w:t>
      </w:r>
      <w:r w:rsidRPr="00212923">
        <w:rPr>
          <w:noProof/>
        </w:rPr>
        <w:drawing>
          <wp:inline distT="0" distB="0" distL="0" distR="0" wp14:anchorId="4529E603" wp14:editId="5AC143C6">
            <wp:extent cx="3251818" cy="1828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5CDC94A5" wp14:editId="579FDC35">
            <wp:extent cx="3251818" cy="1828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Pr>
          <w:noProof/>
        </w:rPr>
        <w:t xml:space="preserve">  </w:t>
      </w:r>
      <w:r w:rsidR="00EC40B9">
        <w:rPr>
          <w:noProof/>
        </w:rPr>
        <w:t xml:space="preserve">   </w:t>
      </w:r>
      <w:r>
        <w:rPr>
          <w:noProof/>
        </w:rPr>
        <w:t xml:space="preserve">    </w:t>
      </w:r>
      <w:r w:rsidRPr="00212923">
        <w:rPr>
          <w:noProof/>
        </w:rPr>
        <w:t xml:space="preserve"> </w:t>
      </w:r>
      <w:r w:rsidRPr="00212923">
        <w:rPr>
          <w:noProof/>
        </w:rPr>
        <w:drawing>
          <wp:inline distT="0" distB="0" distL="0" distR="0" wp14:anchorId="68197543" wp14:editId="44E0D6D4">
            <wp:extent cx="3251818" cy="1828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09A6413A" wp14:editId="670F9EA6">
            <wp:extent cx="3251818" cy="1828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Pr>
          <w:noProof/>
        </w:rPr>
        <w:t xml:space="preserve">    </w:t>
      </w:r>
      <w:r w:rsidR="00EC40B9">
        <w:rPr>
          <w:noProof/>
        </w:rPr>
        <w:t xml:space="preserve">   </w:t>
      </w:r>
      <w:r>
        <w:rPr>
          <w:noProof/>
        </w:rPr>
        <w:t xml:space="preserve">  </w:t>
      </w:r>
      <w:r w:rsidRPr="00212923">
        <w:rPr>
          <w:noProof/>
        </w:rPr>
        <w:drawing>
          <wp:inline distT="0" distB="0" distL="0" distR="0" wp14:anchorId="2679227C" wp14:editId="78323D9E">
            <wp:extent cx="3251818"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67A42CB8" wp14:editId="5358D41D">
            <wp:extent cx="3251818" cy="1828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Pr>
          <w:noProof/>
        </w:rPr>
        <w:t xml:space="preserve">      </w:t>
      </w:r>
      <w:r w:rsidRPr="00212923">
        <w:rPr>
          <w:noProof/>
        </w:rPr>
        <w:t xml:space="preserve"> </w:t>
      </w:r>
      <w:r w:rsidR="00EC40B9">
        <w:rPr>
          <w:noProof/>
        </w:rPr>
        <w:t xml:space="preserve">   </w:t>
      </w:r>
      <w:r w:rsidRPr="00212923">
        <w:rPr>
          <w:noProof/>
        </w:rPr>
        <w:drawing>
          <wp:inline distT="0" distB="0" distL="0" distR="0" wp14:anchorId="46245D5B" wp14:editId="5781D18C">
            <wp:extent cx="3251818" cy="18288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7F976EC4" wp14:editId="67F87CF4">
            <wp:extent cx="3251818" cy="18288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Pr>
          <w:noProof/>
        </w:rPr>
        <w:t xml:space="preserve">      </w:t>
      </w:r>
      <w:r w:rsidR="00EC40B9">
        <w:rPr>
          <w:noProof/>
        </w:rPr>
        <w:t xml:space="preserve">   </w:t>
      </w:r>
      <w:r w:rsidRPr="00212923">
        <w:rPr>
          <w:noProof/>
        </w:rPr>
        <w:t xml:space="preserve"> </w:t>
      </w:r>
      <w:r w:rsidRPr="00212923">
        <w:rPr>
          <w:noProof/>
        </w:rPr>
        <w:drawing>
          <wp:inline distT="0" distB="0" distL="0" distR="0" wp14:anchorId="1DA1777D" wp14:editId="28E6E54A">
            <wp:extent cx="3251820" cy="1828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51820"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067A7C70" wp14:editId="68A3CF10">
            <wp:extent cx="3251818" cy="1828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Pr>
          <w:noProof/>
        </w:rPr>
        <w:t xml:space="preserve">     </w:t>
      </w:r>
      <w:r w:rsidR="00EC40B9">
        <w:rPr>
          <w:noProof/>
        </w:rPr>
        <w:t xml:space="preserve">   </w:t>
      </w:r>
      <w:r>
        <w:rPr>
          <w:noProof/>
        </w:rPr>
        <w:t xml:space="preserve"> </w:t>
      </w:r>
      <w:r w:rsidRPr="00212923">
        <w:rPr>
          <w:noProof/>
        </w:rPr>
        <w:t xml:space="preserve"> </w:t>
      </w:r>
      <w:r w:rsidRPr="00212923">
        <w:rPr>
          <w:noProof/>
        </w:rPr>
        <w:drawing>
          <wp:inline distT="0" distB="0" distL="0" distR="0" wp14:anchorId="5F945A30" wp14:editId="19D671A9">
            <wp:extent cx="3251818" cy="1828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1FCBD49E" wp14:editId="6D7BA42D">
            <wp:extent cx="3251818" cy="1828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noProof/>
        </w:rPr>
        <w:t xml:space="preserve"> </w:t>
      </w:r>
      <w:r w:rsidRPr="00212923">
        <w:rPr>
          <w:noProof/>
        </w:rPr>
        <w:drawing>
          <wp:inline distT="0" distB="0" distL="0" distR="0" wp14:anchorId="7A93B1B1" wp14:editId="79393CF8">
            <wp:extent cx="3251818" cy="1828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2B1D51B2" wp14:editId="5B147DB2">
            <wp:extent cx="3251818" cy="18288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noProof/>
        </w:rPr>
        <w:t xml:space="preserve"> </w:t>
      </w:r>
      <w:r w:rsidRPr="00212923">
        <w:rPr>
          <w:noProof/>
        </w:rPr>
        <w:drawing>
          <wp:inline distT="0" distB="0" distL="0" distR="0" wp14:anchorId="7B6BC169" wp14:editId="4C5A58F4">
            <wp:extent cx="3251818" cy="1828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sidR="00EC40B9">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5BFFC274" wp14:editId="3502E464">
            <wp:extent cx="3251818" cy="18288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noProof/>
        </w:rPr>
        <w:t xml:space="preserve"> </w:t>
      </w:r>
      <w:r w:rsidRPr="00212923">
        <w:rPr>
          <w:noProof/>
        </w:rPr>
        <w:drawing>
          <wp:inline distT="0" distB="0" distL="0" distR="0" wp14:anchorId="4FFAEB5D" wp14:editId="5D03BD8C">
            <wp:extent cx="3251818" cy="1828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4EB303C8" wp14:editId="2C356A60">
            <wp:extent cx="3251818" cy="1828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noProof/>
        </w:rPr>
        <w:t xml:space="preserve"> </w:t>
      </w:r>
      <w:r w:rsidRPr="00212923">
        <w:rPr>
          <w:noProof/>
        </w:rPr>
        <w:drawing>
          <wp:inline distT="0" distB="0" distL="0" distR="0" wp14:anchorId="612999BA" wp14:editId="419A957E">
            <wp:extent cx="3251818" cy="18288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50A64FDD" wp14:editId="15F15937">
            <wp:extent cx="3251818" cy="1828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sidR="00EC40B9">
        <w:rPr>
          <w:noProof/>
        </w:rPr>
        <w:t xml:space="preserve">         </w:t>
      </w:r>
      <w:r w:rsidRPr="00212923">
        <w:rPr>
          <w:noProof/>
        </w:rPr>
        <w:drawing>
          <wp:inline distT="0" distB="0" distL="0" distR="0" wp14:anchorId="159BAE1A" wp14:editId="1E5185FD">
            <wp:extent cx="3251818" cy="1828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3D640062" wp14:editId="4F59776B">
            <wp:extent cx="3251818" cy="18288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sidR="00EC40B9">
        <w:rPr>
          <w:noProof/>
        </w:rPr>
        <w:t xml:space="preserve">         </w:t>
      </w:r>
      <w:r w:rsidR="00EC40B9" w:rsidRPr="00212923">
        <w:rPr>
          <w:noProof/>
        </w:rPr>
        <w:drawing>
          <wp:inline distT="0" distB="0" distL="0" distR="0" wp14:anchorId="710F1EFF" wp14:editId="6C250276">
            <wp:extent cx="3251818" cy="18288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2BE1EB1B" wp14:editId="0B642B25">
            <wp:extent cx="3251818" cy="18288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r w:rsidR="00EC40B9">
        <w:rPr>
          <w:noProof/>
        </w:rPr>
        <w:t xml:space="preserve">         </w:t>
      </w:r>
      <w:r w:rsidRPr="00212923">
        <w:rPr>
          <w:noProof/>
        </w:rPr>
        <w:drawing>
          <wp:inline distT="0" distB="0" distL="0" distR="0" wp14:anchorId="1A108321" wp14:editId="7F466BC2">
            <wp:extent cx="3251818" cy="1828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p>
    <w:p w:rsidR="00EC40B9" w:rsidRDefault="00EC40B9" w:rsidP="005F1C20">
      <w:pPr>
        <w:spacing w:after="0" w:line="240" w:lineRule="auto"/>
        <w:rPr>
          <w:noProof/>
        </w:rPr>
      </w:pPr>
      <w:bookmarkStart w:id="0" w:name="_GoBack"/>
      <w:bookmarkEnd w:id="0"/>
    </w:p>
    <w:p w:rsidR="00EC40B9" w:rsidRDefault="00EC40B9" w:rsidP="005F1C20">
      <w:pPr>
        <w:spacing w:after="0" w:line="240" w:lineRule="auto"/>
        <w:rPr>
          <w:noProof/>
        </w:rPr>
      </w:pPr>
    </w:p>
    <w:p w:rsidR="00EC40B9" w:rsidRDefault="00212923" w:rsidP="005F1C20">
      <w:pPr>
        <w:spacing w:after="0" w:line="240" w:lineRule="auto"/>
        <w:rPr>
          <w:noProof/>
        </w:rPr>
      </w:pPr>
      <w:r w:rsidRPr="00212923">
        <w:rPr>
          <w:noProof/>
        </w:rPr>
        <w:drawing>
          <wp:inline distT="0" distB="0" distL="0" distR="0" wp14:anchorId="3132EB99" wp14:editId="0CD6A368">
            <wp:extent cx="3251818" cy="18288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00EC40B9">
        <w:rPr>
          <w:noProof/>
        </w:rPr>
        <w:t xml:space="preserve">         </w:t>
      </w:r>
      <w:r w:rsidRPr="00212923">
        <w:rPr>
          <w:noProof/>
        </w:rPr>
        <w:t xml:space="preserve"> </w:t>
      </w:r>
      <w:r w:rsidRPr="00212923">
        <w:rPr>
          <w:noProof/>
        </w:rPr>
        <w:drawing>
          <wp:inline distT="0" distB="0" distL="0" distR="0" wp14:anchorId="04F0BB0D" wp14:editId="6F2C2119">
            <wp:extent cx="3251818" cy="1828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r w:rsidRPr="00212923">
        <w:rPr>
          <w:noProof/>
        </w:rPr>
        <w:t xml:space="preserve"> </w:t>
      </w:r>
    </w:p>
    <w:p w:rsidR="00EC40B9" w:rsidRDefault="00EC40B9" w:rsidP="005F1C20">
      <w:pPr>
        <w:spacing w:after="0" w:line="240" w:lineRule="auto"/>
        <w:rPr>
          <w:noProof/>
        </w:rPr>
      </w:pPr>
    </w:p>
    <w:p w:rsidR="00EC40B9" w:rsidRDefault="00EC40B9" w:rsidP="005F1C20">
      <w:pPr>
        <w:spacing w:after="0" w:line="240" w:lineRule="auto"/>
        <w:rPr>
          <w:noProof/>
        </w:rPr>
      </w:pPr>
    </w:p>
    <w:p w:rsidR="005F1C20" w:rsidRPr="00EC40B9" w:rsidRDefault="00212923" w:rsidP="005F1C20">
      <w:pPr>
        <w:spacing w:after="0" w:line="240" w:lineRule="auto"/>
        <w:rPr>
          <w:noProof/>
        </w:rPr>
      </w:pPr>
      <w:r w:rsidRPr="00212923">
        <w:rPr>
          <w:noProof/>
        </w:rPr>
        <w:lastRenderedPageBreak/>
        <w:drawing>
          <wp:inline distT="0" distB="0" distL="0" distR="0" wp14:anchorId="3D3EF35E" wp14:editId="7FD6AA1B">
            <wp:extent cx="3251818" cy="18288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51818" cy="1828800"/>
                    </a:xfrm>
                    <a:prstGeom prst="rect">
                      <a:avLst/>
                    </a:prstGeom>
                  </pic:spPr>
                </pic:pic>
              </a:graphicData>
            </a:graphic>
          </wp:inline>
        </w:drawing>
      </w:r>
    </w:p>
    <w:sectPr w:rsidR="005F1C20" w:rsidRPr="00EC40B9" w:rsidSect="00EC40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CDA" w:rsidRDefault="00D14CDA" w:rsidP="00F91753">
      <w:pPr>
        <w:spacing w:after="0" w:line="240" w:lineRule="auto"/>
      </w:pPr>
      <w:r>
        <w:separator/>
      </w:r>
    </w:p>
  </w:endnote>
  <w:endnote w:type="continuationSeparator" w:id="0">
    <w:p w:rsidR="00D14CDA" w:rsidRDefault="00D14CDA" w:rsidP="00F9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CDA" w:rsidRDefault="00D14CDA" w:rsidP="00F91753">
      <w:pPr>
        <w:spacing w:after="0" w:line="240" w:lineRule="auto"/>
      </w:pPr>
      <w:r>
        <w:separator/>
      </w:r>
    </w:p>
  </w:footnote>
  <w:footnote w:type="continuationSeparator" w:id="0">
    <w:p w:rsidR="00D14CDA" w:rsidRDefault="00D14CDA" w:rsidP="00F91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892"/>
    <w:multiLevelType w:val="hybridMultilevel"/>
    <w:tmpl w:val="A7A261F6"/>
    <w:lvl w:ilvl="0" w:tplc="636803F8">
      <w:start w:val="7"/>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06CB4"/>
    <w:multiLevelType w:val="hybridMultilevel"/>
    <w:tmpl w:val="DA220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D221D"/>
    <w:multiLevelType w:val="hybridMultilevel"/>
    <w:tmpl w:val="86F01936"/>
    <w:lvl w:ilvl="0" w:tplc="E12E564E">
      <w:start w:val="1"/>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1427DD"/>
    <w:multiLevelType w:val="hybridMultilevel"/>
    <w:tmpl w:val="F782F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7021C9"/>
    <w:multiLevelType w:val="hybridMultilevel"/>
    <w:tmpl w:val="E2043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C47BDD"/>
    <w:multiLevelType w:val="hybridMultilevel"/>
    <w:tmpl w:val="65C263BC"/>
    <w:lvl w:ilvl="0" w:tplc="60E0C9CE">
      <w:start w:val="6"/>
      <w:numFmt w:val="bullet"/>
      <w:lvlText w:val="-"/>
      <w:lvlJc w:val="left"/>
      <w:pPr>
        <w:ind w:left="1080" w:hanging="360"/>
      </w:pPr>
      <w:rPr>
        <w:rFonts w:ascii="Garamond" w:eastAsiaTheme="minorHAnsi" w:hAnsi="Garamond"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234095"/>
    <w:multiLevelType w:val="hybridMultilevel"/>
    <w:tmpl w:val="9ABEE0BC"/>
    <w:lvl w:ilvl="0" w:tplc="6A5CE5CE">
      <w:start w:val="90"/>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A2420"/>
    <w:multiLevelType w:val="hybridMultilevel"/>
    <w:tmpl w:val="3162FEB4"/>
    <w:lvl w:ilvl="0" w:tplc="13EA4C3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44473"/>
    <w:multiLevelType w:val="hybridMultilevel"/>
    <w:tmpl w:val="085C0534"/>
    <w:lvl w:ilvl="0" w:tplc="0D280618">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65788"/>
    <w:multiLevelType w:val="hybridMultilevel"/>
    <w:tmpl w:val="56521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753"/>
    <w:rsid w:val="00001A91"/>
    <w:rsid w:val="00002BFB"/>
    <w:rsid w:val="000234E7"/>
    <w:rsid w:val="000524FB"/>
    <w:rsid w:val="000A27BE"/>
    <w:rsid w:val="000D0D2F"/>
    <w:rsid w:val="000E4EEA"/>
    <w:rsid w:val="000F0485"/>
    <w:rsid w:val="0011776A"/>
    <w:rsid w:val="00127C34"/>
    <w:rsid w:val="00155861"/>
    <w:rsid w:val="00157CE0"/>
    <w:rsid w:val="00167785"/>
    <w:rsid w:val="001837B2"/>
    <w:rsid w:val="00190801"/>
    <w:rsid w:val="00193E8C"/>
    <w:rsid w:val="001A1317"/>
    <w:rsid w:val="001A3F8D"/>
    <w:rsid w:val="001B54A9"/>
    <w:rsid w:val="001D22B1"/>
    <w:rsid w:val="001D35DE"/>
    <w:rsid w:val="001D4234"/>
    <w:rsid w:val="001E6DF1"/>
    <w:rsid w:val="00212923"/>
    <w:rsid w:val="002268B8"/>
    <w:rsid w:val="00232338"/>
    <w:rsid w:val="0023623D"/>
    <w:rsid w:val="0026242C"/>
    <w:rsid w:val="002867A2"/>
    <w:rsid w:val="002973A2"/>
    <w:rsid w:val="002B4BD1"/>
    <w:rsid w:val="002C2A19"/>
    <w:rsid w:val="002C4D65"/>
    <w:rsid w:val="002F0060"/>
    <w:rsid w:val="002F2999"/>
    <w:rsid w:val="003028B3"/>
    <w:rsid w:val="00307C80"/>
    <w:rsid w:val="00325F62"/>
    <w:rsid w:val="00326A41"/>
    <w:rsid w:val="00327615"/>
    <w:rsid w:val="00350126"/>
    <w:rsid w:val="00354377"/>
    <w:rsid w:val="00360053"/>
    <w:rsid w:val="00373CEC"/>
    <w:rsid w:val="003856FC"/>
    <w:rsid w:val="003B1762"/>
    <w:rsid w:val="003C4179"/>
    <w:rsid w:val="003D1D77"/>
    <w:rsid w:val="003D1D7A"/>
    <w:rsid w:val="003D2623"/>
    <w:rsid w:val="003F0385"/>
    <w:rsid w:val="004161F6"/>
    <w:rsid w:val="0042186F"/>
    <w:rsid w:val="00455007"/>
    <w:rsid w:val="00470231"/>
    <w:rsid w:val="00481E1A"/>
    <w:rsid w:val="004A58ED"/>
    <w:rsid w:val="004D2A38"/>
    <w:rsid w:val="004D4521"/>
    <w:rsid w:val="004D7629"/>
    <w:rsid w:val="004E3D37"/>
    <w:rsid w:val="004F1810"/>
    <w:rsid w:val="004F484B"/>
    <w:rsid w:val="004F74F4"/>
    <w:rsid w:val="00522F4D"/>
    <w:rsid w:val="00525407"/>
    <w:rsid w:val="00531BD8"/>
    <w:rsid w:val="0053384B"/>
    <w:rsid w:val="00553CD6"/>
    <w:rsid w:val="00582DA8"/>
    <w:rsid w:val="00590906"/>
    <w:rsid w:val="005A039B"/>
    <w:rsid w:val="005B509B"/>
    <w:rsid w:val="005B6C3A"/>
    <w:rsid w:val="005E0739"/>
    <w:rsid w:val="005F1C20"/>
    <w:rsid w:val="00626C71"/>
    <w:rsid w:val="00646888"/>
    <w:rsid w:val="00665CD9"/>
    <w:rsid w:val="00676E99"/>
    <w:rsid w:val="006C5C5D"/>
    <w:rsid w:val="006F0064"/>
    <w:rsid w:val="00712816"/>
    <w:rsid w:val="007432B1"/>
    <w:rsid w:val="00756217"/>
    <w:rsid w:val="00785266"/>
    <w:rsid w:val="00786781"/>
    <w:rsid w:val="00787D14"/>
    <w:rsid w:val="00797F85"/>
    <w:rsid w:val="007A35F4"/>
    <w:rsid w:val="007A5174"/>
    <w:rsid w:val="007B7937"/>
    <w:rsid w:val="007C5090"/>
    <w:rsid w:val="007D350A"/>
    <w:rsid w:val="007F4B5A"/>
    <w:rsid w:val="008075D0"/>
    <w:rsid w:val="00833A43"/>
    <w:rsid w:val="008376DB"/>
    <w:rsid w:val="00837B37"/>
    <w:rsid w:val="0084045F"/>
    <w:rsid w:val="00863B5E"/>
    <w:rsid w:val="0087214B"/>
    <w:rsid w:val="00882DEA"/>
    <w:rsid w:val="00891FEB"/>
    <w:rsid w:val="00892D4E"/>
    <w:rsid w:val="008936A2"/>
    <w:rsid w:val="008B100C"/>
    <w:rsid w:val="008E5390"/>
    <w:rsid w:val="00903239"/>
    <w:rsid w:val="00922CE6"/>
    <w:rsid w:val="0094058D"/>
    <w:rsid w:val="00942894"/>
    <w:rsid w:val="00961395"/>
    <w:rsid w:val="00963C43"/>
    <w:rsid w:val="00971585"/>
    <w:rsid w:val="00982D3A"/>
    <w:rsid w:val="0098455C"/>
    <w:rsid w:val="009915F8"/>
    <w:rsid w:val="009B6265"/>
    <w:rsid w:val="009C02E1"/>
    <w:rsid w:val="009C2CD3"/>
    <w:rsid w:val="009E44D4"/>
    <w:rsid w:val="00A033BF"/>
    <w:rsid w:val="00A11DE5"/>
    <w:rsid w:val="00A152C1"/>
    <w:rsid w:val="00A244C9"/>
    <w:rsid w:val="00A26E19"/>
    <w:rsid w:val="00A419BC"/>
    <w:rsid w:val="00A42704"/>
    <w:rsid w:val="00A44973"/>
    <w:rsid w:val="00A81CEA"/>
    <w:rsid w:val="00A92962"/>
    <w:rsid w:val="00AB0E1C"/>
    <w:rsid w:val="00AB4094"/>
    <w:rsid w:val="00AB53C7"/>
    <w:rsid w:val="00AC314C"/>
    <w:rsid w:val="00AC70E4"/>
    <w:rsid w:val="00AD0315"/>
    <w:rsid w:val="00AE00E5"/>
    <w:rsid w:val="00AE3B73"/>
    <w:rsid w:val="00AF6D88"/>
    <w:rsid w:val="00B00D16"/>
    <w:rsid w:val="00B22F63"/>
    <w:rsid w:val="00B4115D"/>
    <w:rsid w:val="00B56A6A"/>
    <w:rsid w:val="00B56F56"/>
    <w:rsid w:val="00B67E2E"/>
    <w:rsid w:val="00B8639B"/>
    <w:rsid w:val="00BB67A6"/>
    <w:rsid w:val="00BD1984"/>
    <w:rsid w:val="00C04CF1"/>
    <w:rsid w:val="00C44D30"/>
    <w:rsid w:val="00C46E37"/>
    <w:rsid w:val="00C470FF"/>
    <w:rsid w:val="00C520E4"/>
    <w:rsid w:val="00C67AF6"/>
    <w:rsid w:val="00C7252A"/>
    <w:rsid w:val="00C7645E"/>
    <w:rsid w:val="00C76CE7"/>
    <w:rsid w:val="00C90401"/>
    <w:rsid w:val="00C91C6F"/>
    <w:rsid w:val="00CA722A"/>
    <w:rsid w:val="00CB36DE"/>
    <w:rsid w:val="00CD686F"/>
    <w:rsid w:val="00D030DC"/>
    <w:rsid w:val="00D14CDA"/>
    <w:rsid w:val="00D23AA4"/>
    <w:rsid w:val="00D31412"/>
    <w:rsid w:val="00D327F5"/>
    <w:rsid w:val="00D333A1"/>
    <w:rsid w:val="00D51F20"/>
    <w:rsid w:val="00D55364"/>
    <w:rsid w:val="00D7183E"/>
    <w:rsid w:val="00D765D0"/>
    <w:rsid w:val="00D95F18"/>
    <w:rsid w:val="00DC0E27"/>
    <w:rsid w:val="00DE05B5"/>
    <w:rsid w:val="00E1023B"/>
    <w:rsid w:val="00E765C2"/>
    <w:rsid w:val="00E82045"/>
    <w:rsid w:val="00EA19F2"/>
    <w:rsid w:val="00EB6BF1"/>
    <w:rsid w:val="00EC1138"/>
    <w:rsid w:val="00EC40B9"/>
    <w:rsid w:val="00EE2470"/>
    <w:rsid w:val="00EE7C9B"/>
    <w:rsid w:val="00F00216"/>
    <w:rsid w:val="00F03216"/>
    <w:rsid w:val="00F13146"/>
    <w:rsid w:val="00F40D97"/>
    <w:rsid w:val="00F73B01"/>
    <w:rsid w:val="00F76D29"/>
    <w:rsid w:val="00F835D8"/>
    <w:rsid w:val="00F91753"/>
    <w:rsid w:val="00FA20D8"/>
    <w:rsid w:val="00FB037C"/>
    <w:rsid w:val="00FB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3CCF"/>
  <w15:chartTrackingRefBased/>
  <w15:docId w15:val="{B3F9EE14-E8F7-46C2-BA85-8C09EA0F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753"/>
  </w:style>
  <w:style w:type="paragraph" w:styleId="Footer">
    <w:name w:val="footer"/>
    <w:basedOn w:val="Normal"/>
    <w:link w:val="FooterChar"/>
    <w:uiPriority w:val="99"/>
    <w:unhideWhenUsed/>
    <w:rsid w:val="00F9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753"/>
  </w:style>
  <w:style w:type="paragraph" w:styleId="Subtitle">
    <w:name w:val="Subtitle"/>
    <w:basedOn w:val="Normal"/>
    <w:next w:val="Normal"/>
    <w:link w:val="SubtitleChar"/>
    <w:uiPriority w:val="11"/>
    <w:qFormat/>
    <w:rsid w:val="00837B3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37B37"/>
    <w:rPr>
      <w:rFonts w:eastAsiaTheme="minorEastAsia"/>
      <w:color w:val="5A5A5A" w:themeColor="text1" w:themeTint="A5"/>
      <w:spacing w:val="15"/>
    </w:rPr>
  </w:style>
  <w:style w:type="paragraph" w:styleId="ListParagraph">
    <w:name w:val="List Paragraph"/>
    <w:basedOn w:val="Normal"/>
    <w:uiPriority w:val="34"/>
    <w:qFormat/>
    <w:rsid w:val="001837B2"/>
    <w:pPr>
      <w:ind w:left="720"/>
      <w:contextualSpacing/>
    </w:pPr>
  </w:style>
  <w:style w:type="character" w:styleId="Hyperlink">
    <w:name w:val="Hyperlink"/>
    <w:basedOn w:val="DefaultParagraphFont"/>
    <w:uiPriority w:val="99"/>
    <w:unhideWhenUsed/>
    <w:rsid w:val="00FA20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ahima.org/membershi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23DBB-3167-4DBA-AFD6-D6CF0A26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12</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Clark College</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Farron, Nichola</dc:creator>
  <cp:keywords/>
  <dc:description/>
  <cp:lastModifiedBy>McWatters, Sue Ann</cp:lastModifiedBy>
  <cp:revision>16</cp:revision>
  <dcterms:created xsi:type="dcterms:W3CDTF">2019-09-30T19:12:00Z</dcterms:created>
  <dcterms:modified xsi:type="dcterms:W3CDTF">2019-10-01T19:26:00Z</dcterms:modified>
</cp:coreProperties>
</file>