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27050" w:rsidRPr="00327050">
                              <w:rPr>
                                <w:b/>
                                <w:color w:val="002060"/>
                                <w:sz w:val="24"/>
                              </w:rPr>
                              <w:t>HIM Advisory Committee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27050" w:rsidRPr="00327050">
                              <w:rPr>
                                <w:b/>
                                <w:color w:val="002060"/>
                                <w:sz w:val="24"/>
                              </w:rPr>
                              <w:t>Thursday, April 11</w:t>
                            </w:r>
                            <w:r w:rsidR="00327050" w:rsidRPr="00327050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27050" w:rsidRPr="00327050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27050" w:rsidRPr="00327050">
                              <w:rPr>
                                <w:b/>
                                <w:color w:val="002060"/>
                                <w:sz w:val="24"/>
                              </w:rPr>
                              <w:t>5:30-7:30pm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27050" w:rsidRPr="00327050">
                              <w:rPr>
                                <w:b/>
                                <w:color w:val="002060"/>
                                <w:sz w:val="24"/>
                              </w:rPr>
                              <w:t>PUB 258B</w:t>
                            </w:r>
                            <w:r w:rsidR="0032705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27050" w:rsidRPr="00327050">
                        <w:rPr>
                          <w:b/>
                          <w:color w:val="002060"/>
                          <w:sz w:val="24"/>
                        </w:rPr>
                        <w:t>HIM Advisory Committee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27050" w:rsidRPr="00327050">
                        <w:rPr>
                          <w:b/>
                          <w:color w:val="002060"/>
                          <w:sz w:val="24"/>
                        </w:rPr>
                        <w:t>Thursday, April 11</w:t>
                      </w:r>
                      <w:r w:rsidR="00327050" w:rsidRPr="00327050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327050" w:rsidRPr="00327050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27050" w:rsidRPr="00327050">
                        <w:rPr>
                          <w:b/>
                          <w:color w:val="002060"/>
                          <w:sz w:val="24"/>
                        </w:rPr>
                        <w:t>5:30-7:30pm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27050" w:rsidRPr="00327050">
                        <w:rPr>
                          <w:b/>
                          <w:color w:val="002060"/>
                          <w:sz w:val="24"/>
                        </w:rPr>
                        <w:t>PUB 258B</w:t>
                      </w:r>
                      <w:r w:rsidR="00327050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D36B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3315242</wp:posOffset>
                </wp:positionH>
                <wp:positionV relativeFrom="paragraph">
                  <wp:posOffset>5094027</wp:posOffset>
                </wp:positionV>
                <wp:extent cx="3171825" cy="962070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20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1.05pt;margin-top:401.1pt;width:249.75pt;height:7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9DF66" wp14:editId="56BC24B2">
                <wp:simplePos x="0" y="0"/>
                <wp:positionH relativeFrom="column">
                  <wp:posOffset>3315242</wp:posOffset>
                </wp:positionH>
                <wp:positionV relativeFrom="paragraph">
                  <wp:posOffset>3746262</wp:posOffset>
                </wp:positionV>
                <wp:extent cx="3171825" cy="962070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20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B5" w:rsidRDefault="005D36B5" w:rsidP="005D36B5">
                            <w:r>
                              <w:t>Item:</w:t>
                            </w:r>
                          </w:p>
                          <w:p w:rsidR="005D36B5" w:rsidRDefault="005D36B5" w:rsidP="005D36B5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9DF66" id="Text Box 12" o:spid="_x0000_s1030" style="position:absolute;margin-left:261.05pt;margin-top:295pt;width:249.75pt;height:7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5D36B5" w:rsidRDefault="005D36B5" w:rsidP="005D36B5">
                      <w:r>
                        <w:t>Item:</w:t>
                      </w:r>
                    </w:p>
                    <w:p w:rsidR="005D36B5" w:rsidRDefault="005D36B5" w:rsidP="005D36B5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3315242</wp:posOffset>
                </wp:positionH>
                <wp:positionV relativeFrom="paragraph">
                  <wp:posOffset>2567510</wp:posOffset>
                </wp:positionV>
                <wp:extent cx="3172178" cy="949069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4906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1.05pt;margin-top:202.15pt;width:249.8pt;height:7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3315242</wp:posOffset>
                </wp:positionH>
                <wp:positionV relativeFrom="paragraph">
                  <wp:posOffset>1293417</wp:posOffset>
                </wp:positionV>
                <wp:extent cx="3171825" cy="953403"/>
                <wp:effectExtent l="0" t="0" r="2857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340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1.05pt;margin-top:101.85pt;width:249.75pt;height:7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3310908</wp:posOffset>
                </wp:positionH>
                <wp:positionV relativeFrom="paragraph">
                  <wp:posOffset>19324</wp:posOffset>
                </wp:positionV>
                <wp:extent cx="3171825" cy="953403"/>
                <wp:effectExtent l="0" t="0" r="285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340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0.7pt;margin-top:1.5pt;width:249.75pt;height:7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27050"/>
    <w:rsid w:val="004963F8"/>
    <w:rsid w:val="004B3027"/>
    <w:rsid w:val="0056070E"/>
    <w:rsid w:val="005D36B5"/>
    <w:rsid w:val="006368C2"/>
    <w:rsid w:val="00643CCF"/>
    <w:rsid w:val="00692D39"/>
    <w:rsid w:val="006D76E1"/>
    <w:rsid w:val="006F2E5B"/>
    <w:rsid w:val="00975D36"/>
    <w:rsid w:val="009F5EFE"/>
    <w:rsid w:val="00AC4887"/>
    <w:rsid w:val="00AF3525"/>
    <w:rsid w:val="00BA48D4"/>
    <w:rsid w:val="00C65A51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Updates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Director for Health Information Management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Presentation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Jacab Salzer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Presentation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Olga Lyubar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D319F439-6438-436E-AEA5-B0B3ECA953D2}">
      <dgm:prSet phldrT="[Text]" custT="1"/>
      <dgm:spPr/>
      <dgm:t>
        <a:bodyPr/>
        <a:lstStyle/>
        <a:p>
          <a:r>
            <a:rPr lang="en-US" sz="800" b="1"/>
            <a:t>Approval of previous meeting minutes</a:t>
          </a:r>
        </a:p>
      </dgm:t>
    </dgm:pt>
    <dgm:pt modelId="{52BAA6A3-44B4-4878-A6EC-FAF92C183F70}" type="parTrans" cxnId="{9CF533CD-3115-4DC5-9661-BC21BC088B38}">
      <dgm:prSet/>
      <dgm:spPr/>
      <dgm:t>
        <a:bodyPr/>
        <a:lstStyle/>
        <a:p>
          <a:endParaRPr lang="en-US"/>
        </a:p>
      </dgm:t>
    </dgm:pt>
    <dgm:pt modelId="{F83BACDF-22E2-4D60-9468-0718B42EE10D}" type="sibTrans" cxnId="{9CF533CD-3115-4DC5-9661-BC21BC088B38}">
      <dgm:prSet/>
      <dgm:spPr/>
      <dgm:t>
        <a:bodyPr/>
        <a:lstStyle/>
        <a:p>
          <a:endParaRPr lang="en-US"/>
        </a:p>
      </dgm:t>
    </dgm:pt>
    <dgm:pt modelId="{321079E5-A9F3-4A6D-8D8F-E74F8263756B}">
      <dgm:prSet phldrT="[Text]" custT="1"/>
      <dgm:spPr/>
      <dgm:t>
        <a:bodyPr/>
        <a:lstStyle/>
        <a:p>
          <a:r>
            <a:rPr lang="en-US" sz="800" b="1"/>
            <a:t>Set next meeting date</a:t>
          </a:r>
        </a:p>
      </dgm:t>
    </dgm:pt>
    <dgm:pt modelId="{367A5852-7D96-4B36-B283-F30D075DFF1B}" type="parTrans" cxnId="{503FFD67-EB1E-4907-AD83-B98C14C9860C}">
      <dgm:prSet/>
      <dgm:spPr/>
      <dgm:t>
        <a:bodyPr/>
        <a:lstStyle/>
        <a:p>
          <a:endParaRPr lang="en-US"/>
        </a:p>
      </dgm:t>
    </dgm:pt>
    <dgm:pt modelId="{DBABEDC8-3319-46B9-800D-D30216242E98}" type="sibTrans" cxnId="{503FFD67-EB1E-4907-AD83-B98C14C9860C}">
      <dgm:prSet/>
      <dgm:spPr/>
      <dgm:t>
        <a:bodyPr/>
        <a:lstStyle/>
        <a:p>
          <a:endParaRPr lang="en-US"/>
        </a:p>
      </dgm:t>
    </dgm:pt>
    <dgm:pt modelId="{0581D1DF-DE9B-402B-8144-B3E70DB11FD0}">
      <dgm:prSet phldrT="[Text]" custT="1"/>
      <dgm:spPr/>
      <dgm:t>
        <a:bodyPr/>
        <a:lstStyle/>
        <a:p>
          <a:r>
            <a:rPr lang="en-US" sz="800" b="1"/>
            <a:t>Announcements from the college or department</a:t>
          </a:r>
        </a:p>
      </dgm:t>
    </dgm:pt>
    <dgm:pt modelId="{A3B3250D-8906-4707-942C-3C8F8317418A}" type="parTrans" cxnId="{2C8B8120-2063-4B41-A799-19F4D175EEC1}">
      <dgm:prSet/>
      <dgm:spPr/>
      <dgm:t>
        <a:bodyPr/>
        <a:lstStyle/>
        <a:p>
          <a:endParaRPr lang="en-US"/>
        </a:p>
      </dgm:t>
    </dgm:pt>
    <dgm:pt modelId="{ACE99765-E42A-45C6-B50F-74C3F5164E37}" type="sibTrans" cxnId="{2C8B8120-2063-4B41-A799-19F4D175EEC1}">
      <dgm:prSet/>
      <dgm:spPr/>
      <dgm:t>
        <a:bodyPr/>
        <a:lstStyle/>
        <a:p>
          <a:endParaRPr lang="en-US"/>
        </a:p>
      </dgm:t>
    </dgm:pt>
    <dgm:pt modelId="{84D22B50-56B1-4B5F-8CF0-0B17CA2A64D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Process for hiring</a:t>
          </a:r>
        </a:p>
      </dgm:t>
    </dgm:pt>
    <dgm:pt modelId="{490027B3-ACAC-4506-9C4E-FBC4E7B73DED}" type="parTrans" cxnId="{7C8ABB0A-2425-4FF2-BF62-A7F977942E95}">
      <dgm:prSet/>
      <dgm:spPr/>
      <dgm:t>
        <a:bodyPr/>
        <a:lstStyle/>
        <a:p>
          <a:endParaRPr lang="en-US"/>
        </a:p>
      </dgm:t>
    </dgm:pt>
    <dgm:pt modelId="{BC469DD4-E940-4357-9B2F-9B33D2F22C28}" type="sibTrans" cxnId="{7C8ABB0A-2425-4FF2-BF62-A7F977942E95}">
      <dgm:prSet/>
      <dgm:spPr/>
      <dgm:t>
        <a:bodyPr/>
        <a:lstStyle/>
        <a:p>
          <a:endParaRPr lang="en-US"/>
        </a:p>
      </dgm:t>
    </dgm:pt>
    <dgm:pt modelId="{83A59777-8C4F-400C-8830-870B9631670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AAPC</a:t>
          </a:r>
        </a:p>
      </dgm:t>
    </dgm:pt>
    <dgm:pt modelId="{250E0420-9CC6-4E82-8F7B-4F4456A3165B}" type="parTrans" cxnId="{13BF34F2-972A-48E3-9D56-C65E41B7993A}">
      <dgm:prSet/>
      <dgm:spPr/>
      <dgm:t>
        <a:bodyPr/>
        <a:lstStyle/>
        <a:p>
          <a:endParaRPr lang="en-US"/>
        </a:p>
      </dgm:t>
    </dgm:pt>
    <dgm:pt modelId="{FBB7079C-353A-4CF8-B5F9-309D35153684}" type="sibTrans" cxnId="{13BF34F2-972A-48E3-9D56-C65E41B7993A}">
      <dgm:prSet/>
      <dgm:spPr/>
      <dgm:t>
        <a:bodyPr/>
        <a:lstStyle/>
        <a:p>
          <a:endParaRPr lang="en-US"/>
        </a:p>
      </dgm:t>
    </dgm:pt>
    <dgm:pt modelId="{050B023E-2AC2-4483-89EC-A84840C22E97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AHIMA</a:t>
          </a:r>
        </a:p>
      </dgm:t>
    </dgm:pt>
    <dgm:pt modelId="{DEDEE23F-E986-4F5C-AF4A-F7281B123055}" type="parTrans" cxnId="{163836A4-0603-4DAA-9D18-1C12413D5C7E}">
      <dgm:prSet/>
      <dgm:spPr/>
      <dgm:t>
        <a:bodyPr/>
        <a:lstStyle/>
        <a:p>
          <a:endParaRPr lang="en-US"/>
        </a:p>
      </dgm:t>
    </dgm:pt>
    <dgm:pt modelId="{A60E510F-3493-4DC6-9C0B-FB7EFD89DE38}" type="sibTrans" cxnId="{163836A4-0603-4DAA-9D18-1C12413D5C7E}">
      <dgm:prSet/>
      <dgm:spPr/>
      <dgm:t>
        <a:bodyPr/>
        <a:lstStyle/>
        <a:p>
          <a:endParaRPr lang="en-US"/>
        </a:p>
      </dgm:t>
    </dgm:pt>
    <dgm:pt modelId="{F26A12E0-7CC3-45FB-BD51-A5C7AC927AB7}">
      <dgm:prSet phldrT="[Text]"/>
      <dgm:spPr/>
      <dgm:t>
        <a:bodyPr/>
        <a:lstStyle/>
        <a:p>
          <a:r>
            <a:rPr lang="en-US"/>
            <a:t>Presentation</a:t>
          </a:r>
        </a:p>
      </dgm:t>
    </dgm:pt>
    <dgm:pt modelId="{3E5B0BA1-3256-46DE-BF03-86167E4DB713}" type="parTrans" cxnId="{853E8A63-EA32-40F9-9601-335AB7D57AC7}">
      <dgm:prSet/>
      <dgm:spPr/>
      <dgm:t>
        <a:bodyPr/>
        <a:lstStyle/>
        <a:p>
          <a:endParaRPr lang="en-US"/>
        </a:p>
      </dgm:t>
    </dgm:pt>
    <dgm:pt modelId="{8B1E9A8E-E885-4ADF-9200-B75C4617C47C}" type="sibTrans" cxnId="{853E8A63-EA32-40F9-9601-335AB7D57AC7}">
      <dgm:prSet/>
      <dgm:spPr/>
      <dgm:t>
        <a:bodyPr/>
        <a:lstStyle/>
        <a:p>
          <a:endParaRPr lang="en-US"/>
        </a:p>
      </dgm:t>
    </dgm:pt>
    <dgm:pt modelId="{73782DD8-AA03-4075-B2C4-2E7905C838B4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Indusztry Updates</a:t>
          </a:r>
        </a:p>
      </dgm:t>
    </dgm:pt>
    <dgm:pt modelId="{94DB8C45-EAA1-4B40-AEAE-F783219D85EA}" type="parTrans" cxnId="{8625B6FE-2399-4A10-9E09-180D01057DD0}">
      <dgm:prSet/>
      <dgm:spPr/>
      <dgm:t>
        <a:bodyPr/>
        <a:lstStyle/>
        <a:p>
          <a:endParaRPr lang="en-US"/>
        </a:p>
      </dgm:t>
    </dgm:pt>
    <dgm:pt modelId="{5C0E2F1C-3A56-4549-9EA1-EE9470D055B5}" type="sibTrans" cxnId="{8625B6FE-2399-4A10-9E09-180D01057DD0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4268" custLinFactNeighborY="-81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C2C9DA27-C96A-46F4-A4EC-DF6B358EF585}" type="pres">
      <dgm:prSet presAssocID="{F26A12E0-7CC3-45FB-BD51-A5C7AC927AB7}" presName="composite" presStyleCnt="0"/>
      <dgm:spPr/>
    </dgm:pt>
    <dgm:pt modelId="{81124BCA-64DB-4CCA-8CA2-DDD5D3C72FF1}" type="pres">
      <dgm:prSet presAssocID="{F26A12E0-7CC3-45FB-BD51-A5C7AC927AB7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F749C1-DDCC-446E-B2D9-BD1AEEBCEA09}" type="pres">
      <dgm:prSet presAssocID="{F26A12E0-7CC3-45FB-BD51-A5C7AC927AB7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C9C4568-B47E-4917-AF7D-79C1206EA2F6}" type="presOf" srcId="{321079E5-A9F3-4A6D-8D8F-E74F8263756B}" destId="{0CDAF93C-BBF6-45D3-8D8F-5DFBD00EB9E0}" srcOrd="0" destOrd="2" presId="urn:microsoft.com/office/officeart/2005/8/layout/chevron2"/>
    <dgm:cxn modelId="{853E8A63-EA32-40F9-9601-335AB7D57AC7}" srcId="{D0E6C4A7-381B-4CB6-897E-390E157E8EDC}" destId="{F26A12E0-7CC3-45FB-BD51-A5C7AC927AB7}" srcOrd="4" destOrd="0" parTransId="{3E5B0BA1-3256-46DE-BF03-86167E4DB713}" sibTransId="{8B1E9A8E-E885-4ADF-9200-B75C4617C47C}"/>
    <dgm:cxn modelId="{3891655B-D012-4B63-AB25-3A2F2AB474B4}" type="presOf" srcId="{F26A12E0-7CC3-45FB-BD51-A5C7AC927AB7}" destId="{81124BCA-64DB-4CCA-8CA2-DDD5D3C72FF1}" srcOrd="0" destOrd="0" presId="urn:microsoft.com/office/officeart/2005/8/layout/chevron2"/>
    <dgm:cxn modelId="{163836A4-0603-4DAA-9D18-1C12413D5C7E}" srcId="{D6304648-711C-4247-AA61-AD4D2DE2873D}" destId="{050B023E-2AC2-4483-89EC-A84840C22E97}" srcOrd="0" destOrd="0" parTransId="{DEDEE23F-E986-4F5C-AF4A-F7281B123055}" sibTransId="{A60E510F-3493-4DC6-9C0B-FB7EFD89DE38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2C8B8120-2063-4B41-A799-19F4D175EEC1}" srcId="{488A65F7-A63B-460D-B4EF-9C5BBC63D89C}" destId="{0581D1DF-DE9B-402B-8144-B3E70DB11FD0}" srcOrd="3" destOrd="0" parTransId="{A3B3250D-8906-4707-942C-3C8F8317418A}" sibTransId="{ACE99765-E42A-45C6-B50F-74C3F5164E37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13BF34F2-972A-48E3-9D56-C65E41B7993A}" srcId="{89765614-4658-496A-9278-209F2203F336}" destId="{83A59777-8C4F-400C-8830-870B96316703}" srcOrd="0" destOrd="0" parTransId="{250E0420-9CC6-4E82-8F7B-4F4456A3165B}" sibTransId="{FBB7079C-353A-4CF8-B5F9-309D35153684}"/>
    <dgm:cxn modelId="{7C8ABB0A-2425-4FF2-BF62-A7F977942E95}" srcId="{ADAD486B-CE2A-4C46-A3F5-1E590E2E08B6}" destId="{84D22B50-56B1-4B5F-8CF0-0B17CA2A64D3}" srcOrd="0" destOrd="0" parTransId="{490027B3-ACAC-4506-9C4E-FBC4E7B73DED}" sibTransId="{BC469DD4-E940-4357-9B2F-9B33D2F22C28}"/>
    <dgm:cxn modelId="{81D41ED6-3CE2-47F6-9A3D-8E070675E853}" type="presOf" srcId="{73782DD8-AA03-4075-B2C4-2E7905C838B4}" destId="{19F749C1-DDCC-446E-B2D9-BD1AEEBCEA09}" srcOrd="0" destOrd="0" presId="urn:microsoft.com/office/officeart/2005/8/layout/chevron2"/>
    <dgm:cxn modelId="{6B65CA6D-771A-4878-9798-2DDD5ADB9CDF}" type="presOf" srcId="{D319F439-6438-436E-AEA5-B0B3ECA953D2}" destId="{0CDAF93C-BBF6-45D3-8D8F-5DFBD00EB9E0}" srcOrd="0" destOrd="1" presId="urn:microsoft.com/office/officeart/2005/8/layout/chevron2"/>
    <dgm:cxn modelId="{9CF533CD-3115-4DC5-9661-BC21BC088B38}" srcId="{488A65F7-A63B-460D-B4EF-9C5BBC63D89C}" destId="{D319F439-6438-436E-AEA5-B0B3ECA953D2}" srcOrd="1" destOrd="0" parTransId="{52BAA6A3-44B4-4878-A6EC-FAF92C183F70}" sibTransId="{F83BACDF-22E2-4D60-9468-0718B42EE10D}"/>
    <dgm:cxn modelId="{037C832B-AB69-470A-875F-23E0E0085DAE}" type="presOf" srcId="{84D22B50-56B1-4B5F-8CF0-0B17CA2A64D3}" destId="{1EF62C01-0156-4468-BC5B-2900BBD37D44}" srcOrd="0" destOrd="1" presId="urn:microsoft.com/office/officeart/2005/8/layout/chevron2"/>
    <dgm:cxn modelId="{503FFD67-EB1E-4907-AD83-B98C14C9860C}" srcId="{488A65F7-A63B-460D-B4EF-9C5BBC63D89C}" destId="{321079E5-A9F3-4A6D-8D8F-E74F8263756B}" srcOrd="2" destOrd="0" parTransId="{367A5852-7D96-4B36-B283-F30D075DFF1B}" sibTransId="{DBABEDC8-3319-46B9-800D-D30216242E9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733908FA-9DCE-4775-AD5B-068100CD6DD0}" type="presOf" srcId="{83A59777-8C4F-400C-8830-870B96316703}" destId="{6FC5D01E-A6F5-429A-A224-7D89ADC33467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1EFE676-C639-46A5-B97B-7845C881F49D}" type="presOf" srcId="{0581D1DF-DE9B-402B-8144-B3E70DB11FD0}" destId="{0CDAF93C-BBF6-45D3-8D8F-5DFBD00EB9E0}" srcOrd="0" destOrd="3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8625B6FE-2399-4A10-9E09-180D01057DD0}" srcId="{F26A12E0-7CC3-45FB-BD51-A5C7AC927AB7}" destId="{73782DD8-AA03-4075-B2C4-2E7905C838B4}" srcOrd="0" destOrd="0" parTransId="{94DB8C45-EAA1-4B40-AEAE-F783219D85EA}" sibTransId="{5C0E2F1C-3A56-4549-9EA1-EE9470D055B5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A7C45C67-6417-4327-A62B-D4F8015E1DCE}" type="presOf" srcId="{050B023E-2AC2-4483-89EC-A84840C22E97}" destId="{3254FC70-3A29-42BE-B134-91D01112950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ED2C8080-55EF-4F6B-84AA-E5585A4260D3}" type="presParOf" srcId="{66CC8862-EF3E-4483-B786-385D7ABC4845}" destId="{331EB46E-2CF2-402B-993F-28858A05A10A}" srcOrd="7" destOrd="0" presId="urn:microsoft.com/office/officeart/2005/8/layout/chevron2"/>
    <dgm:cxn modelId="{0756FDB9-40D1-46F9-8DD8-20EFF617B155}" type="presParOf" srcId="{66CC8862-EF3E-4483-B786-385D7ABC4845}" destId="{C2C9DA27-C96A-46F4-A4EC-DF6B358EF585}" srcOrd="8" destOrd="0" presId="urn:microsoft.com/office/officeart/2005/8/layout/chevron2"/>
    <dgm:cxn modelId="{56BA285C-5321-49C4-9FB7-55AD488774DE}" type="presParOf" srcId="{C2C9DA27-C96A-46F4-A4EC-DF6B358EF585}" destId="{81124BCA-64DB-4CCA-8CA2-DDD5D3C72FF1}" srcOrd="0" destOrd="0" presId="urn:microsoft.com/office/officeart/2005/8/layout/chevron2"/>
    <dgm:cxn modelId="{DA4EDCB6-223F-41EF-A294-A723BADA1C24}" type="presParOf" srcId="{C2C9DA27-C96A-46F4-A4EC-DF6B358EF585}" destId="{19F749C1-DDCC-446E-B2D9-BD1AEEBCEA0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Announcements from the college 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Updates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Director for Health Information Management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Process for hiring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Presentation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Jacab Salzer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AAPC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Presentation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075374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Olga Lyubar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AHIMA</a:t>
          </a:r>
        </a:p>
      </dsp:txBody>
      <dsp:txXfrm rot="-5400000">
        <a:off x="1028341" y="3784195"/>
        <a:ext cx="2232688" cy="861660"/>
      </dsp:txXfrm>
    </dsp:sp>
    <dsp:sp modelId="{81124BCA-64DB-4CCA-8CA2-DDD5D3C72FF1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Presentation</a:t>
          </a:r>
        </a:p>
      </dsp:txBody>
      <dsp:txXfrm rot="-5400000">
        <a:off x="2" y="5600370"/>
        <a:ext cx="1028341" cy="440718"/>
      </dsp:txXfrm>
    </dsp:sp>
    <dsp:sp modelId="{19F749C1-DDCC-446E-B2D9-BD1AEEBCEA09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Indusztry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2019-04-10T22:08:00Z</dcterms:created>
  <dcterms:modified xsi:type="dcterms:W3CDTF">2019-04-11T17:05:00Z</dcterms:modified>
</cp:coreProperties>
</file>