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CC" w:rsidRPr="00FA4CB5" w:rsidRDefault="004538CC" w:rsidP="004538CC">
      <w:pPr>
        <w:pStyle w:val="Heading1"/>
        <w:rPr>
          <w:sz w:val="20"/>
          <w:szCs w:val="20"/>
        </w:rPr>
      </w:pPr>
      <w:r w:rsidRPr="00FA4CB5">
        <w:rPr>
          <w:noProof/>
          <w:sz w:val="20"/>
          <w:szCs w:val="20"/>
        </w:rPr>
        <w:drawing>
          <wp:inline distT="0" distB="0" distL="0" distR="0">
            <wp:extent cx="1333500" cy="838428"/>
            <wp:effectExtent l="1905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838428"/>
                    </a:xfrm>
                    <a:prstGeom prst="rect">
                      <a:avLst/>
                    </a:prstGeom>
                    <a:noFill/>
                    <a:ln>
                      <a:noFill/>
                    </a:ln>
                  </pic:spPr>
                </pic:pic>
              </a:graphicData>
            </a:graphic>
          </wp:inline>
        </w:drawing>
      </w:r>
    </w:p>
    <w:p w:rsidR="00ED079E" w:rsidRPr="00FA4CB5" w:rsidRDefault="00ED079E" w:rsidP="00ED079E">
      <w:pPr>
        <w:pStyle w:val="Heading1"/>
        <w:spacing w:before="0" w:after="0"/>
        <w:rPr>
          <w:sz w:val="20"/>
          <w:szCs w:val="20"/>
        </w:rPr>
      </w:pPr>
      <w:r w:rsidRPr="00FA4CB5">
        <w:rPr>
          <w:sz w:val="20"/>
          <w:szCs w:val="20"/>
        </w:rPr>
        <w:t>Fitness Trainer Advisory Committee</w:t>
      </w:r>
    </w:p>
    <w:p w:rsidR="00ED079E" w:rsidRPr="00FA4CB5" w:rsidRDefault="00ED079E" w:rsidP="00ED079E">
      <w:pPr>
        <w:ind w:left="0"/>
        <w:jc w:val="center"/>
        <w:rPr>
          <w:rFonts w:ascii="Arial" w:hAnsi="Arial" w:cs="Arial"/>
          <w:sz w:val="20"/>
          <w:szCs w:val="20"/>
        </w:rPr>
      </w:pPr>
      <w:r w:rsidRPr="00FA4CB5">
        <w:rPr>
          <w:sz w:val="20"/>
          <w:szCs w:val="20"/>
        </w:rPr>
        <w:t>MEETING MINUTES</w:t>
      </w:r>
      <w:r w:rsidRPr="00FA4CB5">
        <w:rPr>
          <w:rFonts w:ascii="Arial" w:hAnsi="Arial" w:cs="Arial"/>
          <w:sz w:val="20"/>
          <w:szCs w:val="20"/>
        </w:rPr>
        <w:t xml:space="preserve"> </w:t>
      </w:r>
      <w:hyperlink r:id="rId7" w:history="1">
        <w:r w:rsidRPr="00FA4CB5">
          <w:rPr>
            <w:rStyle w:val="Hyperlink"/>
            <w:rFonts w:ascii="Arial" w:hAnsi="Arial" w:cs="Arial"/>
            <w:sz w:val="20"/>
            <w:szCs w:val="20"/>
          </w:rPr>
          <w:t>https://www.clark.edu/advisory/ft/</w:t>
        </w:r>
      </w:hyperlink>
      <w:r w:rsidRPr="00FA4CB5">
        <w:rPr>
          <w:rFonts w:ascii="Arial" w:hAnsi="Arial" w:cs="Arial"/>
          <w:sz w:val="20"/>
          <w:szCs w:val="20"/>
        </w:rPr>
        <w:t xml:space="preserve"> </w:t>
      </w:r>
    </w:p>
    <w:p w:rsidR="00ED079E" w:rsidRPr="00FA4CB5" w:rsidRDefault="00ED079E" w:rsidP="00ED079E">
      <w:pPr>
        <w:pStyle w:val="Date"/>
        <w:rPr>
          <w:rFonts w:ascii="Arial" w:hAnsi="Arial" w:cs="Arial"/>
          <w:sz w:val="20"/>
          <w:szCs w:val="20"/>
        </w:rPr>
      </w:pPr>
      <w:r w:rsidRPr="00FA4CB5">
        <w:rPr>
          <w:rFonts w:ascii="Arial" w:hAnsi="Arial" w:cs="Arial"/>
          <w:sz w:val="20"/>
          <w:szCs w:val="20"/>
        </w:rPr>
        <w:t>Wednesday</w:t>
      </w:r>
      <w:r w:rsidR="00884F7E" w:rsidRPr="00FA4CB5">
        <w:rPr>
          <w:rFonts w:ascii="Arial" w:hAnsi="Arial" w:cs="Arial"/>
          <w:sz w:val="20"/>
          <w:szCs w:val="20"/>
        </w:rPr>
        <w:t xml:space="preserve">, </w:t>
      </w:r>
      <w:r w:rsidR="00242F4A">
        <w:rPr>
          <w:rFonts w:ascii="Arial" w:hAnsi="Arial" w:cs="Arial"/>
          <w:sz w:val="20"/>
          <w:szCs w:val="20"/>
        </w:rPr>
        <w:t>February 6, 2013</w:t>
      </w:r>
      <w:r w:rsidR="00884F7E" w:rsidRPr="00FA4CB5">
        <w:rPr>
          <w:rFonts w:ascii="Arial" w:hAnsi="Arial" w:cs="Arial"/>
          <w:sz w:val="20"/>
          <w:szCs w:val="20"/>
        </w:rPr>
        <w:t xml:space="preserve"> Time:  2:</w:t>
      </w:r>
      <w:r w:rsidR="00242F4A">
        <w:rPr>
          <w:rFonts w:ascii="Arial" w:hAnsi="Arial" w:cs="Arial"/>
          <w:sz w:val="20"/>
          <w:szCs w:val="20"/>
        </w:rPr>
        <w:t>30</w:t>
      </w:r>
      <w:r w:rsidR="00AF1539" w:rsidRPr="00FA4CB5">
        <w:rPr>
          <w:rFonts w:ascii="Arial" w:hAnsi="Arial" w:cs="Arial"/>
          <w:sz w:val="20"/>
          <w:szCs w:val="20"/>
        </w:rPr>
        <w:t>-4</w:t>
      </w:r>
      <w:r w:rsidR="00884F7E" w:rsidRPr="00FA4CB5">
        <w:rPr>
          <w:rFonts w:ascii="Arial" w:hAnsi="Arial" w:cs="Arial"/>
          <w:sz w:val="20"/>
          <w:szCs w:val="20"/>
        </w:rPr>
        <w:t>:</w:t>
      </w:r>
      <w:r w:rsidR="00242F4A">
        <w:rPr>
          <w:rFonts w:ascii="Arial" w:hAnsi="Arial" w:cs="Arial"/>
          <w:sz w:val="20"/>
          <w:szCs w:val="20"/>
        </w:rPr>
        <w:t>30</w:t>
      </w:r>
      <w:r w:rsidRPr="00FA4CB5">
        <w:rPr>
          <w:rFonts w:ascii="Arial" w:hAnsi="Arial" w:cs="Arial"/>
          <w:sz w:val="20"/>
          <w:szCs w:val="20"/>
        </w:rPr>
        <w:t xml:space="preserve"> PM   Location:  OSC </w:t>
      </w:r>
      <w:r w:rsidR="00242F4A">
        <w:rPr>
          <w:rFonts w:ascii="Arial" w:hAnsi="Arial" w:cs="Arial"/>
          <w:sz w:val="20"/>
          <w:szCs w:val="20"/>
        </w:rPr>
        <w:t>219</w:t>
      </w:r>
    </w:p>
    <w:p w:rsidR="00ED079E" w:rsidRPr="00FA4CB5" w:rsidRDefault="00ED079E" w:rsidP="00ED079E">
      <w:pPr>
        <w:rPr>
          <w:sz w:val="20"/>
          <w:szCs w:val="20"/>
        </w:rPr>
      </w:pPr>
    </w:p>
    <w:p w:rsidR="00ED079E" w:rsidRPr="00FA4CB5" w:rsidRDefault="00ED079E" w:rsidP="00003720">
      <w:pPr>
        <w:numPr>
          <w:ilvl w:val="0"/>
          <w:numId w:val="24"/>
        </w:numPr>
        <w:spacing w:before="120" w:after="120"/>
        <w:rPr>
          <w:rFonts w:ascii="Arial" w:hAnsi="Arial" w:cs="Arial"/>
          <w:sz w:val="20"/>
          <w:szCs w:val="20"/>
        </w:rPr>
      </w:pPr>
      <w:r w:rsidRPr="00FA4CB5">
        <w:rPr>
          <w:b/>
          <w:i/>
          <w:sz w:val="20"/>
          <w:szCs w:val="20"/>
        </w:rPr>
        <w:t xml:space="preserve">Members Present:  </w:t>
      </w:r>
      <w:r w:rsidRPr="00FA4CB5">
        <w:rPr>
          <w:rFonts w:ascii="Arial" w:hAnsi="Arial" w:cs="Arial"/>
          <w:sz w:val="20"/>
          <w:szCs w:val="20"/>
        </w:rPr>
        <w:t xml:space="preserve">Denise Croucher, Lacamas Swim and Sport; </w:t>
      </w:r>
      <w:r w:rsidR="0035799A" w:rsidRPr="00FA4CB5">
        <w:rPr>
          <w:rFonts w:ascii="Arial" w:hAnsi="Arial" w:cs="Arial"/>
          <w:sz w:val="20"/>
          <w:szCs w:val="20"/>
        </w:rPr>
        <w:t>David Hart, Touchmark; Steven Phillips, West Coast Fitness; Adam N</w:t>
      </w:r>
      <w:r w:rsidR="00242F4A">
        <w:rPr>
          <w:rFonts w:ascii="Arial" w:hAnsi="Arial" w:cs="Arial"/>
          <w:sz w:val="20"/>
          <w:szCs w:val="20"/>
        </w:rPr>
        <w:t xml:space="preserve">eiffer, Crossfit-Fort Vancouver, </w:t>
      </w:r>
      <w:r w:rsidR="00242F4A" w:rsidRPr="00FA4CB5">
        <w:rPr>
          <w:rFonts w:ascii="Arial" w:hAnsi="Arial" w:cs="Arial"/>
          <w:sz w:val="20"/>
          <w:szCs w:val="20"/>
        </w:rPr>
        <w:t>Trevor Thomas, Northwest Personal Training</w:t>
      </w:r>
      <w:r w:rsidR="00242F4A">
        <w:rPr>
          <w:rFonts w:ascii="Arial" w:hAnsi="Arial" w:cs="Arial"/>
          <w:sz w:val="20"/>
          <w:szCs w:val="20"/>
        </w:rPr>
        <w:t xml:space="preserve">, </w:t>
      </w:r>
    </w:p>
    <w:p w:rsidR="00ED079E" w:rsidRPr="00FA4CB5" w:rsidRDefault="00ED079E" w:rsidP="00003720">
      <w:pPr>
        <w:numPr>
          <w:ilvl w:val="0"/>
          <w:numId w:val="24"/>
        </w:numPr>
        <w:spacing w:before="120" w:after="120"/>
        <w:rPr>
          <w:rFonts w:ascii="Arial" w:hAnsi="Arial" w:cs="Arial"/>
          <w:sz w:val="20"/>
          <w:szCs w:val="20"/>
        </w:rPr>
      </w:pPr>
      <w:r w:rsidRPr="00FA4CB5">
        <w:rPr>
          <w:b/>
          <w:i/>
          <w:sz w:val="20"/>
          <w:szCs w:val="20"/>
        </w:rPr>
        <w:t>Members Absent:</w:t>
      </w:r>
      <w:r w:rsidRPr="00FA4CB5">
        <w:rPr>
          <w:rFonts w:ascii="Arial" w:hAnsi="Arial" w:cs="Arial"/>
          <w:sz w:val="20"/>
          <w:szCs w:val="20"/>
        </w:rPr>
        <w:t xml:space="preserve">  </w:t>
      </w:r>
      <w:r w:rsidR="0035799A" w:rsidRPr="00FA4CB5">
        <w:rPr>
          <w:rFonts w:ascii="Arial" w:hAnsi="Arial" w:cs="Arial"/>
          <w:sz w:val="20"/>
          <w:szCs w:val="20"/>
        </w:rPr>
        <w:t>Tiffany Bunn, Bold Training; Kalani Pa, LA Fitness; Nick Jackson, 24-Hour Fitness</w:t>
      </w:r>
    </w:p>
    <w:p w:rsidR="00ED079E" w:rsidRPr="00FA4CB5" w:rsidRDefault="00ED079E" w:rsidP="00003720">
      <w:pPr>
        <w:numPr>
          <w:ilvl w:val="0"/>
          <w:numId w:val="24"/>
        </w:numPr>
        <w:spacing w:before="120" w:after="120"/>
        <w:rPr>
          <w:rFonts w:ascii="Arial" w:hAnsi="Arial" w:cs="Arial"/>
          <w:sz w:val="20"/>
          <w:szCs w:val="20"/>
        </w:rPr>
      </w:pPr>
      <w:r w:rsidRPr="00FA4CB5">
        <w:rPr>
          <w:b/>
          <w:i/>
          <w:sz w:val="20"/>
          <w:szCs w:val="20"/>
        </w:rPr>
        <w:t>Program Faculty Present:</w:t>
      </w:r>
      <w:r w:rsidRPr="00FA4CB5">
        <w:rPr>
          <w:rFonts w:ascii="Arial" w:hAnsi="Arial" w:cs="Arial"/>
          <w:b/>
          <w:sz w:val="20"/>
          <w:szCs w:val="20"/>
        </w:rPr>
        <w:t xml:space="preserve">  </w:t>
      </w:r>
      <w:r w:rsidRPr="00FA4CB5">
        <w:rPr>
          <w:rFonts w:ascii="Arial" w:hAnsi="Arial" w:cs="Arial"/>
          <w:sz w:val="20"/>
          <w:szCs w:val="20"/>
        </w:rPr>
        <w:t xml:space="preserve">Lisa Borho, Program Coordinator; </w:t>
      </w:r>
      <w:r w:rsidR="001360BB">
        <w:rPr>
          <w:rFonts w:ascii="Arial" w:hAnsi="Arial" w:cs="Arial"/>
          <w:sz w:val="20"/>
          <w:szCs w:val="20"/>
        </w:rPr>
        <w:t>Heidi Marshall,</w:t>
      </w:r>
      <w:r w:rsidR="00242F4A" w:rsidRPr="00FA4CB5">
        <w:rPr>
          <w:rFonts w:ascii="Arial" w:hAnsi="Arial" w:cs="Arial"/>
          <w:sz w:val="20"/>
          <w:szCs w:val="20"/>
        </w:rPr>
        <w:t xml:space="preserve"> </w:t>
      </w:r>
      <w:r w:rsidR="001360BB">
        <w:rPr>
          <w:rFonts w:ascii="Arial" w:hAnsi="Arial" w:cs="Arial"/>
          <w:sz w:val="20"/>
          <w:szCs w:val="20"/>
        </w:rPr>
        <w:t>Alan Wiest, Mike Arnold,</w:t>
      </w:r>
      <w:r w:rsidR="00FF005D" w:rsidRPr="00FA4CB5">
        <w:rPr>
          <w:rFonts w:ascii="Arial" w:hAnsi="Arial" w:cs="Arial"/>
          <w:sz w:val="20"/>
          <w:szCs w:val="20"/>
        </w:rPr>
        <w:t xml:space="preserve"> </w:t>
      </w:r>
      <w:r w:rsidR="001360BB">
        <w:rPr>
          <w:rFonts w:ascii="Arial" w:hAnsi="Arial" w:cs="Arial"/>
          <w:sz w:val="20"/>
          <w:szCs w:val="20"/>
        </w:rPr>
        <w:t>Bridget Raach,</w:t>
      </w:r>
      <w:r w:rsidR="00242F4A" w:rsidRPr="00FA4CB5">
        <w:rPr>
          <w:rFonts w:ascii="Arial" w:hAnsi="Arial" w:cs="Arial"/>
          <w:sz w:val="20"/>
          <w:szCs w:val="20"/>
        </w:rPr>
        <w:t xml:space="preserve"> Bob Maves, Garrett Hoyt, </w:t>
      </w:r>
      <w:r w:rsidR="0035799A" w:rsidRPr="00FA4CB5">
        <w:rPr>
          <w:rFonts w:ascii="Arial" w:hAnsi="Arial" w:cs="Arial"/>
          <w:sz w:val="20"/>
          <w:szCs w:val="20"/>
        </w:rPr>
        <w:t>Steve DaMassa</w:t>
      </w:r>
    </w:p>
    <w:p w:rsidR="00ED079E" w:rsidRPr="00FF005D" w:rsidRDefault="00ED079E" w:rsidP="00ED079E">
      <w:pPr>
        <w:numPr>
          <w:ilvl w:val="0"/>
          <w:numId w:val="24"/>
        </w:numPr>
        <w:spacing w:before="120" w:after="120"/>
        <w:ind w:left="0"/>
        <w:rPr>
          <w:rFonts w:ascii="Arial" w:hAnsi="Arial" w:cs="Arial"/>
          <w:b/>
          <w:sz w:val="20"/>
          <w:szCs w:val="20"/>
        </w:rPr>
      </w:pPr>
      <w:r w:rsidRPr="00FF005D">
        <w:rPr>
          <w:b/>
          <w:i/>
          <w:sz w:val="20"/>
          <w:szCs w:val="20"/>
        </w:rPr>
        <w:t xml:space="preserve">Others Present: </w:t>
      </w:r>
      <w:r w:rsidRPr="00FF005D">
        <w:rPr>
          <w:rFonts w:ascii="Arial" w:hAnsi="Arial" w:cs="Arial"/>
          <w:sz w:val="20"/>
          <w:szCs w:val="20"/>
        </w:rPr>
        <w:t xml:space="preserve"> </w:t>
      </w:r>
      <w:r w:rsidR="00242F4A" w:rsidRPr="00FF005D">
        <w:rPr>
          <w:rFonts w:ascii="Arial" w:hAnsi="Arial" w:cs="Arial"/>
          <w:sz w:val="20"/>
          <w:szCs w:val="20"/>
        </w:rPr>
        <w:t>Blake Bowers, Dean, Business</w:t>
      </w:r>
      <w:r w:rsidR="001360BB">
        <w:rPr>
          <w:rFonts w:ascii="Arial" w:hAnsi="Arial" w:cs="Arial"/>
          <w:sz w:val="20"/>
          <w:szCs w:val="20"/>
        </w:rPr>
        <w:t xml:space="preserve"> </w:t>
      </w:r>
      <w:r w:rsidR="00242F4A" w:rsidRPr="00FF005D">
        <w:rPr>
          <w:rFonts w:ascii="Arial" w:hAnsi="Arial" w:cs="Arial"/>
          <w:sz w:val="20"/>
          <w:szCs w:val="20"/>
        </w:rPr>
        <w:t>&amp; Health Science</w:t>
      </w:r>
      <w:r w:rsidR="00FF005D">
        <w:rPr>
          <w:rFonts w:ascii="Arial" w:hAnsi="Arial" w:cs="Arial"/>
          <w:sz w:val="20"/>
          <w:szCs w:val="20"/>
        </w:rPr>
        <w:t>;</w:t>
      </w:r>
      <w:r w:rsidRPr="00FF005D">
        <w:rPr>
          <w:rFonts w:ascii="Arial" w:hAnsi="Arial" w:cs="Arial"/>
          <w:sz w:val="20"/>
          <w:szCs w:val="20"/>
        </w:rPr>
        <w:t xml:space="preserve"> </w:t>
      </w:r>
      <w:proofErr w:type="spellStart"/>
      <w:r w:rsidR="00FF005D">
        <w:rPr>
          <w:rFonts w:ascii="Arial" w:hAnsi="Arial" w:cs="Arial"/>
          <w:sz w:val="20"/>
          <w:szCs w:val="20"/>
        </w:rPr>
        <w:t>Kira</w:t>
      </w:r>
      <w:proofErr w:type="spellEnd"/>
      <w:r w:rsidR="00FF005D">
        <w:rPr>
          <w:rFonts w:ascii="Arial" w:hAnsi="Arial" w:cs="Arial"/>
          <w:sz w:val="20"/>
          <w:szCs w:val="20"/>
        </w:rPr>
        <w:t xml:space="preserve"> Freed, Advising; Andreana DiGiorgio, Coordinator, Advisory Committees.</w:t>
      </w:r>
    </w:p>
    <w:tbl>
      <w:tblPr>
        <w:tblStyle w:val="TableGrid"/>
        <w:tblW w:w="0" w:type="auto"/>
        <w:tblLook w:val="04A0" w:firstRow="1" w:lastRow="0" w:firstColumn="1" w:lastColumn="0" w:noHBand="0" w:noVBand="1"/>
      </w:tblPr>
      <w:tblGrid>
        <w:gridCol w:w="1908"/>
        <w:gridCol w:w="5670"/>
        <w:gridCol w:w="3438"/>
      </w:tblGrid>
      <w:tr w:rsidR="00ED079E" w:rsidRPr="00FA4CB5" w:rsidTr="00755A09">
        <w:tc>
          <w:tcPr>
            <w:tcW w:w="1908"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Topic</w:t>
            </w:r>
          </w:p>
        </w:tc>
        <w:tc>
          <w:tcPr>
            <w:tcW w:w="5670"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Discussion</w:t>
            </w:r>
          </w:p>
        </w:tc>
        <w:tc>
          <w:tcPr>
            <w:tcW w:w="3438"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Action</w:t>
            </w:r>
          </w:p>
        </w:tc>
      </w:tr>
      <w:tr w:rsidR="00ED079E" w:rsidRPr="00FA4CB5" w:rsidTr="00755A09">
        <w:tc>
          <w:tcPr>
            <w:tcW w:w="1908" w:type="dxa"/>
          </w:tcPr>
          <w:p w:rsidR="00ED079E" w:rsidRPr="00FA4CB5" w:rsidRDefault="00922897" w:rsidP="00922897">
            <w:pPr>
              <w:ind w:left="0"/>
              <w:rPr>
                <w:rFonts w:ascii="Times New Roman" w:hAnsi="Times New Roman" w:cs="Times New Roman"/>
                <w:sz w:val="20"/>
                <w:szCs w:val="20"/>
              </w:rPr>
            </w:pPr>
            <w:r w:rsidRPr="00FA4CB5">
              <w:rPr>
                <w:rFonts w:ascii="Times New Roman" w:hAnsi="Times New Roman" w:cs="Times New Roman"/>
                <w:sz w:val="20"/>
                <w:szCs w:val="20"/>
              </w:rPr>
              <w:t>Called the meeting to o</w:t>
            </w:r>
            <w:r w:rsidR="00ED079E" w:rsidRPr="00FA4CB5">
              <w:rPr>
                <w:rFonts w:ascii="Times New Roman" w:hAnsi="Times New Roman" w:cs="Times New Roman"/>
                <w:sz w:val="20"/>
                <w:szCs w:val="20"/>
              </w:rPr>
              <w:t>rder</w:t>
            </w:r>
            <w:r w:rsidRPr="00FA4CB5">
              <w:rPr>
                <w:rFonts w:ascii="Times New Roman" w:hAnsi="Times New Roman" w:cs="Times New Roman"/>
                <w:sz w:val="20"/>
                <w:szCs w:val="20"/>
              </w:rPr>
              <w:t xml:space="preserve"> and introduction of members</w:t>
            </w:r>
          </w:p>
        </w:tc>
        <w:tc>
          <w:tcPr>
            <w:tcW w:w="5670" w:type="dxa"/>
          </w:tcPr>
          <w:p w:rsidR="00ED079E" w:rsidRPr="00FA4CB5" w:rsidRDefault="00AF1539" w:rsidP="00FF005D">
            <w:pPr>
              <w:ind w:left="0"/>
              <w:rPr>
                <w:rFonts w:ascii="Times New Roman" w:hAnsi="Times New Roman" w:cs="Times New Roman"/>
                <w:sz w:val="20"/>
                <w:szCs w:val="20"/>
              </w:rPr>
            </w:pPr>
            <w:r w:rsidRPr="00FA4CB5">
              <w:rPr>
                <w:rFonts w:ascii="Times New Roman" w:hAnsi="Times New Roman" w:cs="Times New Roman"/>
                <w:sz w:val="20"/>
                <w:szCs w:val="20"/>
              </w:rPr>
              <w:t>The meeting was called to order at 2:</w:t>
            </w:r>
            <w:r w:rsidR="00FF005D">
              <w:rPr>
                <w:rFonts w:ascii="Times New Roman" w:hAnsi="Times New Roman" w:cs="Times New Roman"/>
                <w:sz w:val="20"/>
                <w:szCs w:val="20"/>
              </w:rPr>
              <w:t>42</w:t>
            </w:r>
            <w:r w:rsidRPr="00FA4CB5">
              <w:rPr>
                <w:rFonts w:ascii="Times New Roman" w:hAnsi="Times New Roman" w:cs="Times New Roman"/>
                <w:sz w:val="20"/>
                <w:szCs w:val="20"/>
              </w:rPr>
              <w:t xml:space="preserve"> p.m. by </w:t>
            </w:r>
            <w:r w:rsidR="00FF005D">
              <w:rPr>
                <w:rFonts w:ascii="Times New Roman" w:hAnsi="Times New Roman" w:cs="Times New Roman"/>
                <w:sz w:val="20"/>
                <w:szCs w:val="20"/>
              </w:rPr>
              <w:t>Committee Chair Denise Croucher.</w:t>
            </w:r>
          </w:p>
        </w:tc>
        <w:tc>
          <w:tcPr>
            <w:tcW w:w="3438" w:type="dxa"/>
          </w:tcPr>
          <w:p w:rsidR="00ED079E" w:rsidRPr="00FA4CB5" w:rsidRDefault="00956B48" w:rsidP="00922897">
            <w:pPr>
              <w:ind w:left="0"/>
              <w:rPr>
                <w:rFonts w:ascii="Times New Roman" w:hAnsi="Times New Roman" w:cs="Times New Roman"/>
                <w:sz w:val="20"/>
                <w:szCs w:val="20"/>
              </w:rPr>
            </w:pPr>
            <w:r w:rsidRPr="00FA4CB5">
              <w:rPr>
                <w:rFonts w:ascii="Times New Roman" w:hAnsi="Times New Roman" w:cs="Times New Roman"/>
                <w:sz w:val="20"/>
                <w:szCs w:val="20"/>
              </w:rPr>
              <w:t>N/A</w:t>
            </w:r>
          </w:p>
        </w:tc>
      </w:tr>
      <w:tr w:rsidR="00922897" w:rsidRPr="00FA4CB5" w:rsidTr="00755A09">
        <w:tc>
          <w:tcPr>
            <w:tcW w:w="1908" w:type="dxa"/>
          </w:tcPr>
          <w:p w:rsidR="00922897" w:rsidRPr="00FA4CB5" w:rsidRDefault="00922897" w:rsidP="00ED079E">
            <w:pPr>
              <w:ind w:left="0"/>
              <w:rPr>
                <w:sz w:val="20"/>
                <w:szCs w:val="20"/>
              </w:rPr>
            </w:pPr>
            <w:r w:rsidRPr="003E6F08">
              <w:rPr>
                <w:rFonts w:ascii="Times New Roman" w:hAnsi="Times New Roman" w:cs="Times New Roman"/>
                <w:sz w:val="20"/>
                <w:szCs w:val="20"/>
              </w:rPr>
              <w:t>Approval of minutes</w:t>
            </w:r>
          </w:p>
        </w:tc>
        <w:tc>
          <w:tcPr>
            <w:tcW w:w="5670" w:type="dxa"/>
          </w:tcPr>
          <w:p w:rsidR="00922897" w:rsidRPr="00FA4CB5" w:rsidRDefault="00922897" w:rsidP="00FF005D">
            <w:pPr>
              <w:ind w:left="0"/>
              <w:rPr>
                <w:sz w:val="20"/>
                <w:szCs w:val="20"/>
              </w:rPr>
            </w:pPr>
            <w:r w:rsidRPr="00FA4CB5">
              <w:rPr>
                <w:rFonts w:ascii="Times New Roman" w:hAnsi="Times New Roman" w:cs="Times New Roman"/>
                <w:sz w:val="20"/>
                <w:szCs w:val="20"/>
              </w:rPr>
              <w:t xml:space="preserve">A motion was made to approve the minutes </w:t>
            </w:r>
            <w:r w:rsidR="00FF005D">
              <w:rPr>
                <w:rFonts w:ascii="Times New Roman" w:hAnsi="Times New Roman" w:cs="Times New Roman"/>
                <w:sz w:val="20"/>
                <w:szCs w:val="20"/>
              </w:rPr>
              <w:t>with one correction.</w:t>
            </w:r>
            <w:r w:rsidR="00247BF7">
              <w:rPr>
                <w:rFonts w:ascii="Times New Roman" w:hAnsi="Times New Roman" w:cs="Times New Roman"/>
                <w:sz w:val="20"/>
                <w:szCs w:val="20"/>
              </w:rPr>
              <w:t xml:space="preserve"> </w:t>
            </w:r>
            <w:r w:rsidR="00755A09">
              <w:rPr>
                <w:rFonts w:ascii="Times New Roman" w:hAnsi="Times New Roman" w:cs="Times New Roman"/>
                <w:sz w:val="20"/>
                <w:szCs w:val="20"/>
              </w:rPr>
              <w:t>The motion was seconded and unanimously approved by the committee.</w:t>
            </w:r>
          </w:p>
        </w:tc>
        <w:tc>
          <w:tcPr>
            <w:tcW w:w="3438" w:type="dxa"/>
          </w:tcPr>
          <w:p w:rsidR="00922897" w:rsidRPr="00FA4CB5" w:rsidRDefault="00956B48" w:rsidP="00FF005D">
            <w:pPr>
              <w:ind w:left="0"/>
              <w:rPr>
                <w:sz w:val="20"/>
                <w:szCs w:val="20"/>
              </w:rPr>
            </w:pPr>
            <w:r w:rsidRPr="00FA4CB5">
              <w:rPr>
                <w:rFonts w:ascii="Times New Roman" w:hAnsi="Times New Roman" w:cs="Times New Roman"/>
                <w:sz w:val="20"/>
                <w:szCs w:val="20"/>
              </w:rPr>
              <w:t xml:space="preserve">Minutes were approved for </w:t>
            </w:r>
            <w:r w:rsidR="00FF005D">
              <w:rPr>
                <w:rFonts w:ascii="Times New Roman" w:hAnsi="Times New Roman" w:cs="Times New Roman"/>
                <w:sz w:val="20"/>
                <w:szCs w:val="20"/>
              </w:rPr>
              <w:t xml:space="preserve">the November 7, 2013 </w:t>
            </w:r>
            <w:r w:rsidRPr="00FA4CB5">
              <w:rPr>
                <w:rFonts w:ascii="Times New Roman" w:hAnsi="Times New Roman" w:cs="Times New Roman"/>
                <w:sz w:val="20"/>
                <w:szCs w:val="20"/>
              </w:rPr>
              <w:t xml:space="preserve">meeting.  </w:t>
            </w:r>
          </w:p>
        </w:tc>
      </w:tr>
      <w:tr w:rsidR="00AD250A" w:rsidRPr="00FA4CB5" w:rsidTr="00755A09">
        <w:tc>
          <w:tcPr>
            <w:tcW w:w="1908" w:type="dxa"/>
          </w:tcPr>
          <w:p w:rsidR="00AD250A" w:rsidRPr="00FA4CB5" w:rsidRDefault="00AD250A" w:rsidP="006E138B">
            <w:pPr>
              <w:ind w:left="0"/>
              <w:rPr>
                <w:rFonts w:ascii="Times New Roman" w:hAnsi="Times New Roman" w:cs="Times New Roman"/>
                <w:sz w:val="20"/>
                <w:szCs w:val="20"/>
              </w:rPr>
            </w:pPr>
            <w:r w:rsidRPr="000B3A4E">
              <w:rPr>
                <w:rFonts w:ascii="Times New Roman" w:hAnsi="Times New Roman" w:cs="Times New Roman"/>
                <w:sz w:val="20"/>
                <w:szCs w:val="20"/>
              </w:rPr>
              <w:t>“Vision 20/20”</w:t>
            </w:r>
            <w:r w:rsidR="00DC18F5">
              <w:rPr>
                <w:rFonts w:ascii="Times New Roman" w:hAnsi="Times New Roman" w:cs="Times New Roman"/>
                <w:sz w:val="20"/>
                <w:szCs w:val="20"/>
              </w:rPr>
              <w:t xml:space="preserve"> and other items</w:t>
            </w:r>
          </w:p>
        </w:tc>
        <w:tc>
          <w:tcPr>
            <w:tcW w:w="5670" w:type="dxa"/>
          </w:tcPr>
          <w:p w:rsidR="00AD250A" w:rsidRDefault="00AD250A" w:rsidP="006E138B">
            <w:pPr>
              <w:ind w:left="0"/>
              <w:rPr>
                <w:rFonts w:ascii="Times New Roman" w:hAnsi="Times New Roman" w:cs="Times New Roman"/>
                <w:sz w:val="20"/>
                <w:szCs w:val="20"/>
              </w:rPr>
            </w:pPr>
            <w:r>
              <w:rPr>
                <w:rFonts w:ascii="Times New Roman" w:hAnsi="Times New Roman" w:cs="Times New Roman"/>
                <w:sz w:val="20"/>
                <w:szCs w:val="20"/>
              </w:rPr>
              <w:t xml:space="preserve">Dean of Business &amp; Health Sciences Blake Bowers </w:t>
            </w:r>
            <w:r w:rsidRPr="00FA4CB5">
              <w:rPr>
                <w:rFonts w:ascii="Times New Roman" w:hAnsi="Times New Roman" w:cs="Times New Roman"/>
                <w:sz w:val="20"/>
                <w:szCs w:val="20"/>
              </w:rPr>
              <w:t>discuss</w:t>
            </w:r>
            <w:r>
              <w:rPr>
                <w:rFonts w:ascii="Times New Roman" w:hAnsi="Times New Roman" w:cs="Times New Roman"/>
                <w:sz w:val="20"/>
                <w:szCs w:val="20"/>
              </w:rPr>
              <w:t>ed the importance of having a work plan for</w:t>
            </w:r>
            <w:r w:rsidR="00226D12">
              <w:rPr>
                <w:rFonts w:ascii="Times New Roman" w:hAnsi="Times New Roman" w:cs="Times New Roman"/>
                <w:sz w:val="20"/>
                <w:szCs w:val="20"/>
              </w:rPr>
              <w:t xml:space="preserve"> the Fitness Advisory Committee. He would like to see </w:t>
            </w:r>
            <w:r>
              <w:rPr>
                <w:rFonts w:ascii="Times New Roman" w:hAnsi="Times New Roman" w:cs="Times New Roman"/>
                <w:sz w:val="20"/>
                <w:szCs w:val="20"/>
              </w:rPr>
              <w:t xml:space="preserve">items to discuss on an ongoing basis for 1-2 academic years. This will allow the college to be responsive to the needs of the </w:t>
            </w:r>
            <w:r w:rsidR="00226D12">
              <w:rPr>
                <w:rFonts w:ascii="Times New Roman" w:hAnsi="Times New Roman" w:cs="Times New Roman"/>
                <w:sz w:val="20"/>
                <w:szCs w:val="20"/>
              </w:rPr>
              <w:t>p</w:t>
            </w:r>
            <w:r>
              <w:rPr>
                <w:rFonts w:ascii="Times New Roman" w:hAnsi="Times New Roman" w:cs="Times New Roman"/>
                <w:sz w:val="20"/>
                <w:szCs w:val="20"/>
              </w:rPr>
              <w:t xml:space="preserve">rogram. </w:t>
            </w:r>
          </w:p>
          <w:p w:rsidR="007A1D80" w:rsidRDefault="007A1D80" w:rsidP="006E138B">
            <w:pPr>
              <w:ind w:left="0"/>
              <w:rPr>
                <w:rFonts w:ascii="Times New Roman" w:hAnsi="Times New Roman" w:cs="Times New Roman"/>
                <w:sz w:val="20"/>
                <w:szCs w:val="20"/>
              </w:rPr>
            </w:pPr>
          </w:p>
          <w:p w:rsidR="007A1D80" w:rsidRDefault="00AD250A" w:rsidP="00DC18F5">
            <w:pPr>
              <w:ind w:left="0"/>
              <w:rPr>
                <w:rFonts w:ascii="Times New Roman" w:hAnsi="Times New Roman" w:cs="Times New Roman"/>
                <w:sz w:val="20"/>
                <w:szCs w:val="20"/>
              </w:rPr>
            </w:pPr>
            <w:r w:rsidRPr="00FA4CB5">
              <w:rPr>
                <w:rFonts w:ascii="Times New Roman" w:hAnsi="Times New Roman" w:cs="Times New Roman"/>
                <w:sz w:val="20"/>
                <w:szCs w:val="20"/>
              </w:rPr>
              <w:t>“Vision 20/20</w:t>
            </w:r>
            <w:r>
              <w:rPr>
                <w:rFonts w:ascii="Times New Roman" w:hAnsi="Times New Roman" w:cs="Times New Roman"/>
                <w:sz w:val="20"/>
                <w:szCs w:val="20"/>
              </w:rPr>
              <w:t xml:space="preserve">.” </w:t>
            </w:r>
            <w:r w:rsidR="00121D78">
              <w:rPr>
                <w:rFonts w:ascii="Times New Roman" w:hAnsi="Times New Roman" w:cs="Times New Roman"/>
                <w:sz w:val="20"/>
                <w:szCs w:val="20"/>
              </w:rPr>
              <w:t xml:space="preserve">Blake asked the committee to think about what they think the Fitness program at Clark should look like </w:t>
            </w:r>
            <w:r w:rsidR="00226D12">
              <w:rPr>
                <w:rFonts w:ascii="Times New Roman" w:hAnsi="Times New Roman" w:cs="Times New Roman"/>
                <w:sz w:val="20"/>
                <w:szCs w:val="20"/>
              </w:rPr>
              <w:t>in</w:t>
            </w:r>
            <w:r w:rsidR="00121D78">
              <w:rPr>
                <w:rFonts w:ascii="Times New Roman" w:hAnsi="Times New Roman" w:cs="Times New Roman"/>
                <w:sz w:val="20"/>
                <w:szCs w:val="20"/>
              </w:rPr>
              <w:t xml:space="preserve"> the year 2020. </w:t>
            </w:r>
            <w:r w:rsidRPr="00FA4CB5">
              <w:rPr>
                <w:rFonts w:ascii="Times New Roman" w:hAnsi="Times New Roman" w:cs="Times New Roman"/>
                <w:sz w:val="20"/>
                <w:szCs w:val="20"/>
              </w:rPr>
              <w:t xml:space="preserve">Fitness Training was discussed, with the idea of having the Clark College program continue to be innovative and ahead of the fitness trends curve. </w:t>
            </w:r>
            <w:r>
              <w:rPr>
                <w:rFonts w:ascii="Times New Roman" w:hAnsi="Times New Roman" w:cs="Times New Roman"/>
                <w:sz w:val="20"/>
                <w:szCs w:val="20"/>
              </w:rPr>
              <w:t xml:space="preserve"> Blake recommended Vision 2020 </w:t>
            </w:r>
            <w:r w:rsidR="00755A09">
              <w:rPr>
                <w:rFonts w:ascii="Times New Roman" w:hAnsi="Times New Roman" w:cs="Times New Roman"/>
                <w:sz w:val="20"/>
                <w:szCs w:val="20"/>
              </w:rPr>
              <w:t xml:space="preserve">be put </w:t>
            </w:r>
            <w:r>
              <w:rPr>
                <w:rFonts w:ascii="Times New Roman" w:hAnsi="Times New Roman" w:cs="Times New Roman"/>
                <w:sz w:val="20"/>
                <w:szCs w:val="20"/>
              </w:rPr>
              <w:t xml:space="preserve">on the work plan. </w:t>
            </w:r>
            <w:r w:rsidR="00121D78">
              <w:rPr>
                <w:rFonts w:ascii="Times New Roman" w:hAnsi="Times New Roman" w:cs="Times New Roman"/>
                <w:sz w:val="20"/>
                <w:szCs w:val="20"/>
              </w:rPr>
              <w:t>A question and a</w:t>
            </w:r>
            <w:r w:rsidR="007A1D80">
              <w:rPr>
                <w:rFonts w:ascii="Times New Roman" w:hAnsi="Times New Roman" w:cs="Times New Roman"/>
                <w:sz w:val="20"/>
                <w:szCs w:val="20"/>
              </w:rPr>
              <w:t xml:space="preserve">nswer segment followed. Bridget asked what the plan was with facilities, specifically a possible field house </w:t>
            </w:r>
            <w:r w:rsidR="00226D12">
              <w:rPr>
                <w:rFonts w:ascii="Times New Roman" w:hAnsi="Times New Roman" w:cs="Times New Roman"/>
                <w:sz w:val="20"/>
                <w:szCs w:val="20"/>
              </w:rPr>
              <w:t xml:space="preserve">across the street, which </w:t>
            </w:r>
            <w:r w:rsidR="00DC18F5">
              <w:rPr>
                <w:rFonts w:ascii="Times New Roman" w:hAnsi="Times New Roman" w:cs="Times New Roman"/>
                <w:sz w:val="20"/>
                <w:szCs w:val="20"/>
              </w:rPr>
              <w:t xml:space="preserve">would offer a large indoor training facility. </w:t>
            </w:r>
            <w:r w:rsidR="00226D12">
              <w:rPr>
                <w:rFonts w:ascii="Times New Roman" w:hAnsi="Times New Roman" w:cs="Times New Roman"/>
                <w:sz w:val="20"/>
                <w:szCs w:val="20"/>
              </w:rPr>
              <w:t>Dean Bowers said this</w:t>
            </w:r>
            <w:r w:rsidR="00DC18F5">
              <w:rPr>
                <w:rFonts w:ascii="Times New Roman" w:hAnsi="Times New Roman" w:cs="Times New Roman"/>
                <w:sz w:val="20"/>
                <w:szCs w:val="20"/>
              </w:rPr>
              <w:t xml:space="preserve"> is only in the concept design planning stages. The O’Connell Sports Center is full</w:t>
            </w:r>
            <w:r w:rsidR="00226D12">
              <w:rPr>
                <w:rFonts w:ascii="Times New Roman" w:hAnsi="Times New Roman" w:cs="Times New Roman"/>
                <w:sz w:val="20"/>
                <w:szCs w:val="20"/>
              </w:rPr>
              <w:t xml:space="preserve">. The college has only one gym and </w:t>
            </w:r>
            <w:r w:rsidR="00DC18F5">
              <w:rPr>
                <w:rFonts w:ascii="Times New Roman" w:hAnsi="Times New Roman" w:cs="Times New Roman"/>
                <w:sz w:val="20"/>
                <w:szCs w:val="20"/>
              </w:rPr>
              <w:t xml:space="preserve">Dean Bowers believes </w:t>
            </w:r>
            <w:r w:rsidR="00226D12">
              <w:rPr>
                <w:rFonts w:ascii="Times New Roman" w:hAnsi="Times New Roman" w:cs="Times New Roman"/>
                <w:sz w:val="20"/>
                <w:szCs w:val="20"/>
              </w:rPr>
              <w:t xml:space="preserve">that for a college of this size, there </w:t>
            </w:r>
            <w:r w:rsidR="00DC18F5">
              <w:rPr>
                <w:rFonts w:ascii="Times New Roman" w:hAnsi="Times New Roman" w:cs="Times New Roman"/>
                <w:sz w:val="20"/>
                <w:szCs w:val="20"/>
              </w:rPr>
              <w:t xml:space="preserve">should </w:t>
            </w:r>
            <w:r w:rsidR="00226D12">
              <w:rPr>
                <w:rFonts w:ascii="Times New Roman" w:hAnsi="Times New Roman" w:cs="Times New Roman"/>
                <w:sz w:val="20"/>
                <w:szCs w:val="20"/>
              </w:rPr>
              <w:t xml:space="preserve">be more than one gym. </w:t>
            </w:r>
            <w:r w:rsidR="00DC18F5">
              <w:rPr>
                <w:rFonts w:ascii="Times New Roman" w:hAnsi="Times New Roman" w:cs="Times New Roman"/>
                <w:sz w:val="20"/>
                <w:szCs w:val="20"/>
              </w:rPr>
              <w:t xml:space="preserve">Other </w:t>
            </w:r>
            <w:r w:rsidR="00226D12">
              <w:rPr>
                <w:rFonts w:ascii="Times New Roman" w:hAnsi="Times New Roman" w:cs="Times New Roman"/>
                <w:sz w:val="20"/>
                <w:szCs w:val="20"/>
              </w:rPr>
              <w:t xml:space="preserve">campus-wide </w:t>
            </w:r>
            <w:r w:rsidR="00DC18F5">
              <w:rPr>
                <w:rFonts w:ascii="Times New Roman" w:hAnsi="Times New Roman" w:cs="Times New Roman"/>
                <w:sz w:val="20"/>
                <w:szCs w:val="20"/>
              </w:rPr>
              <w:t>nee</w:t>
            </w:r>
            <w:r w:rsidR="00226D12">
              <w:rPr>
                <w:rFonts w:ascii="Times New Roman" w:hAnsi="Times New Roman" w:cs="Times New Roman"/>
                <w:sz w:val="20"/>
                <w:szCs w:val="20"/>
              </w:rPr>
              <w:t xml:space="preserve">ds are on the list. </w:t>
            </w:r>
            <w:r w:rsidR="00DC18F5">
              <w:rPr>
                <w:rFonts w:ascii="Times New Roman" w:hAnsi="Times New Roman" w:cs="Times New Roman"/>
                <w:sz w:val="20"/>
                <w:szCs w:val="20"/>
              </w:rPr>
              <w:t xml:space="preserve">The Executive Cabinet will be looking at a prioritized list of facility upgrades, including OSC.  </w:t>
            </w:r>
          </w:p>
          <w:p w:rsidR="00121D78" w:rsidRDefault="00121D78" w:rsidP="00DC18F5">
            <w:pPr>
              <w:ind w:left="0"/>
              <w:rPr>
                <w:rFonts w:ascii="Times New Roman" w:hAnsi="Times New Roman" w:cs="Times New Roman"/>
                <w:sz w:val="20"/>
                <w:szCs w:val="20"/>
              </w:rPr>
            </w:pPr>
          </w:p>
          <w:p w:rsidR="00121D78" w:rsidRPr="00FA4CB5" w:rsidRDefault="00226D12" w:rsidP="001F5988">
            <w:pPr>
              <w:ind w:left="0"/>
              <w:rPr>
                <w:rFonts w:ascii="Times New Roman" w:hAnsi="Times New Roman" w:cs="Times New Roman"/>
                <w:sz w:val="20"/>
                <w:szCs w:val="20"/>
              </w:rPr>
            </w:pPr>
            <w:r>
              <w:rPr>
                <w:rFonts w:ascii="Times New Roman" w:hAnsi="Times New Roman" w:cs="Times New Roman"/>
                <w:sz w:val="20"/>
                <w:szCs w:val="20"/>
              </w:rPr>
              <w:t>Dean Bowers</w:t>
            </w:r>
            <w:r w:rsidR="00121D78">
              <w:rPr>
                <w:rFonts w:ascii="Times New Roman" w:hAnsi="Times New Roman" w:cs="Times New Roman"/>
                <w:sz w:val="20"/>
                <w:szCs w:val="20"/>
              </w:rPr>
              <w:t xml:space="preserve"> reported that Clark College is going after three bachelor’s degrees; Bachelor degree in applied science</w:t>
            </w:r>
            <w:r w:rsidR="001F5988">
              <w:rPr>
                <w:rFonts w:ascii="Times New Roman" w:hAnsi="Times New Roman" w:cs="Times New Roman"/>
                <w:sz w:val="20"/>
                <w:szCs w:val="20"/>
              </w:rPr>
              <w:t xml:space="preserve">, </w:t>
            </w:r>
            <w:r w:rsidR="00121D78">
              <w:rPr>
                <w:rFonts w:ascii="Times New Roman" w:hAnsi="Times New Roman" w:cs="Times New Roman"/>
                <w:sz w:val="20"/>
                <w:szCs w:val="20"/>
              </w:rPr>
              <w:t>management</w:t>
            </w:r>
            <w:r w:rsidR="001F5988">
              <w:rPr>
                <w:rFonts w:ascii="Times New Roman" w:hAnsi="Times New Roman" w:cs="Times New Roman"/>
                <w:sz w:val="20"/>
                <w:szCs w:val="20"/>
              </w:rPr>
              <w:t>,</w:t>
            </w:r>
            <w:r w:rsidR="00121D78">
              <w:rPr>
                <w:rFonts w:ascii="Times New Roman" w:hAnsi="Times New Roman" w:cs="Times New Roman"/>
                <w:sz w:val="20"/>
                <w:szCs w:val="20"/>
              </w:rPr>
              <w:t xml:space="preserve"> is the first on the agenda. He mentioned that a lot of Clark’s 2-year career and technical </w:t>
            </w:r>
            <w:r w:rsidR="001F5988">
              <w:rPr>
                <w:rFonts w:ascii="Times New Roman" w:hAnsi="Times New Roman" w:cs="Times New Roman"/>
                <w:sz w:val="20"/>
                <w:szCs w:val="20"/>
              </w:rPr>
              <w:t xml:space="preserve">education programs can benefit from this degree, including Fitness Trainer, if the 2-year student wants to manage or own their own shop in their particular industry. </w:t>
            </w:r>
          </w:p>
        </w:tc>
        <w:tc>
          <w:tcPr>
            <w:tcW w:w="3438" w:type="dxa"/>
          </w:tcPr>
          <w:p w:rsidR="00AD250A" w:rsidRPr="00FA4CB5" w:rsidRDefault="00AD250A" w:rsidP="00ED079E">
            <w:pPr>
              <w:ind w:left="0"/>
              <w:rPr>
                <w:rFonts w:ascii="Times New Roman" w:hAnsi="Times New Roman" w:cs="Times New Roman"/>
                <w:sz w:val="20"/>
                <w:szCs w:val="20"/>
              </w:rPr>
            </w:pPr>
          </w:p>
        </w:tc>
      </w:tr>
      <w:tr w:rsidR="00120B13" w:rsidRPr="00FA4CB5" w:rsidTr="00755A09">
        <w:tc>
          <w:tcPr>
            <w:tcW w:w="1908" w:type="dxa"/>
          </w:tcPr>
          <w:p w:rsidR="00120B13" w:rsidRPr="00FA4CB5" w:rsidRDefault="00DC18F5" w:rsidP="00ED079E">
            <w:pPr>
              <w:ind w:left="0"/>
              <w:rPr>
                <w:rFonts w:ascii="Times New Roman" w:hAnsi="Times New Roman" w:cs="Times New Roman"/>
                <w:sz w:val="20"/>
                <w:szCs w:val="20"/>
              </w:rPr>
            </w:pPr>
            <w:r>
              <w:rPr>
                <w:rFonts w:ascii="Times New Roman" w:hAnsi="Times New Roman" w:cs="Times New Roman"/>
                <w:sz w:val="20"/>
                <w:szCs w:val="20"/>
              </w:rPr>
              <w:t>Program coordinator report</w:t>
            </w:r>
          </w:p>
        </w:tc>
        <w:tc>
          <w:tcPr>
            <w:tcW w:w="5670" w:type="dxa"/>
          </w:tcPr>
          <w:p w:rsidR="00120B13" w:rsidRDefault="008B09FB" w:rsidP="00884F7E">
            <w:pPr>
              <w:ind w:left="0"/>
              <w:rPr>
                <w:rFonts w:ascii="Times New Roman" w:hAnsi="Times New Roman" w:cs="Times New Roman"/>
                <w:sz w:val="20"/>
                <w:szCs w:val="20"/>
              </w:rPr>
            </w:pPr>
            <w:r>
              <w:rPr>
                <w:rFonts w:ascii="Times New Roman" w:hAnsi="Times New Roman" w:cs="Times New Roman"/>
                <w:sz w:val="20"/>
                <w:szCs w:val="20"/>
              </w:rPr>
              <w:t xml:space="preserve">Professor Lisa Borho </w:t>
            </w:r>
            <w:r w:rsidR="0080586E">
              <w:rPr>
                <w:rFonts w:ascii="Times New Roman" w:hAnsi="Times New Roman" w:cs="Times New Roman"/>
                <w:sz w:val="20"/>
                <w:szCs w:val="20"/>
              </w:rPr>
              <w:t xml:space="preserve">asked if the new classes, FT 156 Yoga and FT 162 Flex, Posture &amp; Core were approved by the Curriculum Committee and </w:t>
            </w:r>
            <w:r w:rsidR="00226D12">
              <w:rPr>
                <w:rFonts w:ascii="Times New Roman" w:hAnsi="Times New Roman" w:cs="Times New Roman"/>
                <w:sz w:val="20"/>
                <w:szCs w:val="20"/>
              </w:rPr>
              <w:t>Dean Bowers</w:t>
            </w:r>
            <w:r w:rsidR="0080586E">
              <w:rPr>
                <w:rFonts w:ascii="Times New Roman" w:hAnsi="Times New Roman" w:cs="Times New Roman"/>
                <w:sz w:val="20"/>
                <w:szCs w:val="20"/>
              </w:rPr>
              <w:t xml:space="preserve"> announced they are good to go. </w:t>
            </w:r>
          </w:p>
          <w:p w:rsidR="0080586E" w:rsidRDefault="0080586E" w:rsidP="00884F7E">
            <w:pPr>
              <w:ind w:left="0"/>
              <w:rPr>
                <w:rFonts w:ascii="Times New Roman" w:hAnsi="Times New Roman" w:cs="Times New Roman"/>
                <w:sz w:val="20"/>
                <w:szCs w:val="20"/>
              </w:rPr>
            </w:pPr>
          </w:p>
          <w:p w:rsidR="0080586E" w:rsidRDefault="00226D12" w:rsidP="002B4D61">
            <w:pPr>
              <w:ind w:left="0"/>
              <w:rPr>
                <w:rFonts w:ascii="Times New Roman" w:hAnsi="Times New Roman" w:cs="Times New Roman"/>
                <w:sz w:val="20"/>
                <w:szCs w:val="20"/>
              </w:rPr>
            </w:pPr>
            <w:r>
              <w:rPr>
                <w:rFonts w:ascii="Times New Roman" w:hAnsi="Times New Roman" w:cs="Times New Roman"/>
                <w:sz w:val="20"/>
                <w:szCs w:val="20"/>
              </w:rPr>
              <w:t xml:space="preserve">Ms. Borho announced that </w:t>
            </w:r>
            <w:r w:rsidR="002B4D61">
              <w:rPr>
                <w:rFonts w:ascii="Times New Roman" w:hAnsi="Times New Roman" w:cs="Times New Roman"/>
                <w:sz w:val="20"/>
                <w:szCs w:val="20"/>
              </w:rPr>
              <w:t xml:space="preserve">Portland State University and Clark College </w:t>
            </w:r>
            <w:r>
              <w:rPr>
                <w:rFonts w:ascii="Times New Roman" w:hAnsi="Times New Roman" w:cs="Times New Roman"/>
                <w:sz w:val="20"/>
                <w:szCs w:val="20"/>
              </w:rPr>
              <w:t xml:space="preserve">have an articulation agreement for 2-year transfer students. </w:t>
            </w:r>
            <w:r w:rsidR="002B4D61">
              <w:rPr>
                <w:rFonts w:ascii="Times New Roman" w:hAnsi="Times New Roman" w:cs="Times New Roman"/>
                <w:sz w:val="20"/>
                <w:szCs w:val="20"/>
              </w:rPr>
              <w:t xml:space="preserve"> </w:t>
            </w:r>
          </w:p>
          <w:p w:rsidR="002B4D61" w:rsidRDefault="002B4D61" w:rsidP="002B4D61">
            <w:pPr>
              <w:ind w:left="0"/>
              <w:rPr>
                <w:rFonts w:ascii="Times New Roman" w:hAnsi="Times New Roman" w:cs="Times New Roman"/>
                <w:sz w:val="20"/>
                <w:szCs w:val="20"/>
              </w:rPr>
            </w:pPr>
          </w:p>
          <w:p w:rsidR="002B4D61" w:rsidRDefault="002B4D61" w:rsidP="002B4D61">
            <w:pPr>
              <w:ind w:left="0"/>
              <w:rPr>
                <w:rFonts w:ascii="Times New Roman" w:hAnsi="Times New Roman" w:cs="Times New Roman"/>
                <w:sz w:val="20"/>
                <w:szCs w:val="20"/>
              </w:rPr>
            </w:pPr>
            <w:r>
              <w:rPr>
                <w:rFonts w:ascii="Times New Roman" w:hAnsi="Times New Roman" w:cs="Times New Roman"/>
                <w:sz w:val="20"/>
                <w:szCs w:val="20"/>
              </w:rPr>
              <w:t xml:space="preserve">Dean Bowers </w:t>
            </w:r>
            <w:r w:rsidR="003262F4">
              <w:rPr>
                <w:rFonts w:ascii="Times New Roman" w:hAnsi="Times New Roman" w:cs="Times New Roman"/>
                <w:sz w:val="20"/>
                <w:szCs w:val="20"/>
              </w:rPr>
              <w:t>a</w:t>
            </w:r>
            <w:r>
              <w:rPr>
                <w:rFonts w:ascii="Times New Roman" w:hAnsi="Times New Roman" w:cs="Times New Roman"/>
                <w:sz w:val="20"/>
                <w:szCs w:val="20"/>
              </w:rPr>
              <w:t xml:space="preserve">dded that he’d like to know if there </w:t>
            </w:r>
            <w:r w:rsidR="003262F4">
              <w:rPr>
                <w:rFonts w:ascii="Times New Roman" w:hAnsi="Times New Roman" w:cs="Times New Roman"/>
                <w:sz w:val="20"/>
                <w:szCs w:val="20"/>
              </w:rPr>
              <w:t>are</w:t>
            </w:r>
            <w:r>
              <w:rPr>
                <w:rFonts w:ascii="Times New Roman" w:hAnsi="Times New Roman" w:cs="Times New Roman"/>
                <w:sz w:val="20"/>
                <w:szCs w:val="20"/>
              </w:rPr>
              <w:t xml:space="preserve"> any equipment needs for the Fitness Program </w:t>
            </w:r>
            <w:r w:rsidR="003262F4">
              <w:rPr>
                <w:rFonts w:ascii="Times New Roman" w:hAnsi="Times New Roman" w:cs="Times New Roman"/>
                <w:sz w:val="20"/>
                <w:szCs w:val="20"/>
              </w:rPr>
              <w:t xml:space="preserve">that the committee can think of as the deadline for funding is drawing near. </w:t>
            </w:r>
            <w:r w:rsidR="00247BF7">
              <w:rPr>
                <w:rFonts w:ascii="Times New Roman" w:hAnsi="Times New Roman" w:cs="Times New Roman"/>
                <w:sz w:val="20"/>
                <w:szCs w:val="20"/>
              </w:rPr>
              <w:t xml:space="preserve">He reported that the department was funded 8 </w:t>
            </w:r>
            <w:proofErr w:type="spellStart"/>
            <w:r w:rsidR="00247BF7">
              <w:rPr>
                <w:rFonts w:ascii="Times New Roman" w:hAnsi="Times New Roman" w:cs="Times New Roman"/>
                <w:sz w:val="20"/>
                <w:szCs w:val="20"/>
              </w:rPr>
              <w:t>iPads</w:t>
            </w:r>
            <w:proofErr w:type="spellEnd"/>
            <w:r w:rsidR="00247BF7">
              <w:rPr>
                <w:rFonts w:ascii="Times New Roman" w:hAnsi="Times New Roman" w:cs="Times New Roman"/>
                <w:sz w:val="20"/>
                <w:szCs w:val="20"/>
              </w:rPr>
              <w:t>, anatomical models, and updated equipment for the fitness center. There is an opportunity for funding and h</w:t>
            </w:r>
            <w:r w:rsidR="003262F4">
              <w:rPr>
                <w:rFonts w:ascii="Times New Roman" w:hAnsi="Times New Roman" w:cs="Times New Roman"/>
                <w:sz w:val="20"/>
                <w:szCs w:val="20"/>
              </w:rPr>
              <w:t xml:space="preserve">e would like to see a list complete with price quotes and committee approval. </w:t>
            </w:r>
            <w:r w:rsidR="00247BF7">
              <w:rPr>
                <w:rFonts w:ascii="Times New Roman" w:hAnsi="Times New Roman" w:cs="Times New Roman"/>
                <w:sz w:val="20"/>
                <w:szCs w:val="20"/>
              </w:rPr>
              <w:t xml:space="preserve">Requests are due </w:t>
            </w:r>
            <w:r w:rsidR="00213C44">
              <w:rPr>
                <w:rFonts w:ascii="Times New Roman" w:hAnsi="Times New Roman" w:cs="Times New Roman"/>
                <w:sz w:val="20"/>
                <w:szCs w:val="20"/>
              </w:rPr>
              <w:t>by the end of February. Steve Da</w:t>
            </w:r>
            <w:r w:rsidR="00247BF7">
              <w:rPr>
                <w:rFonts w:ascii="Times New Roman" w:hAnsi="Times New Roman" w:cs="Times New Roman"/>
                <w:sz w:val="20"/>
                <w:szCs w:val="20"/>
              </w:rPr>
              <w:t>Ma</w:t>
            </w:r>
            <w:r w:rsidR="00213C44">
              <w:rPr>
                <w:rFonts w:ascii="Times New Roman" w:hAnsi="Times New Roman" w:cs="Times New Roman"/>
                <w:sz w:val="20"/>
                <w:szCs w:val="20"/>
              </w:rPr>
              <w:t>s</w:t>
            </w:r>
            <w:r w:rsidR="00247BF7">
              <w:rPr>
                <w:rFonts w:ascii="Times New Roman" w:hAnsi="Times New Roman" w:cs="Times New Roman"/>
                <w:sz w:val="20"/>
                <w:szCs w:val="20"/>
              </w:rPr>
              <w:t xml:space="preserve">sa is the point-man for requests. </w:t>
            </w:r>
            <w:r w:rsidR="00755A09">
              <w:rPr>
                <w:rFonts w:ascii="Times New Roman" w:hAnsi="Times New Roman" w:cs="Times New Roman"/>
                <w:sz w:val="20"/>
                <w:szCs w:val="20"/>
              </w:rPr>
              <w:t>Ms. Croucher asked the staff to give Steve a list of 5 pieces of equipment that needs replacing. She also asked the industry members to think about up and coming equipment or equipment that is heavily used at their facilities that they think the program should look into purchasing. All lists s</w:t>
            </w:r>
            <w:r w:rsidR="00213C44">
              <w:rPr>
                <w:rFonts w:ascii="Times New Roman" w:hAnsi="Times New Roman" w:cs="Times New Roman"/>
                <w:sz w:val="20"/>
                <w:szCs w:val="20"/>
              </w:rPr>
              <w:t>hould be sent in to Steve</w:t>
            </w:r>
            <w:bookmarkStart w:id="0" w:name="_GoBack"/>
            <w:bookmarkEnd w:id="0"/>
            <w:r w:rsidR="00755A09">
              <w:rPr>
                <w:rFonts w:ascii="Times New Roman" w:hAnsi="Times New Roman" w:cs="Times New Roman"/>
                <w:sz w:val="20"/>
                <w:szCs w:val="20"/>
              </w:rPr>
              <w:t xml:space="preserve">. </w:t>
            </w:r>
          </w:p>
          <w:p w:rsidR="002B4D61" w:rsidRPr="00FA4CB5" w:rsidRDefault="002B4D61" w:rsidP="002B4D61">
            <w:pPr>
              <w:ind w:left="0"/>
              <w:rPr>
                <w:rFonts w:ascii="Times New Roman" w:hAnsi="Times New Roman" w:cs="Times New Roman"/>
                <w:sz w:val="20"/>
                <w:szCs w:val="20"/>
              </w:rPr>
            </w:pPr>
          </w:p>
        </w:tc>
        <w:tc>
          <w:tcPr>
            <w:tcW w:w="3438" w:type="dxa"/>
          </w:tcPr>
          <w:p w:rsidR="00120B13" w:rsidRPr="00FA4CB5" w:rsidRDefault="00120B13" w:rsidP="00ED079E">
            <w:pPr>
              <w:ind w:left="0"/>
              <w:rPr>
                <w:rFonts w:ascii="Times New Roman" w:hAnsi="Times New Roman" w:cs="Times New Roman"/>
                <w:sz w:val="20"/>
                <w:szCs w:val="20"/>
              </w:rPr>
            </w:pPr>
          </w:p>
        </w:tc>
      </w:tr>
      <w:tr w:rsidR="00ED079E" w:rsidRPr="00FA4CB5" w:rsidTr="00755A09">
        <w:tc>
          <w:tcPr>
            <w:tcW w:w="1908" w:type="dxa"/>
          </w:tcPr>
          <w:p w:rsidR="00ED079E" w:rsidRPr="00FA4CB5" w:rsidRDefault="00755A09" w:rsidP="00ED079E">
            <w:pPr>
              <w:ind w:left="0"/>
              <w:rPr>
                <w:rFonts w:ascii="Times New Roman" w:hAnsi="Times New Roman" w:cs="Times New Roman"/>
                <w:sz w:val="20"/>
                <w:szCs w:val="20"/>
              </w:rPr>
            </w:pPr>
            <w:r>
              <w:rPr>
                <w:rFonts w:ascii="Times New Roman" w:hAnsi="Times New Roman" w:cs="Times New Roman"/>
                <w:sz w:val="20"/>
                <w:szCs w:val="20"/>
              </w:rPr>
              <w:lastRenderedPageBreak/>
              <w:t>Work Plan</w:t>
            </w:r>
          </w:p>
        </w:tc>
        <w:tc>
          <w:tcPr>
            <w:tcW w:w="5670" w:type="dxa"/>
          </w:tcPr>
          <w:p w:rsidR="007E4048" w:rsidRDefault="00755A09" w:rsidP="00755A09">
            <w:pPr>
              <w:ind w:left="0"/>
              <w:rPr>
                <w:rFonts w:ascii="Times New Roman" w:hAnsi="Times New Roman" w:cs="Times New Roman"/>
                <w:sz w:val="20"/>
                <w:szCs w:val="20"/>
              </w:rPr>
            </w:pPr>
            <w:r w:rsidRPr="00121D78">
              <w:rPr>
                <w:rFonts w:ascii="Times New Roman" w:hAnsi="Times New Roman" w:cs="Times New Roman"/>
                <w:b/>
                <w:i/>
                <w:sz w:val="20"/>
                <w:szCs w:val="20"/>
              </w:rPr>
              <w:t>Yoga Class</w:t>
            </w:r>
            <w:r>
              <w:rPr>
                <w:rFonts w:ascii="Times New Roman" w:hAnsi="Times New Roman" w:cs="Times New Roman"/>
                <w:sz w:val="20"/>
                <w:szCs w:val="20"/>
              </w:rPr>
              <w:t xml:space="preserve">. When is the best time to teach the Yoga class? The committee agreed that </w:t>
            </w:r>
            <w:r w:rsidR="008E7FEC">
              <w:rPr>
                <w:rFonts w:ascii="Times New Roman" w:hAnsi="Times New Roman" w:cs="Times New Roman"/>
                <w:sz w:val="20"/>
                <w:szCs w:val="20"/>
              </w:rPr>
              <w:t xml:space="preserve">between </w:t>
            </w:r>
            <w:r>
              <w:rPr>
                <w:rFonts w:ascii="Times New Roman" w:hAnsi="Times New Roman" w:cs="Times New Roman"/>
                <w:sz w:val="20"/>
                <w:szCs w:val="20"/>
              </w:rPr>
              <w:t>2</w:t>
            </w:r>
            <w:r w:rsidR="008E7FEC">
              <w:rPr>
                <w:rFonts w:ascii="Times New Roman" w:hAnsi="Times New Roman" w:cs="Times New Roman"/>
                <w:sz w:val="20"/>
                <w:szCs w:val="20"/>
              </w:rPr>
              <w:t>- 4</w:t>
            </w:r>
            <w:r>
              <w:rPr>
                <w:rFonts w:ascii="Times New Roman" w:hAnsi="Times New Roman" w:cs="Times New Roman"/>
                <w:sz w:val="20"/>
                <w:szCs w:val="20"/>
              </w:rPr>
              <w:t xml:space="preserve"> pm, 3 days per week would be best. </w:t>
            </w:r>
          </w:p>
          <w:p w:rsidR="00755A09" w:rsidRDefault="00755A09" w:rsidP="008E7FEC">
            <w:pPr>
              <w:ind w:left="0"/>
              <w:rPr>
                <w:rFonts w:ascii="Times New Roman" w:hAnsi="Times New Roman" w:cs="Times New Roman"/>
                <w:sz w:val="20"/>
                <w:szCs w:val="20"/>
              </w:rPr>
            </w:pPr>
            <w:r w:rsidRPr="00121D78">
              <w:rPr>
                <w:rFonts w:ascii="Times New Roman" w:hAnsi="Times New Roman" w:cs="Times New Roman"/>
                <w:b/>
                <w:i/>
                <w:sz w:val="20"/>
                <w:szCs w:val="20"/>
              </w:rPr>
              <w:t>Internship Fair</w:t>
            </w:r>
            <w:r>
              <w:rPr>
                <w:rFonts w:ascii="Times New Roman" w:hAnsi="Times New Roman" w:cs="Times New Roman"/>
                <w:sz w:val="20"/>
                <w:szCs w:val="20"/>
              </w:rPr>
              <w:t xml:space="preserve">. Garret Hoyt reported </w:t>
            </w:r>
            <w:r w:rsidR="008E7FEC">
              <w:rPr>
                <w:rFonts w:ascii="Times New Roman" w:hAnsi="Times New Roman" w:cs="Times New Roman"/>
                <w:sz w:val="20"/>
                <w:szCs w:val="20"/>
              </w:rPr>
              <w:t>that the fair is March 8, 2013. Announcements were sent to the participants. Students got their resumes in and it’s looking like it will be a very positive event.</w:t>
            </w:r>
          </w:p>
          <w:p w:rsidR="008E7FEC" w:rsidRDefault="008E7FEC" w:rsidP="008E7FEC">
            <w:pPr>
              <w:ind w:left="0"/>
              <w:rPr>
                <w:rFonts w:ascii="Times New Roman" w:hAnsi="Times New Roman" w:cs="Times New Roman"/>
                <w:sz w:val="20"/>
                <w:szCs w:val="20"/>
              </w:rPr>
            </w:pPr>
            <w:r w:rsidRPr="00121D78">
              <w:rPr>
                <w:rFonts w:ascii="Times New Roman" w:hAnsi="Times New Roman" w:cs="Times New Roman"/>
                <w:b/>
                <w:i/>
                <w:sz w:val="20"/>
                <w:szCs w:val="20"/>
              </w:rPr>
              <w:t>Triathlon</w:t>
            </w:r>
            <w:r>
              <w:rPr>
                <w:rFonts w:ascii="Times New Roman" w:hAnsi="Times New Roman" w:cs="Times New Roman"/>
                <w:sz w:val="20"/>
                <w:szCs w:val="20"/>
              </w:rPr>
              <w:t xml:space="preserve">. </w:t>
            </w:r>
            <w:r w:rsidR="001360BB">
              <w:rPr>
                <w:rFonts w:ascii="Times New Roman" w:hAnsi="Times New Roman" w:cs="Times New Roman"/>
                <w:sz w:val="20"/>
                <w:szCs w:val="20"/>
              </w:rPr>
              <w:t>Dave Hart</w:t>
            </w:r>
            <w:r>
              <w:rPr>
                <w:rFonts w:ascii="Times New Roman" w:hAnsi="Times New Roman" w:cs="Times New Roman"/>
                <w:sz w:val="20"/>
                <w:szCs w:val="20"/>
              </w:rPr>
              <w:t xml:space="preserve"> reported that it is scheduled for May 19, 2013, 8 am start time. The pool being used is 8 lanes, and the pool area goes out to an alley where participants can continue on. Mike has scheduled 12 volunteers so far.  The circuit part of the triathlon is great for non-cardio participants. </w:t>
            </w:r>
          </w:p>
          <w:p w:rsidR="008E7FEC" w:rsidRDefault="008E7FEC" w:rsidP="008E7FEC">
            <w:pPr>
              <w:ind w:left="0"/>
              <w:rPr>
                <w:rFonts w:ascii="Times New Roman" w:hAnsi="Times New Roman" w:cs="Times New Roman"/>
                <w:sz w:val="20"/>
                <w:szCs w:val="20"/>
              </w:rPr>
            </w:pPr>
            <w:r w:rsidRPr="00121D78">
              <w:rPr>
                <w:rFonts w:ascii="Times New Roman" w:hAnsi="Times New Roman" w:cs="Times New Roman"/>
                <w:b/>
                <w:i/>
                <w:sz w:val="20"/>
                <w:szCs w:val="20"/>
              </w:rPr>
              <w:t>Secret Shopper</w:t>
            </w:r>
            <w:r>
              <w:rPr>
                <w:rFonts w:ascii="Times New Roman" w:hAnsi="Times New Roman" w:cs="Times New Roman"/>
                <w:sz w:val="20"/>
                <w:szCs w:val="20"/>
              </w:rPr>
              <w:t xml:space="preserve">. Garrett Reported that they are not “shopping” yet. When secret shopping begins they will report on first impressions of parking area, condition of the gym, equipment, and staff. The shoppers will report on 3 kinds of facilities: Family-type community </w:t>
            </w:r>
            <w:proofErr w:type="gramStart"/>
            <w:r>
              <w:rPr>
                <w:rFonts w:ascii="Times New Roman" w:hAnsi="Times New Roman" w:cs="Times New Roman"/>
                <w:sz w:val="20"/>
                <w:szCs w:val="20"/>
              </w:rPr>
              <w:t>centers,</w:t>
            </w:r>
            <w:proofErr w:type="gramEnd"/>
            <w:r>
              <w:rPr>
                <w:rFonts w:ascii="Times New Roman" w:hAnsi="Times New Roman" w:cs="Times New Roman"/>
                <w:sz w:val="20"/>
                <w:szCs w:val="20"/>
              </w:rPr>
              <w:t xml:space="preserve"> and both </w:t>
            </w:r>
            <w:r w:rsidR="00A310C8">
              <w:rPr>
                <w:rFonts w:ascii="Times New Roman" w:hAnsi="Times New Roman" w:cs="Times New Roman"/>
                <w:sz w:val="20"/>
                <w:szCs w:val="20"/>
              </w:rPr>
              <w:t xml:space="preserve">a </w:t>
            </w:r>
            <w:r>
              <w:rPr>
                <w:rFonts w:ascii="Times New Roman" w:hAnsi="Times New Roman" w:cs="Times New Roman"/>
                <w:sz w:val="20"/>
                <w:szCs w:val="20"/>
              </w:rPr>
              <w:t>high-intensity</w:t>
            </w:r>
            <w:r w:rsidR="00A310C8">
              <w:rPr>
                <w:rFonts w:ascii="Times New Roman" w:hAnsi="Times New Roman" w:cs="Times New Roman"/>
                <w:sz w:val="20"/>
                <w:szCs w:val="20"/>
              </w:rPr>
              <w:t xml:space="preserve"> </w:t>
            </w:r>
            <w:r w:rsidR="00121D78">
              <w:rPr>
                <w:rFonts w:ascii="Times New Roman" w:hAnsi="Times New Roman" w:cs="Times New Roman"/>
                <w:sz w:val="20"/>
                <w:szCs w:val="20"/>
              </w:rPr>
              <w:t xml:space="preserve">and a 24-hour </w:t>
            </w:r>
            <w:r>
              <w:rPr>
                <w:rFonts w:ascii="Times New Roman" w:hAnsi="Times New Roman" w:cs="Times New Roman"/>
                <w:sz w:val="20"/>
                <w:szCs w:val="20"/>
              </w:rPr>
              <w:t>facility.</w:t>
            </w:r>
          </w:p>
          <w:p w:rsidR="003E5B39" w:rsidRDefault="003E5B39" w:rsidP="008E7FEC">
            <w:pPr>
              <w:ind w:left="0"/>
              <w:rPr>
                <w:rFonts w:ascii="Times New Roman" w:hAnsi="Times New Roman" w:cs="Times New Roman"/>
                <w:sz w:val="20"/>
                <w:szCs w:val="20"/>
              </w:rPr>
            </w:pPr>
            <w:r w:rsidRPr="00121D78">
              <w:rPr>
                <w:rFonts w:ascii="Times New Roman" w:hAnsi="Times New Roman" w:cs="Times New Roman"/>
                <w:b/>
                <w:i/>
                <w:sz w:val="20"/>
                <w:szCs w:val="20"/>
              </w:rPr>
              <w:t>Student Professional Interviewing</w:t>
            </w:r>
            <w:r>
              <w:rPr>
                <w:rFonts w:ascii="Times New Roman" w:hAnsi="Times New Roman" w:cs="Times New Roman"/>
                <w:sz w:val="20"/>
                <w:szCs w:val="20"/>
              </w:rPr>
              <w:t xml:space="preserve">. </w:t>
            </w:r>
            <w:r w:rsidR="00226D12">
              <w:rPr>
                <w:rFonts w:ascii="Times New Roman" w:hAnsi="Times New Roman" w:cs="Times New Roman"/>
                <w:sz w:val="20"/>
                <w:szCs w:val="20"/>
              </w:rPr>
              <w:t>Garrett</w:t>
            </w:r>
            <w:r w:rsidR="00121D78">
              <w:rPr>
                <w:rFonts w:ascii="Times New Roman" w:hAnsi="Times New Roman" w:cs="Times New Roman"/>
                <w:sz w:val="20"/>
                <w:szCs w:val="20"/>
              </w:rPr>
              <w:t xml:space="preserve"> reported on this. Students will have the opportunity to practice interviewing with community partners. </w:t>
            </w:r>
            <w:r w:rsidR="00226D12">
              <w:rPr>
                <w:rFonts w:ascii="Times New Roman" w:hAnsi="Times New Roman" w:cs="Times New Roman"/>
                <w:sz w:val="20"/>
                <w:szCs w:val="20"/>
              </w:rPr>
              <w:t>Garrett</w:t>
            </w:r>
            <w:r w:rsidR="00121D78">
              <w:rPr>
                <w:rFonts w:ascii="Times New Roman" w:hAnsi="Times New Roman" w:cs="Times New Roman"/>
                <w:sz w:val="20"/>
                <w:szCs w:val="20"/>
              </w:rPr>
              <w:t xml:space="preserve"> mentioned that the students need to be made aware of this via Career Services. </w:t>
            </w:r>
          </w:p>
          <w:p w:rsidR="008E7FEC" w:rsidRPr="00FA4CB5" w:rsidRDefault="008E7FEC" w:rsidP="008E7FEC">
            <w:pPr>
              <w:ind w:left="0"/>
              <w:rPr>
                <w:rFonts w:ascii="Times New Roman" w:hAnsi="Times New Roman" w:cs="Times New Roman"/>
                <w:sz w:val="20"/>
                <w:szCs w:val="20"/>
              </w:rPr>
            </w:pPr>
          </w:p>
        </w:tc>
        <w:tc>
          <w:tcPr>
            <w:tcW w:w="3438" w:type="dxa"/>
          </w:tcPr>
          <w:p w:rsidR="0072032A" w:rsidRPr="00FA4CB5" w:rsidRDefault="0072032A" w:rsidP="00ED079E">
            <w:pPr>
              <w:ind w:left="0"/>
              <w:rPr>
                <w:rFonts w:ascii="Times New Roman" w:hAnsi="Times New Roman" w:cs="Times New Roman"/>
                <w:sz w:val="20"/>
                <w:szCs w:val="20"/>
              </w:rPr>
            </w:pPr>
          </w:p>
        </w:tc>
      </w:tr>
      <w:tr w:rsidR="00FD20F0" w:rsidRPr="00FA4CB5" w:rsidTr="00755A09">
        <w:tc>
          <w:tcPr>
            <w:tcW w:w="1908" w:type="dxa"/>
          </w:tcPr>
          <w:p w:rsidR="00FD20F0" w:rsidRPr="00FA4CB5" w:rsidRDefault="003F4662" w:rsidP="003F4662">
            <w:pPr>
              <w:ind w:left="0"/>
              <w:rPr>
                <w:rFonts w:ascii="Times New Roman" w:hAnsi="Times New Roman" w:cs="Times New Roman"/>
                <w:sz w:val="20"/>
                <w:szCs w:val="20"/>
              </w:rPr>
            </w:pPr>
            <w:r>
              <w:rPr>
                <w:rFonts w:ascii="Times New Roman" w:hAnsi="Times New Roman" w:cs="Times New Roman"/>
                <w:sz w:val="20"/>
                <w:szCs w:val="20"/>
              </w:rPr>
              <w:t>Summary of  meeting</w:t>
            </w:r>
          </w:p>
        </w:tc>
        <w:tc>
          <w:tcPr>
            <w:tcW w:w="5670" w:type="dxa"/>
          </w:tcPr>
          <w:p w:rsidR="00232963" w:rsidRPr="00FA4CB5" w:rsidRDefault="00232963" w:rsidP="00226D12">
            <w:pPr>
              <w:ind w:left="0"/>
              <w:rPr>
                <w:rFonts w:ascii="Times New Roman" w:hAnsi="Times New Roman" w:cs="Times New Roman"/>
                <w:sz w:val="20"/>
                <w:szCs w:val="20"/>
              </w:rPr>
            </w:pPr>
            <w:r w:rsidRPr="00FA4CB5">
              <w:rPr>
                <w:rFonts w:ascii="Times New Roman" w:hAnsi="Times New Roman" w:cs="Times New Roman"/>
                <w:sz w:val="20"/>
                <w:szCs w:val="20"/>
              </w:rPr>
              <w:t xml:space="preserve"> </w:t>
            </w:r>
            <w:r w:rsidR="00226D12">
              <w:rPr>
                <w:rFonts w:ascii="Times New Roman" w:hAnsi="Times New Roman" w:cs="Times New Roman"/>
                <w:sz w:val="20"/>
                <w:szCs w:val="20"/>
              </w:rPr>
              <w:t>Ms. Croucher</w:t>
            </w:r>
            <w:r w:rsidR="003F4662">
              <w:rPr>
                <w:rFonts w:ascii="Times New Roman" w:hAnsi="Times New Roman" w:cs="Times New Roman"/>
                <w:sz w:val="20"/>
                <w:szCs w:val="20"/>
              </w:rPr>
              <w:t xml:space="preserve"> summarized the meeting and asked if there was anything else to discuss.</w:t>
            </w:r>
            <w:r w:rsidR="00226D12">
              <w:rPr>
                <w:rFonts w:ascii="Times New Roman" w:hAnsi="Times New Roman" w:cs="Times New Roman"/>
                <w:sz w:val="20"/>
                <w:szCs w:val="20"/>
              </w:rPr>
              <w:t xml:space="preserve"> </w:t>
            </w:r>
          </w:p>
        </w:tc>
        <w:tc>
          <w:tcPr>
            <w:tcW w:w="3438" w:type="dxa"/>
          </w:tcPr>
          <w:p w:rsidR="00232963" w:rsidRPr="00FA4CB5" w:rsidRDefault="00232963" w:rsidP="00232963">
            <w:pPr>
              <w:ind w:left="0"/>
              <w:rPr>
                <w:rFonts w:ascii="Times New Roman" w:hAnsi="Times New Roman" w:cs="Times New Roman"/>
                <w:sz w:val="20"/>
                <w:szCs w:val="20"/>
              </w:rPr>
            </w:pPr>
          </w:p>
        </w:tc>
      </w:tr>
      <w:tr w:rsidR="00E042E2" w:rsidRPr="00FA4CB5" w:rsidTr="003F4662">
        <w:trPr>
          <w:trHeight w:val="1007"/>
        </w:trPr>
        <w:tc>
          <w:tcPr>
            <w:tcW w:w="1908"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t>Next Meeting</w:t>
            </w:r>
          </w:p>
        </w:tc>
        <w:tc>
          <w:tcPr>
            <w:tcW w:w="5670" w:type="dxa"/>
          </w:tcPr>
          <w:p w:rsidR="00884F7E" w:rsidRPr="00A34C5C" w:rsidRDefault="00884F7E" w:rsidP="00884F7E">
            <w:pPr>
              <w:ind w:left="0"/>
              <w:rPr>
                <w:rFonts w:ascii="Times New Roman" w:hAnsi="Times New Roman" w:cs="Times New Roman"/>
                <w:sz w:val="20"/>
                <w:szCs w:val="20"/>
              </w:rPr>
            </w:pPr>
            <w:r w:rsidRPr="00FA4CB5">
              <w:rPr>
                <w:rFonts w:ascii="Times New Roman" w:hAnsi="Times New Roman" w:cs="Times New Roman"/>
                <w:sz w:val="20"/>
                <w:szCs w:val="20"/>
              </w:rPr>
              <w:t xml:space="preserve">The next meeting date was scheduled for </w:t>
            </w:r>
            <w:r w:rsidRPr="00FA4CB5">
              <w:rPr>
                <w:rFonts w:ascii="Times New Roman" w:hAnsi="Times New Roman" w:cs="Times New Roman"/>
                <w:b/>
                <w:sz w:val="20"/>
                <w:szCs w:val="20"/>
              </w:rPr>
              <w:t xml:space="preserve">Wednesday, </w:t>
            </w:r>
            <w:r w:rsidR="00A34C5C">
              <w:rPr>
                <w:rFonts w:ascii="Times New Roman" w:hAnsi="Times New Roman" w:cs="Times New Roman"/>
                <w:b/>
                <w:sz w:val="20"/>
                <w:szCs w:val="20"/>
              </w:rPr>
              <w:t>May 8</w:t>
            </w:r>
            <w:r w:rsidRPr="00FA4CB5">
              <w:rPr>
                <w:rFonts w:ascii="Times New Roman" w:hAnsi="Times New Roman" w:cs="Times New Roman"/>
                <w:b/>
                <w:sz w:val="20"/>
                <w:szCs w:val="20"/>
              </w:rPr>
              <w:t>, 2013, 2:30</w:t>
            </w:r>
            <w:r w:rsidR="00FD20F0" w:rsidRPr="00FA4CB5">
              <w:rPr>
                <w:rFonts w:ascii="Times New Roman" w:hAnsi="Times New Roman" w:cs="Times New Roman"/>
                <w:b/>
                <w:sz w:val="20"/>
                <w:szCs w:val="20"/>
              </w:rPr>
              <w:t>-4:30</w:t>
            </w:r>
            <w:r w:rsidRPr="00FA4CB5">
              <w:rPr>
                <w:rFonts w:ascii="Times New Roman" w:hAnsi="Times New Roman" w:cs="Times New Roman"/>
                <w:b/>
                <w:sz w:val="20"/>
                <w:szCs w:val="20"/>
              </w:rPr>
              <w:t xml:space="preserve"> p.m.</w:t>
            </w:r>
            <w:r w:rsidR="00A34C5C">
              <w:rPr>
                <w:rFonts w:ascii="Times New Roman" w:hAnsi="Times New Roman" w:cs="Times New Roman"/>
                <w:sz w:val="20"/>
                <w:szCs w:val="20"/>
              </w:rPr>
              <w:t xml:space="preserve"> Advisory Coordinator Andreana DiGiorgio will check the calendar and email the committee if this date will work.</w:t>
            </w:r>
          </w:p>
          <w:p w:rsidR="00FD20F0" w:rsidRPr="00FA4CB5" w:rsidRDefault="00FD20F0" w:rsidP="00FD20F0">
            <w:pPr>
              <w:ind w:left="0"/>
              <w:rPr>
                <w:rFonts w:ascii="Times New Roman" w:hAnsi="Times New Roman" w:cs="Times New Roman"/>
                <w:sz w:val="20"/>
                <w:szCs w:val="20"/>
              </w:rPr>
            </w:pPr>
          </w:p>
        </w:tc>
        <w:tc>
          <w:tcPr>
            <w:tcW w:w="3438" w:type="dxa"/>
          </w:tcPr>
          <w:p w:rsidR="00E042E2" w:rsidRPr="00FA4CB5" w:rsidRDefault="00E042E2" w:rsidP="00ED079E">
            <w:pPr>
              <w:ind w:left="0"/>
              <w:rPr>
                <w:rFonts w:ascii="Times New Roman" w:hAnsi="Times New Roman" w:cs="Times New Roman"/>
                <w:sz w:val="20"/>
                <w:szCs w:val="20"/>
              </w:rPr>
            </w:pPr>
          </w:p>
        </w:tc>
      </w:tr>
      <w:tr w:rsidR="00E042E2" w:rsidRPr="00FA4CB5" w:rsidTr="00755A09">
        <w:tc>
          <w:tcPr>
            <w:tcW w:w="1908"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t>Adjourn</w:t>
            </w:r>
          </w:p>
        </w:tc>
        <w:tc>
          <w:tcPr>
            <w:tcW w:w="5670" w:type="dxa"/>
          </w:tcPr>
          <w:p w:rsidR="00E042E2" w:rsidRPr="00FA4CB5" w:rsidRDefault="00E042E2" w:rsidP="00A34C5C">
            <w:pPr>
              <w:ind w:left="0"/>
              <w:rPr>
                <w:rFonts w:ascii="Times New Roman" w:hAnsi="Times New Roman" w:cs="Times New Roman"/>
                <w:sz w:val="20"/>
                <w:szCs w:val="20"/>
              </w:rPr>
            </w:pPr>
            <w:r w:rsidRPr="00FA4CB5">
              <w:rPr>
                <w:rFonts w:ascii="Times New Roman" w:hAnsi="Times New Roman" w:cs="Times New Roman"/>
                <w:sz w:val="20"/>
                <w:szCs w:val="20"/>
              </w:rPr>
              <w:t xml:space="preserve">Meeting was adjourned at </w:t>
            </w:r>
            <w:r w:rsidR="00A34C5C">
              <w:rPr>
                <w:rFonts w:ascii="Times New Roman" w:hAnsi="Times New Roman" w:cs="Times New Roman"/>
                <w:sz w:val="20"/>
                <w:szCs w:val="20"/>
              </w:rPr>
              <w:t>4:25 p.m.</w:t>
            </w:r>
          </w:p>
        </w:tc>
        <w:tc>
          <w:tcPr>
            <w:tcW w:w="3438" w:type="dxa"/>
          </w:tcPr>
          <w:p w:rsidR="00E042E2" w:rsidRPr="00FA4CB5" w:rsidRDefault="00E042E2" w:rsidP="00ED079E">
            <w:pPr>
              <w:ind w:left="0"/>
              <w:rPr>
                <w:rFonts w:ascii="Times New Roman" w:hAnsi="Times New Roman" w:cs="Times New Roman"/>
                <w:sz w:val="20"/>
                <w:szCs w:val="20"/>
              </w:rPr>
            </w:pPr>
          </w:p>
        </w:tc>
      </w:tr>
      <w:tr w:rsidR="00232963" w:rsidRPr="00FA4CB5" w:rsidTr="00755A09">
        <w:tc>
          <w:tcPr>
            <w:tcW w:w="1908" w:type="dxa"/>
          </w:tcPr>
          <w:p w:rsidR="00232963" w:rsidRPr="00FA4CB5" w:rsidRDefault="00232963" w:rsidP="00ED079E">
            <w:pPr>
              <w:ind w:left="0"/>
              <w:rPr>
                <w:sz w:val="20"/>
                <w:szCs w:val="20"/>
              </w:rPr>
            </w:pPr>
          </w:p>
        </w:tc>
        <w:tc>
          <w:tcPr>
            <w:tcW w:w="5670" w:type="dxa"/>
          </w:tcPr>
          <w:p w:rsidR="00232963" w:rsidRPr="00FA4CB5" w:rsidRDefault="00232963" w:rsidP="00EC4665">
            <w:pPr>
              <w:ind w:left="0"/>
              <w:rPr>
                <w:rFonts w:ascii="Times New Roman" w:hAnsi="Times New Roman" w:cs="Times New Roman"/>
                <w:sz w:val="20"/>
                <w:szCs w:val="20"/>
              </w:rPr>
            </w:pPr>
          </w:p>
        </w:tc>
        <w:tc>
          <w:tcPr>
            <w:tcW w:w="3438" w:type="dxa"/>
          </w:tcPr>
          <w:p w:rsidR="00232963" w:rsidRPr="000B3A4E" w:rsidRDefault="00232963" w:rsidP="00755563">
            <w:pPr>
              <w:ind w:left="0"/>
              <w:rPr>
                <w:rFonts w:ascii="Times New Roman" w:hAnsi="Times New Roman" w:cs="Times New Roman"/>
                <w:sz w:val="20"/>
                <w:szCs w:val="20"/>
              </w:rPr>
            </w:pPr>
          </w:p>
        </w:tc>
      </w:tr>
    </w:tbl>
    <w:p w:rsidR="00ED079E" w:rsidRDefault="00ED079E" w:rsidP="005617EF">
      <w:pPr>
        <w:ind w:left="0"/>
        <w:rPr>
          <w:rFonts w:ascii="Arial" w:hAnsi="Arial" w:cs="Arial"/>
          <w:b/>
          <w:sz w:val="20"/>
          <w:szCs w:val="20"/>
        </w:rPr>
      </w:pPr>
    </w:p>
    <w:sectPr w:rsidR="00ED079E" w:rsidSect="00E042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74FC4630"/>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34969E"/>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9CD2E80"/>
    <w:multiLevelType w:val="hybridMultilevel"/>
    <w:tmpl w:val="335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042B44"/>
    <w:multiLevelType w:val="hybridMultilevel"/>
    <w:tmpl w:val="3864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0C4F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5272E17"/>
    <w:multiLevelType w:val="hybridMultilevel"/>
    <w:tmpl w:val="C8142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491328"/>
    <w:multiLevelType w:val="hybridMultilevel"/>
    <w:tmpl w:val="464E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0219C1"/>
    <w:multiLevelType w:val="multilevel"/>
    <w:tmpl w:val="8850CE9C"/>
    <w:lvl w:ilvl="0">
      <w:numFmt w:val="bullet"/>
      <w:lvlText w:val=""/>
      <w:lvlJc w:val="left"/>
      <w:pPr>
        <w:ind w:left="360" w:hanging="36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72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880" w:hanging="360"/>
      </w:pPr>
      <w:rPr>
        <w:rFonts w:ascii="Wingdings" w:hAnsi="Wingdings"/>
      </w:rPr>
    </w:lvl>
    <w:lvl w:ilvl="6">
      <w:numFmt w:val="bullet"/>
      <w:lvlText w:val=""/>
      <w:lvlJc w:val="left"/>
      <w:pPr>
        <w:ind w:left="3600" w:hanging="360"/>
      </w:pPr>
      <w:rPr>
        <w:rFonts w:ascii="Symbol" w:hAnsi="Symbol"/>
      </w:rPr>
    </w:lvl>
    <w:lvl w:ilvl="7">
      <w:numFmt w:val="bullet"/>
      <w:lvlText w:val="o"/>
      <w:lvlJc w:val="left"/>
      <w:pPr>
        <w:ind w:left="4320" w:hanging="360"/>
      </w:pPr>
      <w:rPr>
        <w:rFonts w:ascii="Courier New" w:hAnsi="Courier New" w:cs="Courier New"/>
      </w:rPr>
    </w:lvl>
    <w:lvl w:ilvl="8">
      <w:numFmt w:val="bullet"/>
      <w:lvlText w:val=""/>
      <w:lvlJc w:val="left"/>
      <w:pPr>
        <w:ind w:left="5040" w:hanging="360"/>
      </w:pPr>
      <w:rPr>
        <w:rFonts w:ascii="Wingdings" w:hAnsi="Wingdings"/>
      </w:rPr>
    </w:lvl>
  </w:abstractNum>
  <w:abstractNum w:abstractNumId="21">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604D32"/>
    <w:multiLevelType w:val="hybridMultilevel"/>
    <w:tmpl w:val="60AE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A50C10"/>
    <w:multiLevelType w:val="hybridMultilevel"/>
    <w:tmpl w:val="F52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862AED"/>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CE7A07"/>
    <w:multiLevelType w:val="hybridMultilevel"/>
    <w:tmpl w:val="856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595025"/>
    <w:multiLevelType w:val="hybridMultilevel"/>
    <w:tmpl w:val="D202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2667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6"/>
  </w:num>
  <w:num w:numId="3">
    <w:abstractNumId w:val="19"/>
  </w:num>
  <w:num w:numId="4">
    <w:abstractNumId w:val="12"/>
  </w:num>
  <w:num w:numId="5">
    <w:abstractNumId w:val="29"/>
  </w:num>
  <w:num w:numId="6">
    <w:abstractNumId w:val="10"/>
  </w:num>
  <w:num w:numId="7">
    <w:abstractNumId w:val="25"/>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3"/>
  </w:num>
  <w:num w:numId="22">
    <w:abstractNumId w:val="3"/>
  </w:num>
  <w:num w:numId="23">
    <w:abstractNumId w:val="3"/>
  </w:num>
  <w:num w:numId="24">
    <w:abstractNumId w:val="15"/>
  </w:num>
  <w:num w:numId="25">
    <w:abstractNumId w:val="8"/>
  </w:num>
  <w:num w:numId="26">
    <w:abstractNumId w:val="3"/>
    <w:lvlOverride w:ilvl="0">
      <w:startOverride w:val="1"/>
    </w:lvlOverride>
  </w:num>
  <w:num w:numId="27">
    <w:abstractNumId w:val="24"/>
  </w:num>
  <w:num w:numId="28">
    <w:abstractNumId w:val="30"/>
  </w:num>
  <w:num w:numId="29">
    <w:abstractNumId w:val="14"/>
  </w:num>
  <w:num w:numId="30">
    <w:abstractNumId w:val="11"/>
  </w:num>
  <w:num w:numId="31">
    <w:abstractNumId w:val="26"/>
  </w:num>
  <w:num w:numId="32">
    <w:abstractNumId w:val="18"/>
  </w:num>
  <w:num w:numId="33">
    <w:abstractNumId w:val="22"/>
  </w:num>
  <w:num w:numId="34">
    <w:abstractNumId w:val="13"/>
  </w:num>
  <w:num w:numId="35">
    <w:abstractNumId w:val="2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CC"/>
    <w:rsid w:val="00003720"/>
    <w:rsid w:val="000178E1"/>
    <w:rsid w:val="00036164"/>
    <w:rsid w:val="00095C05"/>
    <w:rsid w:val="000B3A4E"/>
    <w:rsid w:val="000B5CD4"/>
    <w:rsid w:val="000C232D"/>
    <w:rsid w:val="000E2FAD"/>
    <w:rsid w:val="001028DC"/>
    <w:rsid w:val="00120B13"/>
    <w:rsid w:val="00121992"/>
    <w:rsid w:val="00121D78"/>
    <w:rsid w:val="00132311"/>
    <w:rsid w:val="001360BB"/>
    <w:rsid w:val="00140DAE"/>
    <w:rsid w:val="001423A6"/>
    <w:rsid w:val="00144F5D"/>
    <w:rsid w:val="0015180F"/>
    <w:rsid w:val="001668E9"/>
    <w:rsid w:val="0018219A"/>
    <w:rsid w:val="00193653"/>
    <w:rsid w:val="001D7E1B"/>
    <w:rsid w:val="001E3325"/>
    <w:rsid w:val="001F5988"/>
    <w:rsid w:val="00210AE5"/>
    <w:rsid w:val="00213C44"/>
    <w:rsid w:val="0021707B"/>
    <w:rsid w:val="00225670"/>
    <w:rsid w:val="00226D12"/>
    <w:rsid w:val="00232963"/>
    <w:rsid w:val="00242F4A"/>
    <w:rsid w:val="00247BF7"/>
    <w:rsid w:val="00251D4A"/>
    <w:rsid w:val="00254771"/>
    <w:rsid w:val="00257E14"/>
    <w:rsid w:val="002657CA"/>
    <w:rsid w:val="002761C5"/>
    <w:rsid w:val="002966F0"/>
    <w:rsid w:val="00297C1F"/>
    <w:rsid w:val="002A5F57"/>
    <w:rsid w:val="002B4D61"/>
    <w:rsid w:val="002C3DE4"/>
    <w:rsid w:val="002F44FC"/>
    <w:rsid w:val="003262F4"/>
    <w:rsid w:val="00337A32"/>
    <w:rsid w:val="003428D2"/>
    <w:rsid w:val="0035098A"/>
    <w:rsid w:val="00350D60"/>
    <w:rsid w:val="00352733"/>
    <w:rsid w:val="003574FD"/>
    <w:rsid w:val="0035799A"/>
    <w:rsid w:val="00360B6E"/>
    <w:rsid w:val="003740A1"/>
    <w:rsid w:val="003765C4"/>
    <w:rsid w:val="00382136"/>
    <w:rsid w:val="003B2955"/>
    <w:rsid w:val="003C1C4E"/>
    <w:rsid w:val="003E5B39"/>
    <w:rsid w:val="003E6F08"/>
    <w:rsid w:val="003F4662"/>
    <w:rsid w:val="00403D3C"/>
    <w:rsid w:val="004119BE"/>
    <w:rsid w:val="00411F8B"/>
    <w:rsid w:val="00417485"/>
    <w:rsid w:val="0043092A"/>
    <w:rsid w:val="004538CC"/>
    <w:rsid w:val="0046179E"/>
    <w:rsid w:val="00477352"/>
    <w:rsid w:val="004B5C09"/>
    <w:rsid w:val="004E227E"/>
    <w:rsid w:val="004E5CB1"/>
    <w:rsid w:val="004E6CF5"/>
    <w:rsid w:val="00510AA7"/>
    <w:rsid w:val="005407B3"/>
    <w:rsid w:val="00551118"/>
    <w:rsid w:val="0055249D"/>
    <w:rsid w:val="00554276"/>
    <w:rsid w:val="005617EF"/>
    <w:rsid w:val="005B24A0"/>
    <w:rsid w:val="005C4728"/>
    <w:rsid w:val="005D70C6"/>
    <w:rsid w:val="005E6417"/>
    <w:rsid w:val="005E73F7"/>
    <w:rsid w:val="00616B41"/>
    <w:rsid w:val="00620AE8"/>
    <w:rsid w:val="00623497"/>
    <w:rsid w:val="0064628C"/>
    <w:rsid w:val="00680296"/>
    <w:rsid w:val="0068195C"/>
    <w:rsid w:val="00686C79"/>
    <w:rsid w:val="00692143"/>
    <w:rsid w:val="006A20AE"/>
    <w:rsid w:val="006A7EDC"/>
    <w:rsid w:val="006C1319"/>
    <w:rsid w:val="006C3011"/>
    <w:rsid w:val="006D7CAA"/>
    <w:rsid w:val="006F03D4"/>
    <w:rsid w:val="006F0F0F"/>
    <w:rsid w:val="0072032A"/>
    <w:rsid w:val="00737BA2"/>
    <w:rsid w:val="007540B5"/>
    <w:rsid w:val="00755563"/>
    <w:rsid w:val="00755A09"/>
    <w:rsid w:val="00771C24"/>
    <w:rsid w:val="007A1D80"/>
    <w:rsid w:val="007B01B8"/>
    <w:rsid w:val="007B0712"/>
    <w:rsid w:val="007D5836"/>
    <w:rsid w:val="007E4048"/>
    <w:rsid w:val="008011A6"/>
    <w:rsid w:val="0080586E"/>
    <w:rsid w:val="008240DA"/>
    <w:rsid w:val="00832D30"/>
    <w:rsid w:val="0083484E"/>
    <w:rsid w:val="00867EA4"/>
    <w:rsid w:val="00880D3A"/>
    <w:rsid w:val="00884F7E"/>
    <w:rsid w:val="00895FB9"/>
    <w:rsid w:val="008A113C"/>
    <w:rsid w:val="008B09FB"/>
    <w:rsid w:val="008E476B"/>
    <w:rsid w:val="008E7FEC"/>
    <w:rsid w:val="008F590A"/>
    <w:rsid w:val="00916A7B"/>
    <w:rsid w:val="00922897"/>
    <w:rsid w:val="009365CA"/>
    <w:rsid w:val="009536CC"/>
    <w:rsid w:val="00953F6E"/>
    <w:rsid w:val="00956B48"/>
    <w:rsid w:val="009654AE"/>
    <w:rsid w:val="009921B8"/>
    <w:rsid w:val="00993B51"/>
    <w:rsid w:val="009A7914"/>
    <w:rsid w:val="009E15A5"/>
    <w:rsid w:val="00A07662"/>
    <w:rsid w:val="00A310C8"/>
    <w:rsid w:val="00A34C5C"/>
    <w:rsid w:val="00A4511E"/>
    <w:rsid w:val="00A62263"/>
    <w:rsid w:val="00A804FC"/>
    <w:rsid w:val="00A94562"/>
    <w:rsid w:val="00AD250A"/>
    <w:rsid w:val="00AF1539"/>
    <w:rsid w:val="00B435B5"/>
    <w:rsid w:val="00B5397D"/>
    <w:rsid w:val="00BE6CC2"/>
    <w:rsid w:val="00C1643D"/>
    <w:rsid w:val="00C57881"/>
    <w:rsid w:val="00CB42F8"/>
    <w:rsid w:val="00D17E69"/>
    <w:rsid w:val="00D31AB7"/>
    <w:rsid w:val="00D51D17"/>
    <w:rsid w:val="00D74E90"/>
    <w:rsid w:val="00DA279F"/>
    <w:rsid w:val="00DA4424"/>
    <w:rsid w:val="00DC18F5"/>
    <w:rsid w:val="00DD238A"/>
    <w:rsid w:val="00DF16E7"/>
    <w:rsid w:val="00E042E2"/>
    <w:rsid w:val="00E1286C"/>
    <w:rsid w:val="00E460A2"/>
    <w:rsid w:val="00EA277E"/>
    <w:rsid w:val="00EC4665"/>
    <w:rsid w:val="00ED079E"/>
    <w:rsid w:val="00ED5AE7"/>
    <w:rsid w:val="00EE25DD"/>
    <w:rsid w:val="00F36BB7"/>
    <w:rsid w:val="00F4069C"/>
    <w:rsid w:val="00F560A9"/>
    <w:rsid w:val="00F57C86"/>
    <w:rsid w:val="00F813EB"/>
    <w:rsid w:val="00FA4CB5"/>
    <w:rsid w:val="00FD20F0"/>
    <w:rsid w:val="00FE2819"/>
    <w:rsid w:val="00FF005D"/>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2F44FC"/>
    <w:rPr>
      <w:rFonts w:ascii="Tahoma" w:hAnsi="Tahoma" w:cs="Tahoma"/>
      <w:sz w:val="16"/>
      <w:szCs w:val="16"/>
    </w:rPr>
  </w:style>
  <w:style w:type="character" w:customStyle="1" w:styleId="BalloonTextChar">
    <w:name w:val="Balloon Text Char"/>
    <w:basedOn w:val="DefaultParagraphFont"/>
    <w:link w:val="BalloonText"/>
    <w:rsid w:val="002F44FC"/>
    <w:rPr>
      <w:rFonts w:ascii="Tahoma" w:hAnsi="Tahoma" w:cs="Tahoma"/>
      <w:sz w:val="16"/>
      <w:szCs w:val="16"/>
    </w:rPr>
  </w:style>
  <w:style w:type="paragraph" w:styleId="ListParagraph">
    <w:name w:val="List Paragraph"/>
    <w:basedOn w:val="Normal"/>
    <w:uiPriority w:val="34"/>
    <w:qFormat/>
    <w:rsid w:val="0035098A"/>
    <w:pPr>
      <w:contextualSpacing/>
    </w:pPr>
  </w:style>
  <w:style w:type="table" w:styleId="TableGrid">
    <w:name w:val="Table Grid"/>
    <w:basedOn w:val="TableNormal"/>
    <w:uiPriority w:val="59"/>
    <w:rsid w:val="00686C7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E6C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2F44FC"/>
    <w:rPr>
      <w:rFonts w:ascii="Tahoma" w:hAnsi="Tahoma" w:cs="Tahoma"/>
      <w:sz w:val="16"/>
      <w:szCs w:val="16"/>
    </w:rPr>
  </w:style>
  <w:style w:type="character" w:customStyle="1" w:styleId="BalloonTextChar">
    <w:name w:val="Balloon Text Char"/>
    <w:basedOn w:val="DefaultParagraphFont"/>
    <w:link w:val="BalloonText"/>
    <w:rsid w:val="002F44FC"/>
    <w:rPr>
      <w:rFonts w:ascii="Tahoma" w:hAnsi="Tahoma" w:cs="Tahoma"/>
      <w:sz w:val="16"/>
      <w:szCs w:val="16"/>
    </w:rPr>
  </w:style>
  <w:style w:type="paragraph" w:styleId="ListParagraph">
    <w:name w:val="List Paragraph"/>
    <w:basedOn w:val="Normal"/>
    <w:uiPriority w:val="34"/>
    <w:qFormat/>
    <w:rsid w:val="0035098A"/>
    <w:pPr>
      <w:contextualSpacing/>
    </w:pPr>
  </w:style>
  <w:style w:type="table" w:styleId="TableGrid">
    <w:name w:val="Table Grid"/>
    <w:basedOn w:val="TableNormal"/>
    <w:uiPriority w:val="59"/>
    <w:rsid w:val="00686C7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E6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lark.edu/advisory/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kamur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Agenda.dot</Template>
  <TotalTime>171</TotalTime>
  <Pages>2</Pages>
  <Words>877</Words>
  <Characters>4664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snakamura</dc:creator>
  <cp:lastModifiedBy>Administrator</cp:lastModifiedBy>
  <cp:revision>13</cp:revision>
  <cp:lastPrinted>2012-12-28T17:47:00Z</cp:lastPrinted>
  <dcterms:created xsi:type="dcterms:W3CDTF">2013-04-19T20:53:00Z</dcterms:created>
  <dcterms:modified xsi:type="dcterms:W3CDTF">2013-05-03T19:09:00Z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