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Pr="00DE5D93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DE5D93" w:rsidRPr="00DE5D93">
                              <w:rPr>
                                <w:b/>
                                <w:color w:val="002060"/>
                                <w:sz w:val="24"/>
                              </w:rPr>
                              <w:t>EMT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DE5D93" w:rsidRPr="00DE5D93">
                              <w:rPr>
                                <w:b/>
                                <w:color w:val="002060"/>
                                <w:sz w:val="24"/>
                              </w:rPr>
                              <w:t>Tuesday, June 12</w:t>
                            </w:r>
                            <w:r w:rsidR="00DE5D93" w:rsidRPr="00DE5D93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DE5D93" w:rsidRPr="00DE5D93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, 2018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DE5D93" w:rsidRPr="00DE5D93">
                              <w:rPr>
                                <w:b/>
                                <w:color w:val="002060"/>
                                <w:sz w:val="24"/>
                              </w:rPr>
                              <w:t>Noon-2:00pm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DE5D93" w:rsidRPr="00DE5D93">
                              <w:rPr>
                                <w:b/>
                                <w:color w:val="002060"/>
                                <w:sz w:val="24"/>
                              </w:rPr>
                              <w:t>NWRTC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Pr="00DE5D93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DE5D93" w:rsidRPr="00DE5D93">
                        <w:rPr>
                          <w:b/>
                          <w:color w:val="002060"/>
                          <w:sz w:val="24"/>
                        </w:rPr>
                        <w:t>EMT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DE5D93" w:rsidRPr="00DE5D93">
                        <w:rPr>
                          <w:b/>
                          <w:color w:val="002060"/>
                          <w:sz w:val="24"/>
                        </w:rPr>
                        <w:t>Tuesday, June 12</w:t>
                      </w:r>
                      <w:r w:rsidR="00DE5D93" w:rsidRPr="00DE5D93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DE5D93" w:rsidRPr="00DE5D93">
                        <w:rPr>
                          <w:b/>
                          <w:color w:val="002060"/>
                          <w:sz w:val="24"/>
                        </w:rPr>
                        <w:t xml:space="preserve">, 2018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DE5D93" w:rsidRPr="00DE5D93">
                        <w:rPr>
                          <w:b/>
                          <w:color w:val="002060"/>
                          <w:sz w:val="24"/>
                        </w:rPr>
                        <w:t>Noon-2:00pm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DE5D93" w:rsidRPr="00DE5D93">
                        <w:rPr>
                          <w:b/>
                          <w:color w:val="002060"/>
                          <w:sz w:val="24"/>
                        </w:rPr>
                        <w:t>NWRTC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>
      <w:bookmarkStart w:id="0" w:name="_GoBack"/>
      <w:bookmarkEnd w:id="0"/>
    </w:p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30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QhlAIAAHs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2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3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6Xlg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232" w:rsidRDefault="00A30232" w:rsidP="00AC4887">
      <w:pPr>
        <w:spacing w:after="0" w:line="240" w:lineRule="auto"/>
      </w:pPr>
      <w:r>
        <w:separator/>
      </w:r>
    </w:p>
  </w:endnote>
  <w:endnote w:type="continuationSeparator" w:id="0">
    <w:p w:rsidR="00A30232" w:rsidRDefault="00A30232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232" w:rsidRDefault="00A30232" w:rsidP="00AC4887">
      <w:pPr>
        <w:spacing w:after="0" w:line="240" w:lineRule="auto"/>
      </w:pPr>
      <w:r>
        <w:separator/>
      </w:r>
    </w:p>
  </w:footnote>
  <w:footnote w:type="continuationSeparator" w:id="0">
    <w:p w:rsidR="00A30232" w:rsidRDefault="00A30232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31059D"/>
    <w:rsid w:val="004963F8"/>
    <w:rsid w:val="0056070E"/>
    <w:rsid w:val="00643CCF"/>
    <w:rsid w:val="00692D39"/>
    <w:rsid w:val="006D76E1"/>
    <w:rsid w:val="006F2E5B"/>
    <w:rsid w:val="00975D36"/>
    <w:rsid w:val="009F5EFE"/>
    <w:rsid w:val="00A30232"/>
    <w:rsid w:val="00A3289E"/>
    <w:rsid w:val="00A64F48"/>
    <w:rsid w:val="00AC4887"/>
    <w:rsid w:val="00BA48D4"/>
    <w:rsid w:val="00DE5D93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87F16"/>
  <w15:docId w15:val="{03A3E46B-D955-458C-8A08-0EB4D30D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Improve communication with field internship sites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Student rider instructional video for AMR crews to review.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Review Comprehensive tests.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Talk about how to insert more CPR curriculum into the course.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2320ED90-6608-4623-83A3-C792017A2EA6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Pathophysiology </a:t>
          </a:r>
        </a:p>
      </dgm:t>
    </dgm:pt>
    <dgm:pt modelId="{6A3BC279-906F-4024-A922-F98CDF5BCD9F}" type="parTrans" cxnId="{D2414FDA-3328-4D85-BB06-021050579535}">
      <dgm:prSet/>
      <dgm:spPr/>
    </dgm:pt>
    <dgm:pt modelId="{D59FCCB5-7695-4C61-A3C1-D73617589539}" type="sibTrans" cxnId="{D2414FDA-3328-4D85-BB06-021050579535}">
      <dgm:prSet/>
      <dgm:spPr/>
    </dgm:pt>
    <dgm:pt modelId="{469F1F7A-08FD-4C72-B4CF-360203FD9BAF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Improve curriculum content</a:t>
          </a:r>
        </a:p>
      </dgm:t>
    </dgm:pt>
    <dgm:pt modelId="{C8898E36-B9CC-49C9-B465-E579A72D32CB}" type="parTrans" cxnId="{9D1A45A3-3D49-41A8-A765-59CC229671F2}">
      <dgm:prSet/>
      <dgm:spPr/>
    </dgm:pt>
    <dgm:pt modelId="{4FF338D0-B940-406B-BCC8-BC913C513B89}" type="sibTrans" cxnId="{9D1A45A3-3D49-41A8-A765-59CC229671F2}">
      <dgm:prSet/>
      <dgm:spPr/>
    </dgm:pt>
    <dgm:pt modelId="{324A7F9A-B294-47F5-AA72-192EA04F6ED1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Multicultural curriculum</a:t>
          </a:r>
        </a:p>
      </dgm:t>
    </dgm:pt>
    <dgm:pt modelId="{0AD0DA7E-2173-4C8F-92EC-9FBC76212949}" type="parTrans" cxnId="{7AA45419-4DFA-4FF8-AEDC-6F7015C17C72}">
      <dgm:prSet/>
      <dgm:spPr/>
    </dgm:pt>
    <dgm:pt modelId="{8CD2C3FF-E452-427B-85C8-3F7268A366D4}" type="sibTrans" cxnId="{7AA45419-4DFA-4FF8-AEDC-6F7015C17C72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9201FA5F-81AB-49DF-BBD6-5F5AE3CFD76B}" type="presOf" srcId="{469F1F7A-08FD-4C72-B4CF-360203FD9BAF}" destId="{1EF62C01-0156-4468-BC5B-2900BBD37D44}" srcOrd="0" destOrd="1" presId="urn:microsoft.com/office/officeart/2005/8/layout/chevron2"/>
    <dgm:cxn modelId="{5BA17E75-F14A-4551-8C50-2B6ECEC61295}" type="presOf" srcId="{D6304648-711C-4247-AA61-AD4D2DE2873D}" destId="{3254FC70-3A29-42BE-B134-91D011129504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D2414FDA-3328-4D85-BB06-021050579535}" srcId="{72E55F10-22BC-402D-96DD-D99F1909E38E}" destId="{2320ED90-6608-4623-83A3-C792017A2EA6}" srcOrd="1" destOrd="0" parTransId="{6A3BC279-906F-4024-A922-F98CDF5BCD9F}" sibTransId="{D59FCCB5-7695-4C61-A3C1-D73617589539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81127DA9-03FB-4E02-9A87-7CAB4C65DF55}" type="presOf" srcId="{ADAD486B-CE2A-4C46-A3F5-1E590E2E08B6}" destId="{1EF62C01-0156-4468-BC5B-2900BBD37D44}" srcOrd="0" destOrd="0" presId="urn:microsoft.com/office/officeart/2005/8/layout/chevron2"/>
    <dgm:cxn modelId="{593BE257-2D4F-4179-A8E2-317AC0CE2359}" type="presOf" srcId="{00163C60-068D-4ED2-A088-E34E503E2245}" destId="{0FD86084-8073-483D-9F74-9F84DA485BC3}" srcOrd="0" destOrd="0" presId="urn:microsoft.com/office/officeart/2005/8/layout/chevron2"/>
    <dgm:cxn modelId="{388D9AF0-F304-43AB-A4FB-EAD45B719E96}" type="presOf" srcId="{324A7F9A-B294-47F5-AA72-192EA04F6ED1}" destId="{39C43F4E-F3C3-4756-BC8B-18B1CEDAA850}" srcOrd="0" destOrd="1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C520361E-D29F-44FF-95CA-A96A8A877AAF}" type="presOf" srcId="{488A65F7-A63B-460D-B4EF-9C5BBC63D89C}" destId="{08758119-CA16-441C-BDDE-7C0FB98AF439}" srcOrd="0" destOrd="0" presId="urn:microsoft.com/office/officeart/2005/8/layout/chevron2"/>
    <dgm:cxn modelId="{9D1A45A3-3D49-41A8-A765-59CC229671F2}" srcId="{091FF8C8-6138-482D-A48A-7BCB4AD9DE07}" destId="{469F1F7A-08FD-4C72-B4CF-360203FD9BAF}" srcOrd="1" destOrd="0" parTransId="{C8898E36-B9CC-49C9-B465-E579A72D32CB}" sibTransId="{4FF338D0-B940-406B-BCC8-BC913C513B89}"/>
    <dgm:cxn modelId="{F2D0CA75-EA21-41B1-95C4-40F12D1CDA8C}" type="presOf" srcId="{72E55F10-22BC-402D-96DD-D99F1909E38E}" destId="{471CDDA9-64BA-403B-939A-3BC7209D6699}" srcOrd="0" destOrd="0" presId="urn:microsoft.com/office/officeart/2005/8/layout/chevron2"/>
    <dgm:cxn modelId="{FEBB004E-67AB-4602-9BC9-30BD8AE6432B}" type="presOf" srcId="{D4DD659C-829A-4077-97DA-B3876C4B7B37}" destId="{0CDAF93C-BBF6-45D3-8D8F-5DFBD00EB9E0}" srcOrd="0" destOrd="2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E6D0C16-1267-4830-99DF-18BB9BCB4655}" type="presOf" srcId="{2320ED90-6608-4623-83A3-C792017A2EA6}" destId="{3254FC70-3A29-42BE-B134-91D011129504}" srcOrd="0" destOrd="1" presId="urn:microsoft.com/office/officeart/2005/8/layout/chevron2"/>
    <dgm:cxn modelId="{4BA21FC5-0D03-4C7F-9BCA-B2252971D62F}" type="presOf" srcId="{EA83349B-C85D-4579-A46E-285CE155C5B5}" destId="{0CDAF93C-BBF6-45D3-8D8F-5DFBD00EB9E0}" srcOrd="0" destOrd="3" presId="urn:microsoft.com/office/officeart/2005/8/layout/chevron2"/>
    <dgm:cxn modelId="{5CB11BBF-3932-4137-B936-D3BC5B78A95A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8CA4D70F-6918-4407-819D-8151BB226EDF}" type="presOf" srcId="{89765614-4658-496A-9278-209F2203F336}" destId="{6FC5D01E-A6F5-429A-A224-7D89ADC33467}" srcOrd="0" destOrd="0" presId="urn:microsoft.com/office/officeart/2005/8/layout/chevron2"/>
    <dgm:cxn modelId="{19578EBC-B34D-4319-8007-7E094070519B}" type="presOf" srcId="{591F15E3-932E-4B4C-9E30-D153813EC974}" destId="{CC17EE34-38F2-44C8-84CD-BC9681213A87}" srcOrd="0" destOrd="0" presId="urn:microsoft.com/office/officeart/2005/8/layout/chevron2"/>
    <dgm:cxn modelId="{2C9F5F2A-4B7A-42ED-BF3E-F391056EA2A7}" type="presOf" srcId="{091FF8C8-6138-482D-A48A-7BCB4AD9DE07}" destId="{007AD155-0B01-464E-A07F-48DF76D3C55B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7AA45419-4DFA-4FF8-AEDC-6F7015C17C72}" srcId="{00163C60-068D-4ED2-A088-E34E503E2245}" destId="{324A7F9A-B294-47F5-AA72-192EA04F6ED1}" srcOrd="1" destOrd="0" parTransId="{0AD0DA7E-2173-4C8F-92EC-9FBC76212949}" sibTransId="{8CD2C3FF-E452-427B-85C8-3F7268A366D4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F8CCC326-DB59-499F-B974-7E73E0D35E84}" type="presOf" srcId="{5C2238E5-7381-4594-82CC-BA7E68FC248A}" destId="{0CDAF93C-BBF6-45D3-8D8F-5DFBD00EB9E0}" srcOrd="0" destOrd="0" presId="urn:microsoft.com/office/officeart/2005/8/layout/chevron2"/>
    <dgm:cxn modelId="{1E7BABFF-1087-4598-9465-4A6DAB735BD9}" type="presOf" srcId="{D0E6C4A7-381B-4CB6-897E-390E157E8EDC}" destId="{66CC8862-EF3E-4483-B786-385D7ABC4845}" srcOrd="0" destOrd="0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18C4E798-2353-4B73-8C57-01FA982C1033}" type="presOf" srcId="{9AC60DA3-0D53-4762-8692-B39092617F75}" destId="{39C43F4E-F3C3-4756-BC8B-18B1CEDAA85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269E442C-9110-483D-A09B-AD87C43C3FD8}" type="presParOf" srcId="{66CC8862-EF3E-4483-B786-385D7ABC4845}" destId="{C064F065-7D5F-45C1-85D1-7B85E242522D}" srcOrd="0" destOrd="0" presId="urn:microsoft.com/office/officeart/2005/8/layout/chevron2"/>
    <dgm:cxn modelId="{CA4CC107-7333-4597-81C8-68B4E1C1781A}" type="presParOf" srcId="{C064F065-7D5F-45C1-85D1-7B85E242522D}" destId="{08758119-CA16-441C-BDDE-7C0FB98AF439}" srcOrd="0" destOrd="0" presId="urn:microsoft.com/office/officeart/2005/8/layout/chevron2"/>
    <dgm:cxn modelId="{4270470F-8549-4007-9361-04C85A27A6D2}" type="presParOf" srcId="{C064F065-7D5F-45C1-85D1-7B85E242522D}" destId="{0CDAF93C-BBF6-45D3-8D8F-5DFBD00EB9E0}" srcOrd="1" destOrd="0" presId="urn:microsoft.com/office/officeart/2005/8/layout/chevron2"/>
    <dgm:cxn modelId="{EA0A1A03-1565-48E8-B46B-AAB93131669E}" type="presParOf" srcId="{66CC8862-EF3E-4483-B786-385D7ABC4845}" destId="{4915D3CF-4146-405C-AA48-7994A7B98C18}" srcOrd="1" destOrd="0" presId="urn:microsoft.com/office/officeart/2005/8/layout/chevron2"/>
    <dgm:cxn modelId="{E580F4BC-8782-47BC-B97B-D740F5095045}" type="presParOf" srcId="{66CC8862-EF3E-4483-B786-385D7ABC4845}" destId="{09542AED-DFB3-486F-8146-8EBA48B224E5}" srcOrd="2" destOrd="0" presId="urn:microsoft.com/office/officeart/2005/8/layout/chevron2"/>
    <dgm:cxn modelId="{68A63AEA-9D2A-438E-A4F5-A435295BD79C}" type="presParOf" srcId="{09542AED-DFB3-486F-8146-8EBA48B224E5}" destId="{007AD155-0B01-464E-A07F-48DF76D3C55B}" srcOrd="0" destOrd="0" presId="urn:microsoft.com/office/officeart/2005/8/layout/chevron2"/>
    <dgm:cxn modelId="{C8726D39-F2AE-4722-A7AA-4744FA9AE42D}" type="presParOf" srcId="{09542AED-DFB3-486F-8146-8EBA48B224E5}" destId="{1EF62C01-0156-4468-BC5B-2900BBD37D44}" srcOrd="1" destOrd="0" presId="urn:microsoft.com/office/officeart/2005/8/layout/chevron2"/>
    <dgm:cxn modelId="{7BDFDE8B-2297-4FC4-BC57-ABD4810A7900}" type="presParOf" srcId="{66CC8862-EF3E-4483-B786-385D7ABC4845}" destId="{7D1C0BBC-9F4E-46A6-9363-0005A08031BA}" srcOrd="3" destOrd="0" presId="urn:microsoft.com/office/officeart/2005/8/layout/chevron2"/>
    <dgm:cxn modelId="{D2491D6B-55C9-4879-A2E9-200E52FC1CF1}" type="presParOf" srcId="{66CC8862-EF3E-4483-B786-385D7ABC4845}" destId="{B19EE5AE-2C81-4B93-8371-EA9BDC113D31}" srcOrd="4" destOrd="0" presId="urn:microsoft.com/office/officeart/2005/8/layout/chevron2"/>
    <dgm:cxn modelId="{3188182A-193A-4D60-AE37-821090186F75}" type="presParOf" srcId="{B19EE5AE-2C81-4B93-8371-EA9BDC113D31}" destId="{CC17EE34-38F2-44C8-84CD-BC9681213A87}" srcOrd="0" destOrd="0" presId="urn:microsoft.com/office/officeart/2005/8/layout/chevron2"/>
    <dgm:cxn modelId="{849F6CD9-A86F-4D43-BDB9-29296BC65F37}" type="presParOf" srcId="{B19EE5AE-2C81-4B93-8371-EA9BDC113D31}" destId="{6FC5D01E-A6F5-429A-A224-7D89ADC33467}" srcOrd="1" destOrd="0" presId="urn:microsoft.com/office/officeart/2005/8/layout/chevron2"/>
    <dgm:cxn modelId="{6076FCDA-A30C-42DA-AF10-53D6CE6078C0}" type="presParOf" srcId="{66CC8862-EF3E-4483-B786-385D7ABC4845}" destId="{09B68BEB-0934-4DB9-815F-698401764384}" srcOrd="5" destOrd="0" presId="urn:microsoft.com/office/officeart/2005/8/layout/chevron2"/>
    <dgm:cxn modelId="{60D61D7C-0E04-4FFB-A01C-1EC1A4A4A843}" type="presParOf" srcId="{66CC8862-EF3E-4483-B786-385D7ABC4845}" destId="{3443EB04-21B4-46F2-B752-4F1859DE9C10}" srcOrd="6" destOrd="0" presId="urn:microsoft.com/office/officeart/2005/8/layout/chevron2"/>
    <dgm:cxn modelId="{A527F362-4775-4ED1-B059-ECF9181CE8EC}" type="presParOf" srcId="{3443EB04-21B4-46F2-B752-4F1859DE9C10}" destId="{471CDDA9-64BA-403B-939A-3BC7209D6699}" srcOrd="0" destOrd="0" presId="urn:microsoft.com/office/officeart/2005/8/layout/chevron2"/>
    <dgm:cxn modelId="{94FDE4DE-192E-4F35-8EEA-F95E1B4BFEA6}" type="presParOf" srcId="{3443EB04-21B4-46F2-B752-4F1859DE9C10}" destId="{3254FC70-3A29-42BE-B134-91D011129504}" srcOrd="1" destOrd="0" presId="urn:microsoft.com/office/officeart/2005/8/layout/chevron2"/>
    <dgm:cxn modelId="{1F487774-2917-4583-8DFE-3649E5BA7E07}" type="presParOf" srcId="{66CC8862-EF3E-4483-B786-385D7ABC4845}" destId="{331EB46E-2CF2-402B-993F-28858A05A10A}" srcOrd="7" destOrd="0" presId="urn:microsoft.com/office/officeart/2005/8/layout/chevron2"/>
    <dgm:cxn modelId="{C1AC5835-EB5E-4BF7-AB2E-417B81F9B41B}" type="presParOf" srcId="{66CC8862-EF3E-4483-B786-385D7ABC4845}" destId="{91A3848A-EB2E-4504-8996-AD19C165F659}" srcOrd="8" destOrd="0" presId="urn:microsoft.com/office/officeart/2005/8/layout/chevron2"/>
    <dgm:cxn modelId="{715117EA-0598-4D68-B595-1CF71188F8A4}" type="presParOf" srcId="{91A3848A-EB2E-4504-8996-AD19C165F659}" destId="{0FD86084-8073-483D-9F74-9F84DA485BC3}" srcOrd="0" destOrd="0" presId="urn:microsoft.com/office/officeart/2005/8/layout/chevron2"/>
    <dgm:cxn modelId="{DE64EDE1-11CB-4CD0-B5E7-017F6BF2524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(e.g. 10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Improve communication with field internship sites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Improve curriculum content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Student rider instructional video for AMR crews to review. 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Review Comprehensive tests.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Pathophysiology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Talk about how to insert more CPR curriculum into the course.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Multicultural curriculum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Farron, Nichola</dc:creator>
  <cp:lastModifiedBy>McWatters, Sue Ann</cp:lastModifiedBy>
  <cp:revision>2</cp:revision>
  <dcterms:created xsi:type="dcterms:W3CDTF">2018-06-05T23:30:00Z</dcterms:created>
  <dcterms:modified xsi:type="dcterms:W3CDTF">2018-06-05T23:30:00Z</dcterms:modified>
</cp:coreProperties>
</file>