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41F1E" w14:textId="77777777" w:rsidR="00914FFC" w:rsidRPr="00540408" w:rsidRDefault="00914FFC" w:rsidP="00540408">
      <w:pPr>
        <w:spacing w:after="0" w:line="240" w:lineRule="auto"/>
        <w:jc w:val="center"/>
        <w:rPr>
          <w:rFonts w:ascii="Garamond" w:hAnsi="Garamond"/>
          <w:sz w:val="26"/>
          <w:szCs w:val="26"/>
        </w:rPr>
      </w:pPr>
      <w:r w:rsidRPr="00540408">
        <w:rPr>
          <w:rFonts w:ascii="Garamond" w:hAnsi="Garamond"/>
          <w:noProof/>
          <w:sz w:val="26"/>
          <w:szCs w:val="26"/>
        </w:rPr>
        <w:drawing>
          <wp:inline distT="0" distB="0" distL="0" distR="0" wp14:anchorId="03A98C1E" wp14:editId="1A71072F">
            <wp:extent cx="1517650" cy="95250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7650" cy="952500"/>
                    </a:xfrm>
                    <a:prstGeom prst="rect">
                      <a:avLst/>
                    </a:prstGeom>
                    <a:noFill/>
                    <a:ln>
                      <a:noFill/>
                    </a:ln>
                  </pic:spPr>
                </pic:pic>
              </a:graphicData>
            </a:graphic>
          </wp:inline>
        </w:drawing>
      </w:r>
    </w:p>
    <w:p w14:paraId="333A7EBE" w14:textId="77777777" w:rsidR="00914FFC" w:rsidRPr="00540408" w:rsidRDefault="00914FFC" w:rsidP="00540408">
      <w:pPr>
        <w:spacing w:after="0" w:line="240" w:lineRule="auto"/>
        <w:jc w:val="center"/>
        <w:rPr>
          <w:rFonts w:ascii="Garamond" w:hAnsi="Garamond"/>
          <w:sz w:val="26"/>
          <w:szCs w:val="26"/>
        </w:rPr>
      </w:pPr>
    </w:p>
    <w:p w14:paraId="661D0561" w14:textId="77777777" w:rsidR="00914FFC" w:rsidRPr="009647F9" w:rsidRDefault="00914FFC" w:rsidP="00540408">
      <w:pPr>
        <w:spacing w:after="0" w:line="240" w:lineRule="auto"/>
        <w:jc w:val="center"/>
        <w:rPr>
          <w:rFonts w:ascii="Garamond" w:hAnsi="Garamond"/>
          <w:b/>
          <w:sz w:val="28"/>
          <w:szCs w:val="28"/>
        </w:rPr>
      </w:pPr>
      <w:r w:rsidRPr="009647F9">
        <w:rPr>
          <w:rFonts w:ascii="Garamond" w:hAnsi="Garamond"/>
          <w:b/>
          <w:sz w:val="28"/>
          <w:szCs w:val="28"/>
        </w:rPr>
        <w:t>EARLY CHILDHOOD EDUCATION ADVISORY COMMITTEE</w:t>
      </w:r>
    </w:p>
    <w:p w14:paraId="02644996" w14:textId="77777777" w:rsidR="00914FFC" w:rsidRPr="009647F9" w:rsidRDefault="00914FFC" w:rsidP="00540408">
      <w:pPr>
        <w:spacing w:after="0" w:line="240" w:lineRule="auto"/>
        <w:jc w:val="center"/>
        <w:rPr>
          <w:rFonts w:ascii="Garamond" w:hAnsi="Garamond"/>
          <w:b/>
          <w:sz w:val="24"/>
          <w:szCs w:val="24"/>
        </w:rPr>
      </w:pPr>
      <w:r w:rsidRPr="009647F9">
        <w:rPr>
          <w:rFonts w:ascii="Garamond" w:hAnsi="Garamond"/>
          <w:b/>
          <w:sz w:val="24"/>
          <w:szCs w:val="24"/>
        </w:rPr>
        <w:t>Meeting Minutes</w:t>
      </w:r>
    </w:p>
    <w:p w14:paraId="5C67AFD2" w14:textId="1BCCEC22" w:rsidR="00914FFC" w:rsidRPr="009647F9" w:rsidRDefault="00914FFC" w:rsidP="00540408">
      <w:pPr>
        <w:spacing w:after="0" w:line="240" w:lineRule="auto"/>
        <w:jc w:val="center"/>
        <w:rPr>
          <w:rFonts w:ascii="Garamond" w:hAnsi="Garamond"/>
          <w:b/>
          <w:sz w:val="24"/>
          <w:szCs w:val="24"/>
        </w:rPr>
      </w:pPr>
      <w:r w:rsidRPr="009647F9">
        <w:rPr>
          <w:rFonts w:ascii="Garamond" w:hAnsi="Garamond"/>
          <w:b/>
          <w:sz w:val="24"/>
          <w:szCs w:val="24"/>
        </w:rPr>
        <w:t xml:space="preserve">Friday, </w:t>
      </w:r>
      <w:r w:rsidR="00E472B9">
        <w:rPr>
          <w:rFonts w:ascii="Garamond" w:hAnsi="Garamond"/>
          <w:b/>
          <w:sz w:val="24"/>
          <w:szCs w:val="24"/>
        </w:rPr>
        <w:t>October 29</w:t>
      </w:r>
      <w:r w:rsidR="00E472B9" w:rsidRPr="00E472B9">
        <w:rPr>
          <w:rFonts w:ascii="Garamond" w:hAnsi="Garamond"/>
          <w:b/>
          <w:sz w:val="24"/>
          <w:szCs w:val="24"/>
          <w:vertAlign w:val="superscript"/>
        </w:rPr>
        <w:t>th</w:t>
      </w:r>
      <w:r w:rsidR="005D7D40">
        <w:rPr>
          <w:rFonts w:ascii="Garamond" w:hAnsi="Garamond"/>
          <w:b/>
          <w:sz w:val="24"/>
          <w:szCs w:val="24"/>
        </w:rPr>
        <w:t>, 2021</w:t>
      </w:r>
      <w:r w:rsidR="00685300">
        <w:rPr>
          <w:rFonts w:ascii="Garamond" w:hAnsi="Garamond"/>
          <w:b/>
          <w:sz w:val="24"/>
          <w:szCs w:val="24"/>
        </w:rPr>
        <w:t xml:space="preserve">   *   </w:t>
      </w:r>
      <w:r w:rsidR="005D7D40">
        <w:rPr>
          <w:rFonts w:ascii="Garamond" w:hAnsi="Garamond"/>
          <w:b/>
          <w:sz w:val="24"/>
          <w:szCs w:val="24"/>
        </w:rPr>
        <w:t>9:00-10:30am</w:t>
      </w:r>
    </w:p>
    <w:p w14:paraId="10D0EB34" w14:textId="77777777" w:rsidR="00914FFC" w:rsidRPr="009647F9" w:rsidRDefault="00A006BB" w:rsidP="00540408">
      <w:pPr>
        <w:spacing w:after="0" w:line="240" w:lineRule="auto"/>
        <w:jc w:val="center"/>
        <w:rPr>
          <w:rFonts w:ascii="Garamond" w:hAnsi="Garamond"/>
          <w:b/>
          <w:sz w:val="24"/>
          <w:szCs w:val="24"/>
        </w:rPr>
      </w:pPr>
      <w:r>
        <w:rPr>
          <w:rFonts w:ascii="Garamond" w:hAnsi="Garamond"/>
          <w:b/>
          <w:sz w:val="24"/>
          <w:szCs w:val="24"/>
        </w:rPr>
        <w:t>Zoom Online</w:t>
      </w:r>
    </w:p>
    <w:p w14:paraId="39DBE130" w14:textId="77777777" w:rsidR="00540408" w:rsidRPr="009647F9" w:rsidRDefault="00540408" w:rsidP="00540408">
      <w:pPr>
        <w:spacing w:after="0" w:line="240" w:lineRule="auto"/>
        <w:jc w:val="center"/>
        <w:rPr>
          <w:rFonts w:ascii="Garamond" w:hAnsi="Garamond"/>
          <w:b/>
          <w:sz w:val="24"/>
          <w:szCs w:val="24"/>
        </w:rPr>
      </w:pPr>
    </w:p>
    <w:p w14:paraId="435ACA3A" w14:textId="6BE7C621" w:rsidR="00540408" w:rsidRDefault="00914FFC" w:rsidP="00540408">
      <w:pPr>
        <w:spacing w:after="0" w:line="240" w:lineRule="auto"/>
        <w:jc w:val="both"/>
        <w:rPr>
          <w:rFonts w:ascii="Garamond" w:hAnsi="Garamond"/>
          <w:sz w:val="24"/>
          <w:szCs w:val="24"/>
        </w:rPr>
      </w:pPr>
      <w:r w:rsidRPr="009647F9">
        <w:rPr>
          <w:rFonts w:ascii="Garamond" w:hAnsi="Garamond"/>
          <w:b/>
          <w:sz w:val="24"/>
          <w:szCs w:val="24"/>
          <w:u w:val="single"/>
        </w:rPr>
        <w:t>Members Present</w:t>
      </w:r>
      <w:r w:rsidRPr="009647F9">
        <w:rPr>
          <w:rFonts w:ascii="Garamond" w:hAnsi="Garamond"/>
          <w:b/>
          <w:sz w:val="24"/>
          <w:szCs w:val="24"/>
        </w:rPr>
        <w:t xml:space="preserve">: </w:t>
      </w:r>
      <w:r w:rsidR="001812C2">
        <w:rPr>
          <w:rFonts w:ascii="Garamond" w:hAnsi="Garamond"/>
          <w:sz w:val="24"/>
          <w:szCs w:val="24"/>
        </w:rPr>
        <w:t xml:space="preserve">Michelle Aguilar (Co Chair), </w:t>
      </w:r>
      <w:r w:rsidR="009D35D0">
        <w:rPr>
          <w:rFonts w:ascii="Garamond" w:hAnsi="Garamond"/>
          <w:sz w:val="24"/>
          <w:szCs w:val="24"/>
        </w:rPr>
        <w:t>ESD 112</w:t>
      </w:r>
      <w:r w:rsidR="00D46072" w:rsidRPr="009647F9">
        <w:rPr>
          <w:rFonts w:ascii="Garamond" w:hAnsi="Garamond"/>
          <w:sz w:val="24"/>
          <w:szCs w:val="24"/>
        </w:rPr>
        <w:t xml:space="preserve">; </w:t>
      </w:r>
      <w:r w:rsidR="005D7D40" w:rsidRPr="009647F9">
        <w:rPr>
          <w:rFonts w:ascii="Garamond" w:hAnsi="Garamond"/>
          <w:sz w:val="24"/>
          <w:szCs w:val="24"/>
        </w:rPr>
        <w:t>Christyn Dundorf</w:t>
      </w:r>
      <w:r w:rsidR="005D7D40">
        <w:rPr>
          <w:rFonts w:ascii="Garamond" w:hAnsi="Garamond"/>
          <w:sz w:val="24"/>
          <w:szCs w:val="24"/>
        </w:rPr>
        <w:t xml:space="preserve"> (Co Chair)</w:t>
      </w:r>
      <w:r w:rsidR="005D7D40" w:rsidRPr="009647F9">
        <w:rPr>
          <w:rFonts w:ascii="Garamond" w:hAnsi="Garamond"/>
          <w:sz w:val="24"/>
          <w:szCs w:val="24"/>
        </w:rPr>
        <w:t xml:space="preserve">, </w:t>
      </w:r>
      <w:r w:rsidR="005D7D40">
        <w:rPr>
          <w:rFonts w:ascii="Garamond" w:hAnsi="Garamond"/>
          <w:sz w:val="24"/>
          <w:szCs w:val="24"/>
        </w:rPr>
        <w:t>Early Learning Consultant Group</w:t>
      </w:r>
      <w:r w:rsidR="005D7D40" w:rsidRPr="009647F9">
        <w:rPr>
          <w:rFonts w:ascii="Garamond" w:hAnsi="Garamond"/>
          <w:sz w:val="24"/>
          <w:szCs w:val="24"/>
        </w:rPr>
        <w:t xml:space="preserve">; </w:t>
      </w:r>
      <w:r w:rsidR="001812C2" w:rsidRPr="009647F9">
        <w:rPr>
          <w:rFonts w:ascii="Garamond" w:hAnsi="Garamond"/>
          <w:sz w:val="24"/>
          <w:szCs w:val="24"/>
        </w:rPr>
        <w:t xml:space="preserve">Kahlea Croft, YMCA of Columbia Willamette; </w:t>
      </w:r>
      <w:r w:rsidR="0013114A" w:rsidRPr="009647F9">
        <w:rPr>
          <w:rFonts w:ascii="Garamond" w:hAnsi="Garamond"/>
          <w:sz w:val="24"/>
          <w:szCs w:val="24"/>
        </w:rPr>
        <w:t>Jamie</w:t>
      </w:r>
      <w:r w:rsidR="0013114A">
        <w:rPr>
          <w:rFonts w:ascii="Garamond" w:hAnsi="Garamond"/>
          <w:sz w:val="24"/>
          <w:szCs w:val="24"/>
        </w:rPr>
        <w:t xml:space="preserve"> </w:t>
      </w:r>
      <w:proofErr w:type="spellStart"/>
      <w:r w:rsidR="0013114A">
        <w:rPr>
          <w:rFonts w:ascii="Garamond" w:hAnsi="Garamond"/>
          <w:sz w:val="24"/>
          <w:szCs w:val="24"/>
        </w:rPr>
        <w:t>Heiberlein</w:t>
      </w:r>
      <w:proofErr w:type="spellEnd"/>
      <w:r w:rsidR="0013114A" w:rsidRPr="009647F9">
        <w:rPr>
          <w:rFonts w:ascii="Garamond" w:hAnsi="Garamond"/>
          <w:sz w:val="24"/>
          <w:szCs w:val="24"/>
        </w:rPr>
        <w:t xml:space="preserve">, PCC Faculty; </w:t>
      </w:r>
      <w:r w:rsidR="0066349E">
        <w:rPr>
          <w:rFonts w:ascii="Garamond" w:hAnsi="Garamond"/>
          <w:sz w:val="24"/>
          <w:szCs w:val="24"/>
        </w:rPr>
        <w:t>Jane Lanigan</w:t>
      </w:r>
      <w:r w:rsidR="0066349E" w:rsidRPr="009647F9">
        <w:rPr>
          <w:rFonts w:ascii="Garamond" w:hAnsi="Garamond"/>
          <w:sz w:val="24"/>
          <w:szCs w:val="24"/>
        </w:rPr>
        <w:t xml:space="preserve">, WSUV CDP; </w:t>
      </w:r>
      <w:r w:rsidR="0066349E">
        <w:rPr>
          <w:rFonts w:ascii="Garamond" w:hAnsi="Garamond"/>
          <w:sz w:val="24"/>
          <w:szCs w:val="24"/>
        </w:rPr>
        <w:t>Jess Robertson, Alumni</w:t>
      </w:r>
      <w:r w:rsidR="0066349E" w:rsidRPr="009647F9">
        <w:rPr>
          <w:rFonts w:ascii="Garamond" w:hAnsi="Garamond"/>
          <w:sz w:val="24"/>
          <w:szCs w:val="24"/>
        </w:rPr>
        <w:t>;</w:t>
      </w:r>
      <w:r w:rsidR="0066349E" w:rsidRPr="0013114A">
        <w:rPr>
          <w:rFonts w:ascii="Garamond" w:hAnsi="Garamond"/>
          <w:sz w:val="24"/>
          <w:szCs w:val="24"/>
        </w:rPr>
        <w:t xml:space="preserve"> </w:t>
      </w:r>
      <w:r w:rsidR="001812C2" w:rsidRPr="009647F9">
        <w:rPr>
          <w:rFonts w:ascii="Garamond" w:hAnsi="Garamond"/>
          <w:sz w:val="24"/>
          <w:szCs w:val="24"/>
        </w:rPr>
        <w:t xml:space="preserve">Debra Shope, </w:t>
      </w:r>
      <w:proofErr w:type="gramStart"/>
      <w:r w:rsidR="005C50AD">
        <w:rPr>
          <w:rFonts w:ascii="Garamond" w:hAnsi="Garamond"/>
          <w:sz w:val="24"/>
          <w:szCs w:val="24"/>
        </w:rPr>
        <w:t>EOC</w:t>
      </w:r>
      <w:r w:rsidR="001812C2">
        <w:rPr>
          <w:rFonts w:ascii="Garamond" w:hAnsi="Garamond"/>
          <w:sz w:val="24"/>
          <w:szCs w:val="24"/>
        </w:rPr>
        <w:t>F;</w:t>
      </w:r>
      <w:proofErr w:type="gramEnd"/>
      <w:r w:rsidR="001812C2">
        <w:rPr>
          <w:rFonts w:ascii="Garamond" w:hAnsi="Garamond"/>
          <w:sz w:val="24"/>
          <w:szCs w:val="24"/>
        </w:rPr>
        <w:t xml:space="preserve"> </w:t>
      </w:r>
    </w:p>
    <w:p w14:paraId="0D0CDA1B" w14:textId="77777777" w:rsidR="0013114A" w:rsidRPr="009647F9" w:rsidRDefault="0013114A" w:rsidP="00540408">
      <w:pPr>
        <w:spacing w:after="0" w:line="240" w:lineRule="auto"/>
        <w:jc w:val="both"/>
        <w:rPr>
          <w:rFonts w:ascii="Garamond" w:hAnsi="Garamond"/>
          <w:sz w:val="24"/>
          <w:szCs w:val="24"/>
        </w:rPr>
      </w:pPr>
    </w:p>
    <w:p w14:paraId="4117F8C7" w14:textId="04A93F23" w:rsidR="0013114A" w:rsidRPr="009647F9" w:rsidRDefault="00914FFC" w:rsidP="0013114A">
      <w:pPr>
        <w:spacing w:after="0" w:line="240" w:lineRule="auto"/>
        <w:jc w:val="both"/>
        <w:rPr>
          <w:rFonts w:ascii="Garamond" w:hAnsi="Garamond"/>
          <w:sz w:val="24"/>
          <w:szCs w:val="24"/>
        </w:rPr>
      </w:pPr>
      <w:r w:rsidRPr="009647F9">
        <w:rPr>
          <w:rFonts w:ascii="Garamond" w:hAnsi="Garamond"/>
          <w:b/>
          <w:sz w:val="24"/>
          <w:szCs w:val="24"/>
          <w:u w:val="single"/>
        </w:rPr>
        <w:t>Members Absent:</w:t>
      </w:r>
      <w:r w:rsidR="00841644" w:rsidRPr="009647F9">
        <w:rPr>
          <w:rFonts w:ascii="Garamond" w:hAnsi="Garamond"/>
          <w:sz w:val="24"/>
          <w:szCs w:val="24"/>
        </w:rPr>
        <w:t xml:space="preserve"> </w:t>
      </w:r>
      <w:r w:rsidR="009D35D0" w:rsidRPr="009647F9">
        <w:rPr>
          <w:rFonts w:ascii="Garamond" w:hAnsi="Garamond"/>
          <w:sz w:val="24"/>
          <w:szCs w:val="24"/>
        </w:rPr>
        <w:t xml:space="preserve">Kristi Baker, SWCCC/ESD 112; </w:t>
      </w:r>
      <w:r w:rsidR="009D35D0">
        <w:rPr>
          <w:rFonts w:ascii="Garamond" w:hAnsi="Garamond"/>
          <w:sz w:val="24"/>
          <w:szCs w:val="24"/>
        </w:rPr>
        <w:t>Rashelle Chase</w:t>
      </w:r>
      <w:r w:rsidR="009D35D0" w:rsidRPr="009647F9">
        <w:rPr>
          <w:rFonts w:ascii="Garamond" w:hAnsi="Garamond"/>
          <w:sz w:val="24"/>
          <w:szCs w:val="24"/>
        </w:rPr>
        <w:t xml:space="preserve">, </w:t>
      </w:r>
      <w:r w:rsidR="009D35D0">
        <w:rPr>
          <w:rFonts w:ascii="Garamond" w:hAnsi="Garamond"/>
          <w:sz w:val="24"/>
          <w:szCs w:val="24"/>
        </w:rPr>
        <w:t>KinderCare Education</w:t>
      </w:r>
      <w:r w:rsidR="009D35D0" w:rsidRPr="009647F9">
        <w:rPr>
          <w:rFonts w:ascii="Garamond" w:hAnsi="Garamond"/>
          <w:sz w:val="24"/>
          <w:szCs w:val="24"/>
        </w:rPr>
        <w:t xml:space="preserve">; </w:t>
      </w:r>
      <w:r w:rsidR="009D35D0">
        <w:rPr>
          <w:rFonts w:ascii="Garamond" w:hAnsi="Garamond"/>
          <w:sz w:val="24"/>
          <w:szCs w:val="24"/>
        </w:rPr>
        <w:t>Andrew Garland-Forshee</w:t>
      </w:r>
      <w:r w:rsidR="009A0E09" w:rsidRPr="009647F9">
        <w:rPr>
          <w:rFonts w:ascii="Garamond" w:hAnsi="Garamond"/>
          <w:sz w:val="24"/>
          <w:szCs w:val="24"/>
        </w:rPr>
        <w:t xml:space="preserve">, Portland Community College; </w:t>
      </w:r>
      <w:r w:rsidR="005D7D40">
        <w:rPr>
          <w:rFonts w:ascii="Garamond" w:hAnsi="Garamond"/>
          <w:sz w:val="24"/>
          <w:szCs w:val="24"/>
        </w:rPr>
        <w:t xml:space="preserve">Amelia Shelley, Fort Vancouver Regional Library District; </w:t>
      </w:r>
      <w:r w:rsidR="0013114A">
        <w:rPr>
          <w:rFonts w:ascii="Garamond" w:hAnsi="Garamond"/>
          <w:sz w:val="24"/>
          <w:szCs w:val="24"/>
        </w:rPr>
        <w:t>John Swartz, Kiddie Academy</w:t>
      </w:r>
    </w:p>
    <w:p w14:paraId="4FAFC242" w14:textId="77777777" w:rsidR="006B0D85" w:rsidRDefault="006B0D85" w:rsidP="00540408">
      <w:pPr>
        <w:spacing w:after="0" w:line="240" w:lineRule="auto"/>
        <w:jc w:val="both"/>
        <w:rPr>
          <w:rFonts w:ascii="Garamond" w:hAnsi="Garamond"/>
          <w:sz w:val="24"/>
          <w:szCs w:val="24"/>
        </w:rPr>
      </w:pPr>
    </w:p>
    <w:p w14:paraId="24BC4142" w14:textId="77777777" w:rsidR="00540408" w:rsidRPr="009647F9" w:rsidRDefault="00540408" w:rsidP="00540408">
      <w:pPr>
        <w:spacing w:after="0" w:line="240" w:lineRule="auto"/>
        <w:jc w:val="both"/>
        <w:rPr>
          <w:rFonts w:ascii="Garamond" w:hAnsi="Garamond"/>
          <w:color w:val="FF0000"/>
          <w:sz w:val="24"/>
          <w:szCs w:val="24"/>
        </w:rPr>
      </w:pPr>
    </w:p>
    <w:p w14:paraId="65204E4D" w14:textId="00627704" w:rsidR="00914FFC" w:rsidRPr="009647F9" w:rsidRDefault="00914FFC" w:rsidP="00540408">
      <w:pPr>
        <w:pBdr>
          <w:bottom w:val="single" w:sz="6" w:space="1" w:color="auto"/>
        </w:pBdr>
        <w:spacing w:after="0" w:line="240" w:lineRule="auto"/>
        <w:jc w:val="both"/>
        <w:rPr>
          <w:rFonts w:ascii="Garamond" w:hAnsi="Garamond"/>
          <w:sz w:val="24"/>
          <w:szCs w:val="24"/>
        </w:rPr>
      </w:pPr>
      <w:r w:rsidRPr="009647F9">
        <w:rPr>
          <w:rFonts w:ascii="Garamond" w:hAnsi="Garamond"/>
          <w:b/>
          <w:sz w:val="24"/>
          <w:szCs w:val="24"/>
          <w:u w:val="single"/>
        </w:rPr>
        <w:t>Clark College</w:t>
      </w:r>
      <w:r w:rsidR="00841644" w:rsidRPr="009647F9">
        <w:rPr>
          <w:rFonts w:ascii="Garamond" w:hAnsi="Garamond"/>
          <w:sz w:val="24"/>
          <w:szCs w:val="24"/>
        </w:rPr>
        <w:t xml:space="preserve">: </w:t>
      </w:r>
      <w:r w:rsidR="0066349E">
        <w:rPr>
          <w:rFonts w:ascii="Garamond" w:hAnsi="Garamond"/>
          <w:sz w:val="24"/>
          <w:szCs w:val="24"/>
        </w:rPr>
        <w:t xml:space="preserve">Debi Jenkins, Department Chair; </w:t>
      </w:r>
      <w:r w:rsidR="0093639B" w:rsidRPr="009647F9">
        <w:rPr>
          <w:rFonts w:ascii="Garamond" w:hAnsi="Garamond"/>
          <w:sz w:val="24"/>
          <w:szCs w:val="24"/>
        </w:rPr>
        <w:t xml:space="preserve">Sarah Theberge, ECE Professor; </w:t>
      </w:r>
      <w:r w:rsidR="0066349E">
        <w:rPr>
          <w:rFonts w:ascii="Garamond" w:hAnsi="Garamond"/>
          <w:sz w:val="24"/>
          <w:szCs w:val="24"/>
        </w:rPr>
        <w:t xml:space="preserve">Don Ludwig, Sociology Professor; </w:t>
      </w:r>
      <w:r w:rsidR="0091638B">
        <w:rPr>
          <w:rFonts w:ascii="Garamond" w:hAnsi="Garamond"/>
          <w:sz w:val="24"/>
          <w:szCs w:val="24"/>
        </w:rPr>
        <w:t>Michelle Volk</w:t>
      </w:r>
      <w:r w:rsidR="009D35D0">
        <w:rPr>
          <w:rFonts w:ascii="Garamond" w:hAnsi="Garamond"/>
          <w:sz w:val="24"/>
          <w:szCs w:val="24"/>
        </w:rPr>
        <w:t xml:space="preserve">, Director of CFS; </w:t>
      </w:r>
      <w:r w:rsidR="0066349E">
        <w:rPr>
          <w:rFonts w:ascii="Garamond" w:hAnsi="Garamond"/>
          <w:sz w:val="24"/>
          <w:szCs w:val="24"/>
        </w:rPr>
        <w:t xml:space="preserve">Meghan Crozier, BASTE Faculty; </w:t>
      </w:r>
      <w:r w:rsidR="009D35D0">
        <w:rPr>
          <w:rFonts w:ascii="Garamond" w:hAnsi="Garamond"/>
          <w:sz w:val="24"/>
          <w:szCs w:val="24"/>
        </w:rPr>
        <w:t xml:space="preserve">Michelle Mallory, Family Life Coordinator; </w:t>
      </w:r>
      <w:proofErr w:type="spellStart"/>
      <w:r w:rsidR="00841644" w:rsidRPr="009647F9">
        <w:rPr>
          <w:rFonts w:ascii="Garamond" w:hAnsi="Garamond"/>
          <w:sz w:val="24"/>
          <w:szCs w:val="24"/>
        </w:rPr>
        <w:t>SueAnn</w:t>
      </w:r>
      <w:proofErr w:type="spellEnd"/>
      <w:r w:rsidR="00841644" w:rsidRPr="009647F9">
        <w:rPr>
          <w:rFonts w:ascii="Garamond" w:hAnsi="Garamond"/>
          <w:sz w:val="24"/>
          <w:szCs w:val="24"/>
        </w:rPr>
        <w:t xml:space="preserve"> McWatters, Program Specialist – Advisory Committees. </w:t>
      </w:r>
    </w:p>
    <w:p w14:paraId="2368CB32" w14:textId="77777777" w:rsidR="00540408" w:rsidRPr="009647F9" w:rsidRDefault="00540408" w:rsidP="00540408">
      <w:pPr>
        <w:pBdr>
          <w:bottom w:val="single" w:sz="6" w:space="1" w:color="auto"/>
        </w:pBdr>
        <w:spacing w:after="0" w:line="240" w:lineRule="auto"/>
        <w:jc w:val="both"/>
        <w:rPr>
          <w:rFonts w:ascii="Garamond" w:hAnsi="Garamond"/>
          <w:sz w:val="24"/>
          <w:szCs w:val="24"/>
        </w:rPr>
      </w:pPr>
    </w:p>
    <w:p w14:paraId="0648143C" w14:textId="77777777" w:rsidR="00090F39" w:rsidRPr="009647F9" w:rsidRDefault="00090F39" w:rsidP="003A6E20">
      <w:pPr>
        <w:spacing w:after="0" w:line="240" w:lineRule="auto"/>
        <w:jc w:val="both"/>
        <w:rPr>
          <w:rFonts w:ascii="Garamond" w:hAnsi="Garamond"/>
          <w:sz w:val="24"/>
          <w:szCs w:val="24"/>
        </w:rPr>
      </w:pPr>
    </w:p>
    <w:p w14:paraId="163CF7D3" w14:textId="158E1565" w:rsidR="00230564" w:rsidRDefault="00591688" w:rsidP="003A6E20">
      <w:pPr>
        <w:spacing w:after="0" w:line="240" w:lineRule="auto"/>
        <w:jc w:val="both"/>
        <w:rPr>
          <w:rFonts w:ascii="Garamond" w:hAnsi="Garamond"/>
          <w:sz w:val="24"/>
          <w:szCs w:val="24"/>
        </w:rPr>
      </w:pPr>
      <w:r>
        <w:rPr>
          <w:rFonts w:ascii="Garamond" w:hAnsi="Garamond"/>
          <w:sz w:val="24"/>
          <w:szCs w:val="24"/>
        </w:rPr>
        <w:t>Co-Chair</w:t>
      </w:r>
      <w:r w:rsidR="009018AA" w:rsidRPr="009647F9">
        <w:rPr>
          <w:rFonts w:ascii="Garamond" w:hAnsi="Garamond"/>
          <w:sz w:val="24"/>
          <w:szCs w:val="24"/>
        </w:rPr>
        <w:t xml:space="preserve"> </w:t>
      </w:r>
      <w:r w:rsidR="0066349E">
        <w:rPr>
          <w:rFonts w:ascii="Garamond" w:hAnsi="Garamond"/>
          <w:sz w:val="24"/>
          <w:szCs w:val="24"/>
        </w:rPr>
        <w:t>Michelle Aguilar</w:t>
      </w:r>
      <w:r w:rsidR="009018AA" w:rsidRPr="009647F9">
        <w:rPr>
          <w:rFonts w:ascii="Garamond" w:hAnsi="Garamond"/>
          <w:sz w:val="24"/>
          <w:szCs w:val="24"/>
        </w:rPr>
        <w:t xml:space="preserve"> called the committee to order at </w:t>
      </w:r>
      <w:r w:rsidR="005D7D40">
        <w:rPr>
          <w:rFonts w:ascii="Garamond" w:hAnsi="Garamond"/>
          <w:sz w:val="24"/>
          <w:szCs w:val="24"/>
        </w:rPr>
        <w:t>9:06am</w:t>
      </w:r>
      <w:r w:rsidR="009018AA" w:rsidRPr="009647F9">
        <w:rPr>
          <w:rFonts w:ascii="Garamond" w:hAnsi="Garamond"/>
          <w:sz w:val="24"/>
          <w:szCs w:val="24"/>
        </w:rPr>
        <w:t xml:space="preserve"> and introductions were made. </w:t>
      </w:r>
    </w:p>
    <w:p w14:paraId="3BFC0BB4" w14:textId="77777777" w:rsidR="00230564" w:rsidRDefault="00230564" w:rsidP="009018AA">
      <w:pPr>
        <w:spacing w:after="0" w:line="240" w:lineRule="auto"/>
        <w:jc w:val="both"/>
        <w:rPr>
          <w:rFonts w:ascii="Garamond" w:hAnsi="Garamond"/>
          <w:sz w:val="24"/>
          <w:szCs w:val="24"/>
        </w:rPr>
      </w:pPr>
    </w:p>
    <w:p w14:paraId="4F59DF1E" w14:textId="77777777" w:rsidR="00CF3780" w:rsidRPr="009647F9" w:rsidRDefault="00CF3780" w:rsidP="00CF3780">
      <w:pPr>
        <w:pStyle w:val="Subtitle"/>
        <w:spacing w:after="0" w:line="240" w:lineRule="auto"/>
        <w:rPr>
          <w:rFonts w:ascii="Garamond" w:hAnsi="Garamond"/>
          <w:b/>
          <w:sz w:val="24"/>
          <w:szCs w:val="24"/>
        </w:rPr>
      </w:pPr>
      <w:r>
        <w:rPr>
          <w:rFonts w:ascii="Garamond" w:hAnsi="Garamond"/>
          <w:b/>
          <w:sz w:val="24"/>
          <w:szCs w:val="24"/>
        </w:rPr>
        <w:t xml:space="preserve">APPROVAL OF ZOOM RECORDING: </w:t>
      </w:r>
    </w:p>
    <w:p w14:paraId="45D15CDD" w14:textId="77777777" w:rsidR="00CF3780" w:rsidRDefault="00CF3780" w:rsidP="009018AA">
      <w:pPr>
        <w:spacing w:after="0" w:line="240" w:lineRule="auto"/>
        <w:jc w:val="both"/>
        <w:rPr>
          <w:rFonts w:ascii="Garamond" w:hAnsi="Garamond"/>
          <w:sz w:val="24"/>
          <w:szCs w:val="24"/>
        </w:rPr>
      </w:pPr>
    </w:p>
    <w:p w14:paraId="0BE45165" w14:textId="77777777" w:rsidR="00CF3780" w:rsidRDefault="00CF3780" w:rsidP="009018AA">
      <w:pPr>
        <w:spacing w:after="0" w:line="240" w:lineRule="auto"/>
        <w:jc w:val="both"/>
        <w:rPr>
          <w:rFonts w:ascii="Garamond" w:hAnsi="Garamond"/>
          <w:sz w:val="24"/>
          <w:szCs w:val="24"/>
        </w:rPr>
      </w:pPr>
      <w:proofErr w:type="spellStart"/>
      <w:r>
        <w:rPr>
          <w:rFonts w:ascii="Garamond" w:hAnsi="Garamond"/>
          <w:sz w:val="24"/>
          <w:szCs w:val="24"/>
        </w:rPr>
        <w:t>SueAnn</w:t>
      </w:r>
      <w:proofErr w:type="spellEnd"/>
      <w:r>
        <w:rPr>
          <w:rFonts w:ascii="Garamond" w:hAnsi="Garamond"/>
          <w:sz w:val="24"/>
          <w:szCs w:val="24"/>
        </w:rPr>
        <w:t xml:space="preserve"> McWatters confirmed with the committee that they are aware of the recording of the meeting. The industry members and Clark staff gave approval for the recording. </w:t>
      </w:r>
    </w:p>
    <w:p w14:paraId="511351A1" w14:textId="77777777" w:rsidR="00CF3780" w:rsidRPr="009647F9" w:rsidRDefault="00CF3780" w:rsidP="009018AA">
      <w:pPr>
        <w:spacing w:after="0" w:line="240" w:lineRule="auto"/>
        <w:jc w:val="both"/>
        <w:rPr>
          <w:rFonts w:ascii="Garamond" w:hAnsi="Garamond"/>
          <w:sz w:val="24"/>
          <w:szCs w:val="24"/>
        </w:rPr>
      </w:pPr>
    </w:p>
    <w:p w14:paraId="6D2F6155" w14:textId="77777777" w:rsidR="00540408" w:rsidRPr="009647F9" w:rsidRDefault="009018AA" w:rsidP="009018AA">
      <w:pPr>
        <w:pStyle w:val="Subtitle"/>
        <w:spacing w:after="0" w:line="240" w:lineRule="auto"/>
        <w:rPr>
          <w:rFonts w:ascii="Garamond" w:hAnsi="Garamond"/>
          <w:b/>
          <w:sz w:val="24"/>
          <w:szCs w:val="24"/>
        </w:rPr>
      </w:pPr>
      <w:r w:rsidRPr="009647F9">
        <w:rPr>
          <w:rFonts w:ascii="Garamond" w:hAnsi="Garamond"/>
          <w:b/>
          <w:sz w:val="24"/>
          <w:szCs w:val="24"/>
        </w:rPr>
        <w:t xml:space="preserve">MINUTES OF PREVIOUS MEETING: </w:t>
      </w:r>
    </w:p>
    <w:p w14:paraId="4DB5DD88" w14:textId="77777777" w:rsidR="00230564" w:rsidRPr="009647F9" w:rsidRDefault="00230564" w:rsidP="009018AA">
      <w:pPr>
        <w:spacing w:after="0" w:line="240" w:lineRule="auto"/>
        <w:jc w:val="both"/>
        <w:rPr>
          <w:rFonts w:ascii="Garamond" w:hAnsi="Garamond"/>
          <w:b/>
          <w:sz w:val="24"/>
          <w:szCs w:val="24"/>
        </w:rPr>
      </w:pPr>
    </w:p>
    <w:p w14:paraId="55009AB9" w14:textId="528AB292" w:rsidR="00230564" w:rsidRPr="009647F9" w:rsidRDefault="003656B8" w:rsidP="00540408">
      <w:pPr>
        <w:spacing w:after="0" w:line="240" w:lineRule="auto"/>
        <w:jc w:val="both"/>
        <w:rPr>
          <w:rFonts w:ascii="Garamond" w:hAnsi="Garamond"/>
          <w:i/>
          <w:sz w:val="24"/>
          <w:szCs w:val="24"/>
        </w:rPr>
      </w:pPr>
      <w:r w:rsidRPr="009647F9">
        <w:rPr>
          <w:rFonts w:ascii="Garamond" w:hAnsi="Garamond"/>
          <w:i/>
          <w:sz w:val="24"/>
          <w:szCs w:val="24"/>
        </w:rPr>
        <w:t xml:space="preserve">The minutes of </w:t>
      </w:r>
      <w:r w:rsidR="0066349E">
        <w:rPr>
          <w:rFonts w:ascii="Garamond" w:hAnsi="Garamond"/>
          <w:i/>
          <w:sz w:val="24"/>
          <w:szCs w:val="24"/>
        </w:rPr>
        <w:t>May 21</w:t>
      </w:r>
      <w:r w:rsidR="0066349E" w:rsidRPr="0066349E">
        <w:rPr>
          <w:rFonts w:ascii="Garamond" w:hAnsi="Garamond"/>
          <w:i/>
          <w:sz w:val="24"/>
          <w:szCs w:val="24"/>
          <w:vertAlign w:val="superscript"/>
        </w:rPr>
        <w:t>st</w:t>
      </w:r>
      <w:r w:rsidR="0066349E">
        <w:rPr>
          <w:rFonts w:ascii="Garamond" w:hAnsi="Garamond"/>
          <w:i/>
          <w:sz w:val="24"/>
          <w:szCs w:val="24"/>
        </w:rPr>
        <w:t xml:space="preserve">, </w:t>
      </w:r>
      <w:proofErr w:type="gramStart"/>
      <w:r w:rsidR="0066349E">
        <w:rPr>
          <w:rFonts w:ascii="Garamond" w:hAnsi="Garamond"/>
          <w:i/>
          <w:sz w:val="24"/>
          <w:szCs w:val="24"/>
        </w:rPr>
        <w:t>2021</w:t>
      </w:r>
      <w:proofErr w:type="gramEnd"/>
      <w:r w:rsidR="00827495" w:rsidRPr="009647F9">
        <w:rPr>
          <w:rFonts w:ascii="Garamond" w:hAnsi="Garamond"/>
          <w:i/>
          <w:sz w:val="24"/>
          <w:szCs w:val="24"/>
        </w:rPr>
        <w:t xml:space="preserve"> were presented for approval. </w:t>
      </w:r>
      <w:r w:rsidR="00104E5D">
        <w:rPr>
          <w:rFonts w:ascii="Garamond" w:hAnsi="Garamond"/>
          <w:i/>
          <w:sz w:val="24"/>
          <w:szCs w:val="24"/>
        </w:rPr>
        <w:t>Khalea Croft</w:t>
      </w:r>
      <w:r w:rsidR="0013114A">
        <w:rPr>
          <w:rFonts w:ascii="Garamond" w:hAnsi="Garamond"/>
          <w:i/>
          <w:sz w:val="24"/>
          <w:szCs w:val="24"/>
        </w:rPr>
        <w:t xml:space="preserve"> motioned for </w:t>
      </w:r>
      <w:proofErr w:type="gramStart"/>
      <w:r w:rsidR="0013114A">
        <w:rPr>
          <w:rFonts w:ascii="Garamond" w:hAnsi="Garamond"/>
          <w:i/>
          <w:sz w:val="24"/>
          <w:szCs w:val="24"/>
        </w:rPr>
        <w:t>approval,</w:t>
      </w:r>
      <w:proofErr w:type="gramEnd"/>
      <w:r w:rsidR="0013114A">
        <w:rPr>
          <w:rFonts w:ascii="Garamond" w:hAnsi="Garamond"/>
          <w:i/>
          <w:sz w:val="24"/>
          <w:szCs w:val="24"/>
        </w:rPr>
        <w:t xml:space="preserve"> Michell</w:t>
      </w:r>
      <w:r w:rsidR="005D7D40">
        <w:rPr>
          <w:rFonts w:ascii="Garamond" w:hAnsi="Garamond"/>
          <w:i/>
          <w:sz w:val="24"/>
          <w:szCs w:val="24"/>
        </w:rPr>
        <w:t>e Aguilar seconded</w:t>
      </w:r>
      <w:r w:rsidR="00104E5D">
        <w:rPr>
          <w:rFonts w:ascii="Garamond" w:hAnsi="Garamond"/>
          <w:i/>
          <w:sz w:val="24"/>
          <w:szCs w:val="24"/>
        </w:rPr>
        <w:t xml:space="preserve"> </w:t>
      </w:r>
      <w:r w:rsidR="005D7D40">
        <w:rPr>
          <w:rFonts w:ascii="Garamond" w:hAnsi="Garamond"/>
          <w:i/>
          <w:sz w:val="24"/>
          <w:szCs w:val="24"/>
        </w:rPr>
        <w:t>was</w:t>
      </w:r>
      <w:r w:rsidR="0013114A">
        <w:rPr>
          <w:rFonts w:ascii="Garamond" w:hAnsi="Garamond"/>
          <w:i/>
          <w:sz w:val="24"/>
          <w:szCs w:val="24"/>
        </w:rPr>
        <w:t xml:space="preserve"> unanimously approved. </w:t>
      </w:r>
    </w:p>
    <w:p w14:paraId="133C8FC4" w14:textId="77777777" w:rsidR="006C3F1D" w:rsidRPr="009647F9" w:rsidRDefault="006C3F1D" w:rsidP="009018AA">
      <w:pPr>
        <w:spacing w:after="0" w:line="240" w:lineRule="auto"/>
        <w:jc w:val="both"/>
        <w:rPr>
          <w:rFonts w:ascii="Garamond" w:hAnsi="Garamond"/>
          <w:b/>
          <w:i/>
          <w:color w:val="FF0000"/>
          <w:sz w:val="24"/>
          <w:szCs w:val="24"/>
        </w:rPr>
      </w:pPr>
    </w:p>
    <w:p w14:paraId="1563FC8A" w14:textId="77777777" w:rsidR="00090F39" w:rsidRPr="009647F9" w:rsidRDefault="009018AA" w:rsidP="009018AA">
      <w:pPr>
        <w:pStyle w:val="Subtitle"/>
        <w:spacing w:after="0" w:line="240" w:lineRule="auto"/>
        <w:rPr>
          <w:rFonts w:ascii="Garamond" w:hAnsi="Garamond"/>
          <w:b/>
          <w:color w:val="595959" w:themeColor="text1" w:themeTint="A6"/>
          <w:sz w:val="24"/>
          <w:szCs w:val="24"/>
        </w:rPr>
      </w:pPr>
      <w:r w:rsidRPr="009647F9">
        <w:rPr>
          <w:rFonts w:ascii="Garamond" w:hAnsi="Garamond"/>
          <w:b/>
          <w:color w:val="595959" w:themeColor="text1" w:themeTint="A6"/>
          <w:sz w:val="24"/>
          <w:szCs w:val="24"/>
        </w:rPr>
        <w:t xml:space="preserve">NEXT MEETING DATE: </w:t>
      </w:r>
    </w:p>
    <w:p w14:paraId="37DC05A9" w14:textId="77777777" w:rsidR="009018AA" w:rsidRPr="009647F9" w:rsidRDefault="009018AA" w:rsidP="009018AA">
      <w:pPr>
        <w:spacing w:after="0" w:line="240" w:lineRule="auto"/>
        <w:jc w:val="both"/>
        <w:rPr>
          <w:rFonts w:ascii="Garamond" w:hAnsi="Garamond"/>
          <w:b/>
          <w:sz w:val="24"/>
          <w:szCs w:val="24"/>
        </w:rPr>
      </w:pPr>
    </w:p>
    <w:p w14:paraId="0ED201D5" w14:textId="36FF37AE" w:rsidR="00540408" w:rsidRDefault="009018AA" w:rsidP="00540408">
      <w:pPr>
        <w:spacing w:after="0" w:line="240" w:lineRule="auto"/>
        <w:jc w:val="both"/>
        <w:rPr>
          <w:rFonts w:ascii="Garamond" w:hAnsi="Garamond"/>
          <w:sz w:val="24"/>
          <w:szCs w:val="24"/>
        </w:rPr>
      </w:pPr>
      <w:r w:rsidRPr="009647F9">
        <w:rPr>
          <w:rFonts w:ascii="Garamond" w:hAnsi="Garamond"/>
          <w:sz w:val="24"/>
          <w:szCs w:val="24"/>
        </w:rPr>
        <w:t xml:space="preserve">The Committee will meet again on </w:t>
      </w:r>
      <w:r w:rsidR="009647F9" w:rsidRPr="001812C2">
        <w:rPr>
          <w:rFonts w:ascii="Garamond" w:hAnsi="Garamond"/>
          <w:b/>
          <w:sz w:val="24"/>
          <w:szCs w:val="24"/>
        </w:rPr>
        <w:t xml:space="preserve">Friday, </w:t>
      </w:r>
      <w:r w:rsidR="0066349E">
        <w:rPr>
          <w:rFonts w:ascii="Garamond" w:hAnsi="Garamond"/>
          <w:b/>
          <w:sz w:val="24"/>
          <w:szCs w:val="24"/>
        </w:rPr>
        <w:t>May 20</w:t>
      </w:r>
      <w:r w:rsidR="0066349E" w:rsidRPr="0066349E">
        <w:rPr>
          <w:rFonts w:ascii="Garamond" w:hAnsi="Garamond"/>
          <w:b/>
          <w:sz w:val="24"/>
          <w:szCs w:val="24"/>
          <w:vertAlign w:val="superscript"/>
        </w:rPr>
        <w:t>th</w:t>
      </w:r>
      <w:r w:rsidR="005D7D40">
        <w:rPr>
          <w:rFonts w:ascii="Garamond" w:hAnsi="Garamond"/>
          <w:b/>
          <w:sz w:val="24"/>
          <w:szCs w:val="24"/>
        </w:rPr>
        <w:t xml:space="preserve">, </w:t>
      </w:r>
      <w:proofErr w:type="gramStart"/>
      <w:r w:rsidR="0013114A">
        <w:rPr>
          <w:rFonts w:ascii="Garamond" w:hAnsi="Garamond"/>
          <w:b/>
          <w:sz w:val="24"/>
          <w:szCs w:val="24"/>
        </w:rPr>
        <w:t>202</w:t>
      </w:r>
      <w:r w:rsidR="0066349E">
        <w:rPr>
          <w:rFonts w:ascii="Garamond" w:hAnsi="Garamond"/>
          <w:b/>
          <w:sz w:val="24"/>
          <w:szCs w:val="24"/>
        </w:rPr>
        <w:t>2</w:t>
      </w:r>
      <w:proofErr w:type="gramEnd"/>
      <w:r w:rsidR="0013114A">
        <w:rPr>
          <w:rFonts w:ascii="Garamond" w:hAnsi="Garamond"/>
          <w:b/>
          <w:sz w:val="24"/>
          <w:szCs w:val="24"/>
        </w:rPr>
        <w:t xml:space="preserve"> at 9:00am. </w:t>
      </w:r>
    </w:p>
    <w:p w14:paraId="299D0F43" w14:textId="77777777" w:rsidR="003656B8" w:rsidRPr="009647F9" w:rsidRDefault="003656B8" w:rsidP="00540408">
      <w:pPr>
        <w:spacing w:after="0" w:line="240" w:lineRule="auto"/>
        <w:jc w:val="both"/>
        <w:rPr>
          <w:rStyle w:val="SubtitleChar"/>
          <w:rFonts w:ascii="Garamond" w:hAnsi="Garamond"/>
          <w:b/>
          <w:sz w:val="24"/>
          <w:szCs w:val="24"/>
        </w:rPr>
      </w:pPr>
    </w:p>
    <w:p w14:paraId="095F50BD" w14:textId="77777777" w:rsidR="009647F9" w:rsidRPr="009647F9" w:rsidRDefault="00827495" w:rsidP="00540408">
      <w:pPr>
        <w:spacing w:after="0" w:line="240" w:lineRule="auto"/>
        <w:jc w:val="both"/>
        <w:rPr>
          <w:rFonts w:ascii="Garamond" w:hAnsi="Garamond"/>
          <w:sz w:val="24"/>
          <w:szCs w:val="24"/>
        </w:rPr>
      </w:pPr>
      <w:r w:rsidRPr="009647F9">
        <w:rPr>
          <w:rStyle w:val="SubtitleChar"/>
          <w:rFonts w:ascii="Garamond" w:hAnsi="Garamond"/>
          <w:b/>
          <w:sz w:val="24"/>
          <w:szCs w:val="24"/>
        </w:rPr>
        <w:t>OFFICE OF INSTRUCTION ANNOUCEMENTS</w:t>
      </w:r>
    </w:p>
    <w:p w14:paraId="28A91C82" w14:textId="77777777" w:rsidR="001812C2" w:rsidRDefault="001812C2" w:rsidP="004D2E2D">
      <w:pPr>
        <w:spacing w:after="0" w:line="240" w:lineRule="auto"/>
        <w:jc w:val="both"/>
        <w:rPr>
          <w:rFonts w:ascii="Garamond" w:hAnsi="Garamond"/>
          <w:sz w:val="24"/>
          <w:szCs w:val="24"/>
        </w:rPr>
      </w:pPr>
    </w:p>
    <w:p w14:paraId="7AB76364" w14:textId="4D414276" w:rsidR="005C50AD" w:rsidRDefault="005C50AD" w:rsidP="004D2E2D">
      <w:pPr>
        <w:spacing w:after="0" w:line="240" w:lineRule="auto"/>
        <w:jc w:val="both"/>
        <w:rPr>
          <w:rFonts w:ascii="Garamond" w:hAnsi="Garamond"/>
          <w:sz w:val="24"/>
          <w:szCs w:val="24"/>
        </w:rPr>
      </w:pPr>
      <w:r>
        <w:rPr>
          <w:rFonts w:ascii="Garamond" w:hAnsi="Garamond"/>
          <w:sz w:val="24"/>
          <w:szCs w:val="24"/>
        </w:rPr>
        <w:t>Michele Volk</w:t>
      </w:r>
      <w:r w:rsidR="00104E5D">
        <w:rPr>
          <w:rFonts w:ascii="Garamond" w:hAnsi="Garamond"/>
          <w:sz w:val="24"/>
          <w:szCs w:val="24"/>
        </w:rPr>
        <w:t xml:space="preserve"> and Debi Jenkins</w:t>
      </w:r>
      <w:r>
        <w:rPr>
          <w:rFonts w:ascii="Garamond" w:hAnsi="Garamond"/>
          <w:sz w:val="24"/>
          <w:szCs w:val="24"/>
        </w:rPr>
        <w:t xml:space="preserve"> made the following announcements: </w:t>
      </w:r>
    </w:p>
    <w:p w14:paraId="686CEE0F" w14:textId="77777777" w:rsidR="005C50AD" w:rsidRDefault="005C50AD" w:rsidP="004D2E2D">
      <w:pPr>
        <w:spacing w:after="0" w:line="240" w:lineRule="auto"/>
        <w:jc w:val="both"/>
        <w:rPr>
          <w:rFonts w:ascii="Garamond" w:hAnsi="Garamond"/>
          <w:sz w:val="24"/>
          <w:szCs w:val="24"/>
        </w:rPr>
      </w:pPr>
    </w:p>
    <w:p w14:paraId="4EFE0F33" w14:textId="426101B6" w:rsidR="00CF3780" w:rsidRDefault="00104E5D" w:rsidP="004D2E2D">
      <w:pPr>
        <w:spacing w:after="0" w:line="240" w:lineRule="auto"/>
        <w:jc w:val="both"/>
        <w:rPr>
          <w:rFonts w:ascii="Garamond" w:hAnsi="Garamond"/>
          <w:sz w:val="24"/>
          <w:szCs w:val="24"/>
        </w:rPr>
      </w:pPr>
      <w:r>
        <w:rPr>
          <w:rFonts w:ascii="Garamond" w:hAnsi="Garamond"/>
          <w:sz w:val="24"/>
          <w:szCs w:val="24"/>
        </w:rPr>
        <w:lastRenderedPageBreak/>
        <w:t xml:space="preserve">The college is currently conducting searches for a new Vice President of Instruction and a new Vice President of Student Affairs. There have been in depth searches, interviews, and we are now just waiting on an announcement. </w:t>
      </w:r>
    </w:p>
    <w:p w14:paraId="1E8B7444" w14:textId="66F823AD" w:rsidR="00104E5D" w:rsidRDefault="00104E5D" w:rsidP="004D2E2D">
      <w:pPr>
        <w:spacing w:after="0" w:line="240" w:lineRule="auto"/>
        <w:jc w:val="both"/>
        <w:rPr>
          <w:rFonts w:ascii="Garamond" w:hAnsi="Garamond"/>
          <w:sz w:val="24"/>
          <w:szCs w:val="24"/>
        </w:rPr>
      </w:pPr>
    </w:p>
    <w:p w14:paraId="587D8EEB" w14:textId="57BFCEA6" w:rsidR="00104E5D" w:rsidRDefault="00B1749E" w:rsidP="00B1749E">
      <w:pPr>
        <w:spacing w:after="0" w:line="240" w:lineRule="auto"/>
        <w:rPr>
          <w:rFonts w:ascii="Garamond" w:hAnsi="Garamond"/>
          <w:sz w:val="24"/>
          <w:szCs w:val="24"/>
        </w:rPr>
      </w:pPr>
      <w:r>
        <w:rPr>
          <w:rFonts w:ascii="Garamond" w:hAnsi="Garamond"/>
          <w:sz w:val="24"/>
          <w:szCs w:val="24"/>
        </w:rPr>
        <w:t xml:space="preserve">Debi Jenkins asked the committee to welcome in Meghan Crozier on her role with the BAS degree. </w:t>
      </w:r>
    </w:p>
    <w:p w14:paraId="69723EAC" w14:textId="77777777" w:rsidR="00104E5D" w:rsidRPr="00E33987" w:rsidRDefault="00104E5D" w:rsidP="004D2E2D">
      <w:pPr>
        <w:spacing w:after="0" w:line="240" w:lineRule="auto"/>
        <w:jc w:val="both"/>
        <w:rPr>
          <w:rFonts w:ascii="Garamond" w:hAnsi="Garamond"/>
          <w:sz w:val="24"/>
          <w:szCs w:val="24"/>
        </w:rPr>
      </w:pPr>
    </w:p>
    <w:p w14:paraId="0399E47C" w14:textId="2D52C912" w:rsidR="002B1AF1" w:rsidRDefault="00B1749E" w:rsidP="002B1AF1">
      <w:pPr>
        <w:pStyle w:val="Subtitle"/>
        <w:spacing w:after="0" w:line="240" w:lineRule="auto"/>
        <w:rPr>
          <w:rFonts w:ascii="Garamond" w:hAnsi="Garamond"/>
          <w:b/>
          <w:sz w:val="24"/>
          <w:szCs w:val="24"/>
        </w:rPr>
      </w:pPr>
      <w:r>
        <w:rPr>
          <w:rFonts w:ascii="Garamond" w:hAnsi="Garamond"/>
          <w:b/>
          <w:sz w:val="24"/>
          <w:szCs w:val="24"/>
        </w:rPr>
        <w:t>STATUS OF BAS-TE</w:t>
      </w:r>
    </w:p>
    <w:p w14:paraId="41DF0B11" w14:textId="77777777" w:rsidR="002C4A4F" w:rsidRDefault="002C4A4F" w:rsidP="00A1648C">
      <w:pPr>
        <w:spacing w:after="0" w:line="240" w:lineRule="auto"/>
        <w:rPr>
          <w:rFonts w:ascii="Garamond" w:hAnsi="Garamond"/>
          <w:sz w:val="24"/>
          <w:szCs w:val="24"/>
        </w:rPr>
      </w:pPr>
    </w:p>
    <w:p w14:paraId="2FD8129A" w14:textId="313EC02A" w:rsidR="00A96429" w:rsidRPr="00A96429" w:rsidRDefault="00A96429" w:rsidP="00A1648C">
      <w:pPr>
        <w:spacing w:after="0" w:line="240" w:lineRule="auto"/>
        <w:rPr>
          <w:rFonts w:ascii="Garamond" w:hAnsi="Garamond"/>
          <w:iCs/>
          <w:sz w:val="24"/>
          <w:szCs w:val="24"/>
        </w:rPr>
      </w:pPr>
      <w:r>
        <w:rPr>
          <w:rFonts w:ascii="Garamond" w:hAnsi="Garamond"/>
          <w:iCs/>
          <w:sz w:val="24"/>
          <w:szCs w:val="24"/>
        </w:rPr>
        <w:t xml:space="preserve">Meghan Crozier made the following statements about the BAS degree: </w:t>
      </w:r>
    </w:p>
    <w:p w14:paraId="4F78D5A6" w14:textId="77777777" w:rsidR="00A96429" w:rsidRDefault="00A96429" w:rsidP="00A1648C">
      <w:pPr>
        <w:spacing w:after="0" w:line="240" w:lineRule="auto"/>
        <w:rPr>
          <w:rFonts w:ascii="Garamond" w:hAnsi="Garamond"/>
          <w:i/>
          <w:sz w:val="24"/>
          <w:szCs w:val="24"/>
        </w:rPr>
      </w:pPr>
    </w:p>
    <w:p w14:paraId="13759DE2" w14:textId="0F4E7205" w:rsidR="004B29A3" w:rsidRDefault="00B1749E" w:rsidP="00A1648C">
      <w:pPr>
        <w:spacing w:after="0" w:line="240" w:lineRule="auto"/>
        <w:rPr>
          <w:rFonts w:ascii="Garamond" w:hAnsi="Garamond"/>
          <w:iCs/>
          <w:sz w:val="24"/>
          <w:szCs w:val="24"/>
        </w:rPr>
      </w:pPr>
      <w:r>
        <w:rPr>
          <w:rFonts w:ascii="Garamond" w:hAnsi="Garamond"/>
          <w:i/>
          <w:sz w:val="24"/>
          <w:szCs w:val="24"/>
        </w:rPr>
        <w:t>News &amp; Updates</w:t>
      </w:r>
    </w:p>
    <w:p w14:paraId="7F949FD5" w14:textId="2699D4FB" w:rsidR="00B1749E" w:rsidRDefault="00B1749E" w:rsidP="00B1749E">
      <w:pPr>
        <w:pStyle w:val="ListParagraph"/>
        <w:numPr>
          <w:ilvl w:val="0"/>
          <w:numId w:val="12"/>
        </w:numPr>
        <w:spacing w:after="0" w:line="240" w:lineRule="auto"/>
        <w:ind w:left="360"/>
        <w:rPr>
          <w:rFonts w:ascii="Garamond" w:hAnsi="Garamond"/>
          <w:iCs/>
          <w:sz w:val="24"/>
          <w:szCs w:val="24"/>
        </w:rPr>
      </w:pPr>
      <w:r>
        <w:rPr>
          <w:rFonts w:ascii="Garamond" w:hAnsi="Garamond"/>
          <w:iCs/>
          <w:sz w:val="24"/>
          <w:szCs w:val="24"/>
        </w:rPr>
        <w:t xml:space="preserve">The BASTE proposal was submitted for approval by the State Board of Community and Technical Colleges for the October 2021 board meeting. </w:t>
      </w:r>
    </w:p>
    <w:p w14:paraId="768C76E6" w14:textId="6B45276D" w:rsidR="00B1749E" w:rsidRDefault="00B1749E" w:rsidP="00B1749E">
      <w:pPr>
        <w:pStyle w:val="ListParagraph"/>
        <w:numPr>
          <w:ilvl w:val="1"/>
          <w:numId w:val="12"/>
        </w:numPr>
        <w:spacing w:after="0" w:line="240" w:lineRule="auto"/>
        <w:ind w:left="720"/>
        <w:rPr>
          <w:rFonts w:ascii="Garamond" w:hAnsi="Garamond"/>
          <w:iCs/>
          <w:sz w:val="24"/>
          <w:szCs w:val="24"/>
        </w:rPr>
      </w:pPr>
      <w:r>
        <w:rPr>
          <w:rFonts w:ascii="Garamond" w:hAnsi="Garamond"/>
          <w:iCs/>
          <w:sz w:val="24"/>
          <w:szCs w:val="24"/>
        </w:rPr>
        <w:t>Sarah Theberge announced that it was approved</w:t>
      </w:r>
    </w:p>
    <w:p w14:paraId="603A52CB" w14:textId="3EBB296F" w:rsidR="00B1749E" w:rsidRDefault="00B1749E" w:rsidP="00B1749E">
      <w:pPr>
        <w:pStyle w:val="ListParagraph"/>
        <w:numPr>
          <w:ilvl w:val="0"/>
          <w:numId w:val="12"/>
        </w:numPr>
        <w:spacing w:after="0" w:line="240" w:lineRule="auto"/>
        <w:ind w:left="360"/>
        <w:rPr>
          <w:rFonts w:ascii="Garamond" w:hAnsi="Garamond"/>
          <w:iCs/>
          <w:sz w:val="24"/>
          <w:szCs w:val="24"/>
        </w:rPr>
      </w:pPr>
      <w:r>
        <w:rPr>
          <w:rFonts w:ascii="Garamond" w:hAnsi="Garamond"/>
          <w:iCs/>
          <w:sz w:val="24"/>
          <w:szCs w:val="24"/>
        </w:rPr>
        <w:t xml:space="preserve">New faculty member Meghan Crozier </w:t>
      </w:r>
    </w:p>
    <w:p w14:paraId="2D315461" w14:textId="57068059" w:rsidR="00B1749E" w:rsidRDefault="00B1749E" w:rsidP="00B1749E">
      <w:pPr>
        <w:pStyle w:val="ListParagraph"/>
        <w:numPr>
          <w:ilvl w:val="0"/>
          <w:numId w:val="12"/>
        </w:numPr>
        <w:spacing w:after="0" w:line="240" w:lineRule="auto"/>
        <w:ind w:left="360"/>
        <w:rPr>
          <w:rFonts w:ascii="Garamond" w:hAnsi="Garamond"/>
          <w:iCs/>
          <w:sz w:val="24"/>
          <w:szCs w:val="24"/>
        </w:rPr>
      </w:pPr>
      <w:r>
        <w:rPr>
          <w:rFonts w:ascii="Garamond" w:hAnsi="Garamond"/>
          <w:iCs/>
          <w:sz w:val="24"/>
          <w:szCs w:val="24"/>
        </w:rPr>
        <w:t xml:space="preserve">Awaiting PESB approval in January </w:t>
      </w:r>
    </w:p>
    <w:p w14:paraId="2F76CAFF" w14:textId="0ABE7AF5" w:rsidR="00B1749E" w:rsidRDefault="00B1749E" w:rsidP="00B1749E">
      <w:pPr>
        <w:pStyle w:val="ListParagraph"/>
        <w:numPr>
          <w:ilvl w:val="0"/>
          <w:numId w:val="12"/>
        </w:numPr>
        <w:spacing w:after="0" w:line="240" w:lineRule="auto"/>
        <w:ind w:left="360"/>
        <w:rPr>
          <w:rFonts w:ascii="Garamond" w:hAnsi="Garamond"/>
          <w:iCs/>
          <w:sz w:val="24"/>
          <w:szCs w:val="24"/>
        </w:rPr>
      </w:pPr>
      <w:r>
        <w:rPr>
          <w:rFonts w:ascii="Garamond" w:hAnsi="Garamond"/>
          <w:iCs/>
          <w:sz w:val="24"/>
          <w:szCs w:val="24"/>
        </w:rPr>
        <w:t xml:space="preserve">Next steps: </w:t>
      </w:r>
    </w:p>
    <w:p w14:paraId="487FB8F5" w14:textId="7F1D0E5E" w:rsidR="00B1749E" w:rsidRDefault="00B1749E" w:rsidP="00B1749E">
      <w:pPr>
        <w:pStyle w:val="ListParagraph"/>
        <w:numPr>
          <w:ilvl w:val="1"/>
          <w:numId w:val="12"/>
        </w:numPr>
        <w:spacing w:after="0" w:line="240" w:lineRule="auto"/>
        <w:ind w:left="720"/>
        <w:rPr>
          <w:rFonts w:ascii="Garamond" w:hAnsi="Garamond"/>
          <w:iCs/>
          <w:sz w:val="24"/>
          <w:szCs w:val="24"/>
        </w:rPr>
      </w:pPr>
      <w:r>
        <w:rPr>
          <w:rFonts w:ascii="Garamond" w:hAnsi="Garamond"/>
          <w:iCs/>
          <w:sz w:val="24"/>
          <w:szCs w:val="24"/>
        </w:rPr>
        <w:t xml:space="preserve">Hiring data certification manager </w:t>
      </w:r>
    </w:p>
    <w:p w14:paraId="18BD22FD" w14:textId="4CF94DF7" w:rsidR="00B1749E" w:rsidRDefault="00B1749E" w:rsidP="00B1749E">
      <w:pPr>
        <w:pStyle w:val="ListParagraph"/>
        <w:numPr>
          <w:ilvl w:val="1"/>
          <w:numId w:val="12"/>
        </w:numPr>
        <w:spacing w:after="0" w:line="240" w:lineRule="auto"/>
        <w:ind w:left="720"/>
        <w:rPr>
          <w:rFonts w:ascii="Garamond" w:hAnsi="Garamond"/>
          <w:iCs/>
          <w:sz w:val="24"/>
          <w:szCs w:val="24"/>
        </w:rPr>
      </w:pPr>
      <w:r>
        <w:rPr>
          <w:rFonts w:ascii="Garamond" w:hAnsi="Garamond"/>
          <w:iCs/>
          <w:sz w:val="24"/>
          <w:szCs w:val="24"/>
        </w:rPr>
        <w:t xml:space="preserve">Recruitment after PESB approval </w:t>
      </w:r>
    </w:p>
    <w:p w14:paraId="1330EABA" w14:textId="4F5EE027" w:rsidR="00B1749E" w:rsidRDefault="00B1749E" w:rsidP="00B1749E">
      <w:pPr>
        <w:pStyle w:val="ListParagraph"/>
        <w:numPr>
          <w:ilvl w:val="1"/>
          <w:numId w:val="12"/>
        </w:numPr>
        <w:spacing w:after="0" w:line="240" w:lineRule="auto"/>
        <w:ind w:left="720"/>
        <w:rPr>
          <w:rFonts w:ascii="Garamond" w:hAnsi="Garamond"/>
          <w:iCs/>
          <w:sz w:val="24"/>
          <w:szCs w:val="24"/>
        </w:rPr>
      </w:pPr>
      <w:r>
        <w:rPr>
          <w:rFonts w:ascii="Garamond" w:hAnsi="Garamond"/>
          <w:iCs/>
          <w:sz w:val="24"/>
          <w:szCs w:val="24"/>
        </w:rPr>
        <w:t>Launch program in Fall, 2022</w:t>
      </w:r>
    </w:p>
    <w:p w14:paraId="05CA0A4B" w14:textId="0AD58D47" w:rsidR="00A96429" w:rsidRDefault="00A96429" w:rsidP="00A96429">
      <w:pPr>
        <w:spacing w:after="0" w:line="240" w:lineRule="auto"/>
        <w:rPr>
          <w:rFonts w:ascii="Garamond" w:hAnsi="Garamond"/>
          <w:iCs/>
          <w:sz w:val="24"/>
          <w:szCs w:val="24"/>
        </w:rPr>
      </w:pPr>
    </w:p>
    <w:p w14:paraId="3D998AF3" w14:textId="23969624" w:rsidR="00A96429" w:rsidRDefault="00A96429" w:rsidP="00A96429">
      <w:pPr>
        <w:spacing w:after="0" w:line="240" w:lineRule="auto"/>
        <w:rPr>
          <w:rFonts w:ascii="Garamond" w:hAnsi="Garamond"/>
          <w:iCs/>
          <w:sz w:val="24"/>
          <w:szCs w:val="24"/>
        </w:rPr>
      </w:pPr>
      <w:r>
        <w:rPr>
          <w:rFonts w:ascii="Garamond" w:hAnsi="Garamond"/>
          <w:i/>
          <w:sz w:val="24"/>
          <w:szCs w:val="24"/>
        </w:rPr>
        <w:t>Partnering with School Districts</w:t>
      </w:r>
    </w:p>
    <w:p w14:paraId="630AA4A4" w14:textId="632BA9DB" w:rsidR="00A96429" w:rsidRDefault="00A96429" w:rsidP="00A96429">
      <w:pPr>
        <w:pStyle w:val="ListParagraph"/>
        <w:numPr>
          <w:ilvl w:val="0"/>
          <w:numId w:val="12"/>
        </w:numPr>
        <w:spacing w:after="0" w:line="240" w:lineRule="auto"/>
        <w:ind w:left="360"/>
        <w:rPr>
          <w:rFonts w:ascii="Garamond" w:hAnsi="Garamond"/>
          <w:iCs/>
          <w:sz w:val="24"/>
          <w:szCs w:val="24"/>
        </w:rPr>
      </w:pPr>
      <w:r>
        <w:rPr>
          <w:rFonts w:ascii="Garamond" w:hAnsi="Garamond"/>
          <w:iCs/>
          <w:sz w:val="24"/>
          <w:szCs w:val="24"/>
        </w:rPr>
        <w:t xml:space="preserve">Faculty met with the school districts of Vancouver, Evergreen, Woodland, and Battle Ground to discuss future partnerships with residency teaching opportunities. We opened these discussions with the question of, </w:t>
      </w:r>
      <w:r w:rsidRPr="00A1752F">
        <w:rPr>
          <w:rFonts w:ascii="Garamond" w:hAnsi="Garamond"/>
          <w:b/>
          <w:bCs/>
          <w:iCs/>
          <w:sz w:val="24"/>
          <w:szCs w:val="24"/>
        </w:rPr>
        <w:t>“What does the ideal teach candidate look like coming to you from a teacher preparation program?”</w:t>
      </w:r>
      <w:r>
        <w:rPr>
          <w:rFonts w:ascii="Garamond" w:hAnsi="Garamond"/>
          <w:iCs/>
          <w:sz w:val="24"/>
          <w:szCs w:val="24"/>
        </w:rPr>
        <w:t xml:space="preserve"> This question was fun and produced answers to pursue and led to two major overlapping ideas: </w:t>
      </w:r>
    </w:p>
    <w:p w14:paraId="2D8A3E75" w14:textId="0EF6EE14" w:rsidR="00A96429" w:rsidRDefault="00A96429" w:rsidP="00A96429">
      <w:pPr>
        <w:pStyle w:val="ListParagraph"/>
        <w:numPr>
          <w:ilvl w:val="1"/>
          <w:numId w:val="12"/>
        </w:numPr>
        <w:spacing w:after="0" w:line="240" w:lineRule="auto"/>
        <w:ind w:left="720"/>
        <w:rPr>
          <w:rFonts w:ascii="Garamond" w:hAnsi="Garamond"/>
          <w:iCs/>
          <w:sz w:val="24"/>
          <w:szCs w:val="24"/>
        </w:rPr>
      </w:pPr>
      <w:r>
        <w:rPr>
          <w:rFonts w:ascii="Garamond" w:hAnsi="Garamond"/>
          <w:iCs/>
          <w:sz w:val="24"/>
          <w:szCs w:val="24"/>
        </w:rPr>
        <w:t xml:space="preserve">Districts want to “Grow Their Own Teachers” that have relationships and an understanding of the cultural context of the community the districts lie within. </w:t>
      </w:r>
    </w:p>
    <w:p w14:paraId="7FA6BBFA" w14:textId="6296D8D5" w:rsidR="00A96429" w:rsidRDefault="00A96429" w:rsidP="00A96429">
      <w:pPr>
        <w:pStyle w:val="ListParagraph"/>
        <w:numPr>
          <w:ilvl w:val="1"/>
          <w:numId w:val="12"/>
        </w:numPr>
        <w:spacing w:after="0" w:line="240" w:lineRule="auto"/>
        <w:ind w:left="720"/>
        <w:rPr>
          <w:rFonts w:ascii="Garamond" w:hAnsi="Garamond"/>
          <w:iCs/>
          <w:sz w:val="24"/>
          <w:szCs w:val="24"/>
        </w:rPr>
      </w:pPr>
      <w:r>
        <w:rPr>
          <w:rFonts w:ascii="Garamond" w:hAnsi="Garamond"/>
          <w:iCs/>
          <w:sz w:val="24"/>
          <w:szCs w:val="24"/>
        </w:rPr>
        <w:t xml:space="preserve">Districts want teachers who can support a wide range of learning abilities and of whom are culturally competent, responsive, and preferably, with bilingual skills. </w:t>
      </w:r>
    </w:p>
    <w:p w14:paraId="72DEBD18" w14:textId="4B1F803C" w:rsidR="00A96429" w:rsidRDefault="00A96429" w:rsidP="00A96429">
      <w:pPr>
        <w:pStyle w:val="ListParagraph"/>
        <w:numPr>
          <w:ilvl w:val="1"/>
          <w:numId w:val="12"/>
        </w:numPr>
        <w:spacing w:after="0" w:line="240" w:lineRule="auto"/>
        <w:ind w:left="720"/>
        <w:rPr>
          <w:rFonts w:ascii="Garamond" w:hAnsi="Garamond"/>
          <w:iCs/>
          <w:sz w:val="24"/>
          <w:szCs w:val="24"/>
        </w:rPr>
      </w:pPr>
      <w:r>
        <w:rPr>
          <w:rFonts w:ascii="Garamond" w:hAnsi="Garamond"/>
          <w:iCs/>
          <w:sz w:val="24"/>
          <w:szCs w:val="24"/>
        </w:rPr>
        <w:t xml:space="preserve">Districts want teachers who are more reflective of the demographics of the students and families who are served. </w:t>
      </w:r>
    </w:p>
    <w:p w14:paraId="12876760" w14:textId="0DAC50C3" w:rsidR="00A96429" w:rsidRDefault="00A96429" w:rsidP="00A96429">
      <w:pPr>
        <w:spacing w:after="0" w:line="240" w:lineRule="auto"/>
        <w:rPr>
          <w:rFonts w:ascii="Garamond" w:hAnsi="Garamond"/>
          <w:iCs/>
          <w:sz w:val="24"/>
          <w:szCs w:val="24"/>
        </w:rPr>
      </w:pPr>
    </w:p>
    <w:p w14:paraId="26A2EFA8" w14:textId="6D5D1A36" w:rsidR="00A96429" w:rsidRDefault="00A96429" w:rsidP="00A96429">
      <w:pPr>
        <w:spacing w:after="0" w:line="240" w:lineRule="auto"/>
        <w:rPr>
          <w:rFonts w:ascii="Garamond" w:hAnsi="Garamond"/>
          <w:iCs/>
          <w:sz w:val="24"/>
          <w:szCs w:val="24"/>
        </w:rPr>
      </w:pPr>
      <w:r>
        <w:rPr>
          <w:rFonts w:ascii="Garamond" w:hAnsi="Garamond"/>
          <w:iCs/>
          <w:sz w:val="24"/>
          <w:szCs w:val="24"/>
        </w:rPr>
        <w:t>The college initially had the special education endorsement</w:t>
      </w:r>
      <w:r w:rsidR="00083213">
        <w:rPr>
          <w:rFonts w:ascii="Garamond" w:hAnsi="Garamond"/>
          <w:iCs/>
          <w:sz w:val="24"/>
          <w:szCs w:val="24"/>
        </w:rPr>
        <w:t>, however the community needs focused more on the bilingual endorsement.</w:t>
      </w:r>
      <w:r>
        <w:rPr>
          <w:rFonts w:ascii="Garamond" w:hAnsi="Garamond"/>
          <w:iCs/>
          <w:sz w:val="24"/>
          <w:szCs w:val="24"/>
        </w:rPr>
        <w:t xml:space="preserve"> </w:t>
      </w:r>
      <w:r w:rsidR="00083213">
        <w:rPr>
          <w:rFonts w:ascii="Garamond" w:hAnsi="Garamond"/>
          <w:iCs/>
          <w:sz w:val="24"/>
          <w:szCs w:val="24"/>
        </w:rPr>
        <w:t>The</w:t>
      </w:r>
      <w:r>
        <w:rPr>
          <w:rFonts w:ascii="Garamond" w:hAnsi="Garamond"/>
          <w:iCs/>
          <w:sz w:val="24"/>
          <w:szCs w:val="24"/>
        </w:rPr>
        <w:t xml:space="preserve"> plan is to offer it in the future. </w:t>
      </w:r>
    </w:p>
    <w:p w14:paraId="27C36D0D" w14:textId="0F3B40B3" w:rsidR="00083213" w:rsidRDefault="00083213" w:rsidP="00A96429">
      <w:pPr>
        <w:spacing w:after="0" w:line="240" w:lineRule="auto"/>
        <w:rPr>
          <w:rFonts w:ascii="Garamond" w:hAnsi="Garamond"/>
          <w:iCs/>
          <w:sz w:val="24"/>
          <w:szCs w:val="24"/>
        </w:rPr>
      </w:pPr>
    </w:p>
    <w:p w14:paraId="6F2DD69C" w14:textId="5F83D334" w:rsidR="00083213" w:rsidRDefault="00083213" w:rsidP="00A96429">
      <w:pPr>
        <w:spacing w:after="0" w:line="240" w:lineRule="auto"/>
        <w:rPr>
          <w:rFonts w:ascii="Garamond" w:hAnsi="Garamond"/>
          <w:iCs/>
          <w:sz w:val="24"/>
          <w:szCs w:val="24"/>
        </w:rPr>
      </w:pPr>
      <w:r>
        <w:rPr>
          <w:rFonts w:ascii="Garamond" w:hAnsi="Garamond"/>
          <w:iCs/>
          <w:sz w:val="24"/>
          <w:szCs w:val="24"/>
        </w:rPr>
        <w:t xml:space="preserve">Meghan also stated that they have added other partnerships with Ridgefield, Camas, and there are current talks with Washougal. She has also been looking at </w:t>
      </w:r>
      <w:r w:rsidR="00A1752F">
        <w:rPr>
          <w:rFonts w:ascii="Garamond" w:hAnsi="Garamond"/>
          <w:iCs/>
          <w:sz w:val="24"/>
          <w:szCs w:val="24"/>
        </w:rPr>
        <w:t>master’s</w:t>
      </w:r>
      <w:r>
        <w:rPr>
          <w:rFonts w:ascii="Garamond" w:hAnsi="Garamond"/>
          <w:iCs/>
          <w:sz w:val="24"/>
          <w:szCs w:val="24"/>
        </w:rPr>
        <w:t xml:space="preserve"> pathways with WSU Vancouver and Portland State University. </w:t>
      </w:r>
    </w:p>
    <w:p w14:paraId="6A46CD7E" w14:textId="394637D6" w:rsidR="00083213" w:rsidRDefault="00083213" w:rsidP="00A96429">
      <w:pPr>
        <w:spacing w:after="0" w:line="240" w:lineRule="auto"/>
        <w:rPr>
          <w:rFonts w:ascii="Garamond" w:hAnsi="Garamond"/>
          <w:iCs/>
          <w:sz w:val="24"/>
          <w:szCs w:val="24"/>
        </w:rPr>
      </w:pPr>
    </w:p>
    <w:p w14:paraId="55D8D725" w14:textId="3550A6ED" w:rsidR="00083213" w:rsidRDefault="00083213" w:rsidP="00A96429">
      <w:pPr>
        <w:spacing w:after="0" w:line="240" w:lineRule="auto"/>
        <w:rPr>
          <w:rFonts w:ascii="Garamond" w:hAnsi="Garamond"/>
          <w:iCs/>
          <w:sz w:val="24"/>
          <w:szCs w:val="24"/>
        </w:rPr>
      </w:pPr>
      <w:r>
        <w:rPr>
          <w:rFonts w:ascii="Garamond" w:hAnsi="Garamond"/>
          <w:i/>
          <w:sz w:val="24"/>
          <w:szCs w:val="24"/>
        </w:rPr>
        <w:t>Funding Sources</w:t>
      </w:r>
    </w:p>
    <w:p w14:paraId="72209DEC" w14:textId="20984429" w:rsidR="00083213" w:rsidRDefault="00083213" w:rsidP="00083213">
      <w:pPr>
        <w:pStyle w:val="ListParagraph"/>
        <w:numPr>
          <w:ilvl w:val="0"/>
          <w:numId w:val="12"/>
        </w:numPr>
        <w:spacing w:after="0" w:line="240" w:lineRule="auto"/>
        <w:ind w:left="360"/>
        <w:rPr>
          <w:rFonts w:ascii="Garamond" w:hAnsi="Garamond"/>
          <w:iCs/>
          <w:sz w:val="24"/>
          <w:szCs w:val="24"/>
        </w:rPr>
      </w:pPr>
      <w:r>
        <w:rPr>
          <w:rFonts w:ascii="Garamond" w:hAnsi="Garamond"/>
          <w:iCs/>
          <w:sz w:val="24"/>
          <w:szCs w:val="24"/>
        </w:rPr>
        <w:t xml:space="preserve">Students who are working on their Applied Science (AAS) degree, and working at a licensed site, can access Early Achiever scholarship dollars. Our point contact here at Clark for that funding source is Terry Haye </w:t>
      </w:r>
      <w:hyperlink r:id="rId9" w:history="1">
        <w:r w:rsidRPr="00485AD7">
          <w:rPr>
            <w:rStyle w:val="Hyperlink"/>
            <w:rFonts w:ascii="Garamond" w:hAnsi="Garamond"/>
            <w:iCs/>
            <w:sz w:val="24"/>
            <w:szCs w:val="24"/>
          </w:rPr>
          <w:t>Thaye@clark.edu</w:t>
        </w:r>
      </w:hyperlink>
      <w:r>
        <w:rPr>
          <w:rFonts w:ascii="Garamond" w:hAnsi="Garamond"/>
          <w:iCs/>
          <w:sz w:val="24"/>
          <w:szCs w:val="24"/>
        </w:rPr>
        <w:t xml:space="preserve">. </w:t>
      </w:r>
    </w:p>
    <w:p w14:paraId="0C7BA028" w14:textId="28AF73D9" w:rsidR="00083213" w:rsidRDefault="00083213" w:rsidP="00083213">
      <w:pPr>
        <w:pStyle w:val="ListParagraph"/>
        <w:numPr>
          <w:ilvl w:val="0"/>
          <w:numId w:val="12"/>
        </w:numPr>
        <w:spacing w:after="0" w:line="240" w:lineRule="auto"/>
        <w:ind w:left="360"/>
        <w:rPr>
          <w:rFonts w:ascii="Garamond" w:hAnsi="Garamond"/>
          <w:iCs/>
          <w:sz w:val="24"/>
          <w:szCs w:val="24"/>
        </w:rPr>
      </w:pPr>
      <w:r>
        <w:rPr>
          <w:rFonts w:ascii="Garamond" w:hAnsi="Garamond"/>
          <w:iCs/>
          <w:sz w:val="24"/>
          <w:szCs w:val="24"/>
        </w:rPr>
        <w:t xml:space="preserve">Students who will be working on their BAS-TE degree can access Child Care Aware scholarship dollars. The contact person for that is Ivonne Pereira </w:t>
      </w:r>
      <w:hyperlink r:id="rId10" w:history="1">
        <w:r w:rsidRPr="00485AD7">
          <w:rPr>
            <w:rStyle w:val="Hyperlink"/>
            <w:rFonts w:ascii="Garamond" w:hAnsi="Garamond"/>
            <w:iCs/>
            <w:sz w:val="24"/>
            <w:szCs w:val="24"/>
          </w:rPr>
          <w:t>Ivonne@childcareawarewa.org</w:t>
        </w:r>
      </w:hyperlink>
      <w:r>
        <w:rPr>
          <w:rFonts w:ascii="Garamond" w:hAnsi="Garamond"/>
          <w:iCs/>
          <w:sz w:val="24"/>
          <w:szCs w:val="24"/>
        </w:rPr>
        <w:t xml:space="preserve">. </w:t>
      </w:r>
    </w:p>
    <w:p w14:paraId="6DFC0C1E" w14:textId="6FFA12D5" w:rsidR="00083213" w:rsidRDefault="00083213" w:rsidP="00083213">
      <w:pPr>
        <w:spacing w:after="0" w:line="240" w:lineRule="auto"/>
        <w:rPr>
          <w:rFonts w:ascii="Garamond" w:hAnsi="Garamond"/>
          <w:iCs/>
          <w:sz w:val="24"/>
          <w:szCs w:val="24"/>
        </w:rPr>
      </w:pPr>
    </w:p>
    <w:p w14:paraId="67B16C37" w14:textId="6EB89125" w:rsidR="00083213" w:rsidRDefault="00083213" w:rsidP="00083213">
      <w:pPr>
        <w:spacing w:after="0" w:line="240" w:lineRule="auto"/>
        <w:rPr>
          <w:rFonts w:ascii="Garamond" w:hAnsi="Garamond"/>
          <w:sz w:val="24"/>
          <w:szCs w:val="24"/>
        </w:rPr>
      </w:pPr>
      <w:r>
        <w:rPr>
          <w:rFonts w:ascii="Garamond" w:hAnsi="Garamond"/>
          <w:i/>
          <w:sz w:val="24"/>
          <w:szCs w:val="24"/>
        </w:rPr>
        <w:t>Course Map</w:t>
      </w:r>
    </w:p>
    <w:p w14:paraId="39A520D1" w14:textId="3B098470" w:rsidR="00083213" w:rsidRDefault="00083213" w:rsidP="00083213">
      <w:pPr>
        <w:spacing w:after="0" w:line="240" w:lineRule="auto"/>
        <w:rPr>
          <w:rFonts w:ascii="Garamond" w:hAnsi="Garamond"/>
          <w:sz w:val="24"/>
          <w:szCs w:val="24"/>
        </w:rPr>
      </w:pPr>
      <w:r>
        <w:rPr>
          <w:rFonts w:ascii="Garamond" w:hAnsi="Garamond"/>
          <w:sz w:val="24"/>
          <w:szCs w:val="24"/>
        </w:rPr>
        <w:t xml:space="preserve">Meghan presented the course map and what students will take. Students will take about 15 credits each quarter. The BAS TE program is designed for students who have completed a two-year degree with prerequisites. </w:t>
      </w:r>
      <w:r w:rsidR="00A1752F">
        <w:rPr>
          <w:rFonts w:ascii="Garamond" w:hAnsi="Garamond"/>
          <w:sz w:val="24"/>
          <w:szCs w:val="24"/>
        </w:rPr>
        <w:t xml:space="preserve">Sarah Theberge stated that the program is currently mapped out for full-time. </w:t>
      </w:r>
    </w:p>
    <w:p w14:paraId="556E273C" w14:textId="4C964D0F" w:rsidR="00A1752F" w:rsidRDefault="00A1752F" w:rsidP="00083213">
      <w:pPr>
        <w:spacing w:after="0" w:line="240" w:lineRule="auto"/>
        <w:rPr>
          <w:rFonts w:ascii="Garamond" w:hAnsi="Garamond"/>
          <w:sz w:val="24"/>
          <w:szCs w:val="24"/>
        </w:rPr>
      </w:pPr>
    </w:p>
    <w:p w14:paraId="3D1709BF" w14:textId="30040383" w:rsidR="009E0A4B" w:rsidRPr="009E0A4B" w:rsidRDefault="009E0A4B" w:rsidP="009E0A4B">
      <w:pPr>
        <w:pStyle w:val="Subtitle"/>
        <w:spacing w:after="0" w:line="240" w:lineRule="auto"/>
        <w:rPr>
          <w:rFonts w:ascii="Garamond" w:hAnsi="Garamond"/>
          <w:b/>
          <w:sz w:val="24"/>
          <w:szCs w:val="24"/>
        </w:rPr>
      </w:pPr>
      <w:r>
        <w:rPr>
          <w:rFonts w:ascii="Garamond" w:hAnsi="Garamond"/>
          <w:b/>
          <w:sz w:val="24"/>
          <w:szCs w:val="24"/>
        </w:rPr>
        <w:t>BAS-TE</w:t>
      </w:r>
      <w:r>
        <w:rPr>
          <w:rFonts w:ascii="Garamond" w:hAnsi="Garamond"/>
          <w:b/>
          <w:sz w:val="24"/>
          <w:szCs w:val="24"/>
        </w:rPr>
        <w:t xml:space="preserve"> QUESTIONS/ANSWERS</w:t>
      </w:r>
    </w:p>
    <w:p w14:paraId="514D6370" w14:textId="77777777" w:rsidR="009E0A4B" w:rsidRDefault="009E0A4B" w:rsidP="00083213">
      <w:pPr>
        <w:spacing w:after="0" w:line="240" w:lineRule="auto"/>
        <w:rPr>
          <w:rFonts w:ascii="Garamond" w:hAnsi="Garamond"/>
          <w:sz w:val="24"/>
          <w:szCs w:val="24"/>
        </w:rPr>
      </w:pPr>
    </w:p>
    <w:p w14:paraId="3211B8B0" w14:textId="5A55433D" w:rsidR="00A1752F" w:rsidRDefault="00A1752F" w:rsidP="00083213">
      <w:pPr>
        <w:spacing w:after="0" w:line="240" w:lineRule="auto"/>
        <w:rPr>
          <w:rFonts w:ascii="Garamond" w:hAnsi="Garamond"/>
          <w:sz w:val="24"/>
          <w:szCs w:val="24"/>
        </w:rPr>
      </w:pPr>
      <w:r>
        <w:rPr>
          <w:rFonts w:ascii="Garamond" w:hAnsi="Garamond"/>
          <w:i/>
          <w:iCs/>
          <w:sz w:val="24"/>
          <w:szCs w:val="24"/>
        </w:rPr>
        <w:t xml:space="preserve">Questions? </w:t>
      </w:r>
    </w:p>
    <w:p w14:paraId="14016244" w14:textId="3B54FFFD" w:rsidR="00A1752F" w:rsidRDefault="00A1752F" w:rsidP="00A1752F">
      <w:pPr>
        <w:pStyle w:val="ListParagraph"/>
        <w:numPr>
          <w:ilvl w:val="0"/>
          <w:numId w:val="12"/>
        </w:numPr>
        <w:spacing w:after="0" w:line="240" w:lineRule="auto"/>
        <w:ind w:left="360"/>
        <w:rPr>
          <w:rFonts w:ascii="Garamond" w:hAnsi="Garamond"/>
          <w:sz w:val="24"/>
          <w:szCs w:val="24"/>
        </w:rPr>
      </w:pPr>
      <w:r>
        <w:rPr>
          <w:rFonts w:ascii="Garamond" w:hAnsi="Garamond"/>
          <w:sz w:val="24"/>
          <w:szCs w:val="24"/>
        </w:rPr>
        <w:t xml:space="preserve">We are thrilled to reach this next step in our process of providing an accessible and affordable degree program that leads to teacher certification and one that leads with racial equity, social justice, economic justice, and the opportunity to impact the achievement and opportunity gaps for non-dominant, systematically oppressed students both in our teacher candidate representations and the students and families they will serve. </w:t>
      </w:r>
    </w:p>
    <w:p w14:paraId="1AB81217" w14:textId="0B5693EF" w:rsidR="00A1752F" w:rsidRDefault="00A1752F" w:rsidP="00A1752F">
      <w:pPr>
        <w:pStyle w:val="ListParagraph"/>
        <w:numPr>
          <w:ilvl w:val="0"/>
          <w:numId w:val="12"/>
        </w:numPr>
        <w:spacing w:after="0" w:line="240" w:lineRule="auto"/>
        <w:ind w:left="360"/>
        <w:rPr>
          <w:rFonts w:ascii="Garamond" w:hAnsi="Garamond"/>
          <w:sz w:val="24"/>
          <w:szCs w:val="24"/>
        </w:rPr>
      </w:pPr>
      <w:r>
        <w:rPr>
          <w:rFonts w:ascii="Garamond" w:hAnsi="Garamond"/>
          <w:sz w:val="24"/>
          <w:szCs w:val="24"/>
        </w:rPr>
        <w:t xml:space="preserve">How can this program support or benefit your organization? </w:t>
      </w:r>
    </w:p>
    <w:p w14:paraId="1375EAC7" w14:textId="6AF14C7A" w:rsidR="00A1752F" w:rsidRDefault="00A1752F" w:rsidP="00A1752F">
      <w:pPr>
        <w:pStyle w:val="ListParagraph"/>
        <w:numPr>
          <w:ilvl w:val="0"/>
          <w:numId w:val="12"/>
        </w:numPr>
        <w:spacing w:after="0" w:line="240" w:lineRule="auto"/>
        <w:ind w:left="360"/>
        <w:rPr>
          <w:rFonts w:ascii="Garamond" w:hAnsi="Garamond"/>
          <w:sz w:val="24"/>
          <w:szCs w:val="24"/>
        </w:rPr>
      </w:pPr>
      <w:r>
        <w:rPr>
          <w:rFonts w:ascii="Garamond" w:hAnsi="Garamond"/>
          <w:sz w:val="24"/>
          <w:szCs w:val="24"/>
        </w:rPr>
        <w:t xml:space="preserve">Do you have ideas for us to move forward on your behalf as we prepare the program? </w:t>
      </w:r>
    </w:p>
    <w:p w14:paraId="460FD204" w14:textId="5F4A5CF6" w:rsidR="00A1752F" w:rsidRDefault="00A1752F" w:rsidP="00A1752F">
      <w:pPr>
        <w:pStyle w:val="ListParagraph"/>
        <w:numPr>
          <w:ilvl w:val="0"/>
          <w:numId w:val="12"/>
        </w:numPr>
        <w:spacing w:after="0" w:line="240" w:lineRule="auto"/>
        <w:ind w:left="360"/>
        <w:rPr>
          <w:rFonts w:ascii="Garamond" w:hAnsi="Garamond"/>
          <w:sz w:val="24"/>
          <w:szCs w:val="24"/>
        </w:rPr>
      </w:pPr>
      <w:r>
        <w:rPr>
          <w:rFonts w:ascii="Garamond" w:hAnsi="Garamond"/>
          <w:sz w:val="24"/>
          <w:szCs w:val="24"/>
        </w:rPr>
        <w:t xml:space="preserve">We welcome the opportunity to answer questions about this exciting new program! </w:t>
      </w:r>
    </w:p>
    <w:p w14:paraId="42DD38DC" w14:textId="58FC750F" w:rsidR="00A1752F" w:rsidRDefault="00A1752F" w:rsidP="00A1752F">
      <w:pPr>
        <w:spacing w:after="0" w:line="240" w:lineRule="auto"/>
        <w:rPr>
          <w:rFonts w:ascii="Garamond" w:hAnsi="Garamond"/>
          <w:sz w:val="24"/>
          <w:szCs w:val="24"/>
        </w:rPr>
      </w:pPr>
    </w:p>
    <w:p w14:paraId="6823A287" w14:textId="2507961A" w:rsidR="00A1752F" w:rsidRDefault="00A1752F" w:rsidP="00A1752F">
      <w:pPr>
        <w:spacing w:after="0" w:line="240" w:lineRule="auto"/>
        <w:rPr>
          <w:rFonts w:ascii="Garamond" w:hAnsi="Garamond"/>
          <w:sz w:val="24"/>
          <w:szCs w:val="24"/>
        </w:rPr>
      </w:pPr>
      <w:r>
        <w:rPr>
          <w:rFonts w:ascii="Garamond" w:hAnsi="Garamond"/>
          <w:sz w:val="24"/>
          <w:szCs w:val="24"/>
        </w:rPr>
        <w:t>Kahlea Croft is very excited to see this program. She does hope that the program can eventually become a part time program as many of her staff work.</w:t>
      </w:r>
      <w:r w:rsidR="009E0A4B">
        <w:rPr>
          <w:rFonts w:ascii="Garamond" w:hAnsi="Garamond"/>
          <w:sz w:val="24"/>
          <w:szCs w:val="24"/>
        </w:rPr>
        <w:t xml:space="preserve"> They seem to be more interested in online due to practicality and work schedules.</w:t>
      </w:r>
      <w:r>
        <w:rPr>
          <w:rFonts w:ascii="Garamond" w:hAnsi="Garamond"/>
          <w:sz w:val="24"/>
          <w:szCs w:val="24"/>
        </w:rPr>
        <w:t xml:space="preserve"> Meghan Crozier spoke on the program being hybrid, in-person and online. It will depend on the instructor. </w:t>
      </w:r>
    </w:p>
    <w:p w14:paraId="2F16314C" w14:textId="016DFFE3" w:rsidR="009E0A4B" w:rsidRDefault="009E0A4B" w:rsidP="00A1752F">
      <w:pPr>
        <w:spacing w:after="0" w:line="240" w:lineRule="auto"/>
        <w:rPr>
          <w:rFonts w:ascii="Garamond" w:hAnsi="Garamond"/>
          <w:sz w:val="24"/>
          <w:szCs w:val="24"/>
        </w:rPr>
      </w:pPr>
    </w:p>
    <w:p w14:paraId="3A3E052E" w14:textId="77777777" w:rsidR="00472382" w:rsidRDefault="009E0A4B" w:rsidP="00A1752F">
      <w:pPr>
        <w:spacing w:after="0" w:line="240" w:lineRule="auto"/>
        <w:rPr>
          <w:rFonts w:ascii="Garamond" w:hAnsi="Garamond"/>
          <w:sz w:val="24"/>
          <w:szCs w:val="24"/>
        </w:rPr>
      </w:pPr>
      <w:r>
        <w:rPr>
          <w:rFonts w:ascii="Garamond" w:hAnsi="Garamond"/>
          <w:sz w:val="24"/>
          <w:szCs w:val="24"/>
        </w:rPr>
        <w:t xml:space="preserve">Meghan Crozier explained that each quarter will include </w:t>
      </w:r>
      <w:r w:rsidR="00472382">
        <w:rPr>
          <w:rFonts w:ascii="Garamond" w:hAnsi="Garamond"/>
          <w:sz w:val="24"/>
          <w:szCs w:val="24"/>
        </w:rPr>
        <w:t xml:space="preserve">a progression of field experience. There will be different clinical experiences students will have that will grow into their residencies. It will grow from observation to smaller experiences to opportunities for reflection. Sarah also reiterated the importance of getting students actual field experiences early. It was an early revision in the proposal for curriculum and placements to occur more often and earlier. </w:t>
      </w:r>
    </w:p>
    <w:p w14:paraId="1B2A90D5" w14:textId="77777777" w:rsidR="00472382" w:rsidRDefault="00472382" w:rsidP="00A1752F">
      <w:pPr>
        <w:spacing w:after="0" w:line="240" w:lineRule="auto"/>
        <w:rPr>
          <w:rFonts w:ascii="Garamond" w:hAnsi="Garamond"/>
          <w:sz w:val="24"/>
          <w:szCs w:val="24"/>
        </w:rPr>
      </w:pPr>
    </w:p>
    <w:p w14:paraId="73FE61AE" w14:textId="5DA07508" w:rsidR="009E0A4B" w:rsidRDefault="00472382" w:rsidP="00A1752F">
      <w:pPr>
        <w:spacing w:after="0" w:line="240" w:lineRule="auto"/>
        <w:rPr>
          <w:rFonts w:ascii="Garamond" w:hAnsi="Garamond"/>
          <w:sz w:val="24"/>
          <w:szCs w:val="24"/>
        </w:rPr>
      </w:pPr>
      <w:r>
        <w:rPr>
          <w:rFonts w:ascii="Garamond" w:hAnsi="Garamond"/>
          <w:sz w:val="24"/>
          <w:szCs w:val="24"/>
        </w:rPr>
        <w:t xml:space="preserve">Kahlea Croft asked what it looks like for those who are already currently in the field? Debi Jenkins explained that because this is a bachelor’s program, many of these teachers are preparing to be in the elementary school system. Most residencies will be taking place in elementary locations. </w:t>
      </w:r>
    </w:p>
    <w:p w14:paraId="6FB6A51F" w14:textId="4CE981B5" w:rsidR="0075660C" w:rsidRDefault="0075660C" w:rsidP="00A1752F">
      <w:pPr>
        <w:spacing w:after="0" w:line="240" w:lineRule="auto"/>
        <w:rPr>
          <w:rFonts w:ascii="Garamond" w:hAnsi="Garamond"/>
          <w:sz w:val="24"/>
          <w:szCs w:val="24"/>
        </w:rPr>
      </w:pPr>
    </w:p>
    <w:p w14:paraId="41A01212" w14:textId="77777777" w:rsidR="00A15FD6" w:rsidRDefault="0075660C" w:rsidP="00A1752F">
      <w:pPr>
        <w:spacing w:after="0" w:line="240" w:lineRule="auto"/>
        <w:rPr>
          <w:rFonts w:ascii="Garamond" w:hAnsi="Garamond"/>
          <w:sz w:val="24"/>
          <w:szCs w:val="24"/>
        </w:rPr>
      </w:pPr>
      <w:r>
        <w:rPr>
          <w:rFonts w:ascii="Garamond" w:hAnsi="Garamond"/>
          <w:sz w:val="24"/>
          <w:szCs w:val="24"/>
        </w:rPr>
        <w:t xml:space="preserve">The committee spoke a bit on the terms of “residency” and “student teaching.” Sarah stated that the term comes from what other colleges are referring to, which has been “residency.” Jane Lanigan stated that the rationale for most programs have students going into the classrooms at different points in their program. “Residency” is meant to describe that this is the full-time vs “practicum” which is a shorter </w:t>
      </w:r>
      <w:r w:rsidR="00A15FD6">
        <w:rPr>
          <w:rFonts w:ascii="Garamond" w:hAnsi="Garamond"/>
          <w:sz w:val="24"/>
          <w:szCs w:val="24"/>
        </w:rPr>
        <w:t>period</w:t>
      </w:r>
      <w:r>
        <w:rPr>
          <w:rFonts w:ascii="Garamond" w:hAnsi="Garamond"/>
          <w:sz w:val="24"/>
          <w:szCs w:val="24"/>
        </w:rPr>
        <w:t xml:space="preserve"> that could be a part of many different courses. Debi Jenkins suggested adding the explanation to the syllabi, website, recruiting materials, etc. </w:t>
      </w:r>
    </w:p>
    <w:p w14:paraId="5E67D118" w14:textId="77777777" w:rsidR="00A15FD6" w:rsidRDefault="00A15FD6" w:rsidP="00A1752F">
      <w:pPr>
        <w:spacing w:after="0" w:line="240" w:lineRule="auto"/>
        <w:rPr>
          <w:rFonts w:ascii="Garamond" w:hAnsi="Garamond"/>
          <w:sz w:val="24"/>
          <w:szCs w:val="24"/>
        </w:rPr>
      </w:pPr>
    </w:p>
    <w:p w14:paraId="4A023A9C" w14:textId="4F4A230D" w:rsidR="0075660C" w:rsidRDefault="00A15FD6" w:rsidP="00A1752F">
      <w:pPr>
        <w:spacing w:after="0" w:line="240" w:lineRule="auto"/>
        <w:rPr>
          <w:rFonts w:ascii="Garamond" w:hAnsi="Garamond"/>
          <w:sz w:val="24"/>
          <w:szCs w:val="24"/>
        </w:rPr>
      </w:pPr>
      <w:r>
        <w:rPr>
          <w:rFonts w:ascii="Garamond" w:hAnsi="Garamond"/>
          <w:sz w:val="24"/>
          <w:szCs w:val="24"/>
        </w:rPr>
        <w:t xml:space="preserve">Don Ludwig asked if this is intended to do this as a cohort model. He also asked if there will be a schedule for students to know when they are doing in person vs. online. Debi Jenkins agreed that this will be something to think about in the future. </w:t>
      </w:r>
    </w:p>
    <w:p w14:paraId="6A2F838F" w14:textId="3BD6FCFC" w:rsidR="00A15FD6" w:rsidRDefault="00A15FD6" w:rsidP="00A1752F">
      <w:pPr>
        <w:spacing w:after="0" w:line="240" w:lineRule="auto"/>
        <w:rPr>
          <w:rFonts w:ascii="Garamond" w:hAnsi="Garamond"/>
          <w:sz w:val="24"/>
          <w:szCs w:val="24"/>
        </w:rPr>
      </w:pPr>
    </w:p>
    <w:p w14:paraId="41B428F0" w14:textId="4244A870" w:rsidR="00A15FD6" w:rsidRPr="00A1752F" w:rsidRDefault="00A15FD6" w:rsidP="00A1752F">
      <w:pPr>
        <w:spacing w:after="0" w:line="240" w:lineRule="auto"/>
        <w:rPr>
          <w:rFonts w:ascii="Garamond" w:hAnsi="Garamond"/>
          <w:sz w:val="24"/>
          <w:szCs w:val="24"/>
        </w:rPr>
      </w:pPr>
      <w:r>
        <w:rPr>
          <w:rFonts w:ascii="Garamond" w:hAnsi="Garamond"/>
          <w:sz w:val="24"/>
          <w:szCs w:val="24"/>
        </w:rPr>
        <w:t>Jess Robertson asked for clarification between the bachelor’s which seems to be for those interested in working in the school districts while the two</w:t>
      </w:r>
      <w:r w:rsidR="006B4670">
        <w:rPr>
          <w:rFonts w:ascii="Garamond" w:hAnsi="Garamond"/>
          <w:sz w:val="24"/>
          <w:szCs w:val="24"/>
        </w:rPr>
        <w:t xml:space="preserve">-year </w:t>
      </w:r>
      <w:r>
        <w:rPr>
          <w:rFonts w:ascii="Garamond" w:hAnsi="Garamond"/>
          <w:sz w:val="24"/>
          <w:szCs w:val="24"/>
        </w:rPr>
        <w:t xml:space="preserve">degree is for early learning. </w:t>
      </w:r>
      <w:r w:rsidR="006B4670">
        <w:rPr>
          <w:rFonts w:ascii="Garamond" w:hAnsi="Garamond"/>
          <w:sz w:val="24"/>
          <w:szCs w:val="24"/>
        </w:rPr>
        <w:t xml:space="preserve">Debi Jenkins explained that there has been a lot of thought and discussion about the community and targeting the </w:t>
      </w:r>
      <w:r w:rsidR="006B4670">
        <w:rPr>
          <w:rFonts w:ascii="Garamond" w:hAnsi="Garamond"/>
          <w:sz w:val="24"/>
          <w:szCs w:val="24"/>
        </w:rPr>
        <w:lastRenderedPageBreak/>
        <w:t xml:space="preserve">specific needs economically. The committee discussed the transition between early child and elementary and the affects it has on those in the community. </w:t>
      </w:r>
    </w:p>
    <w:p w14:paraId="69EB280A" w14:textId="5B9CDA67" w:rsidR="00B1749E" w:rsidRDefault="00B1749E" w:rsidP="00A1648C">
      <w:pPr>
        <w:spacing w:after="0" w:line="240" w:lineRule="auto"/>
        <w:rPr>
          <w:rFonts w:ascii="Garamond" w:hAnsi="Garamond"/>
          <w:iCs/>
          <w:sz w:val="24"/>
          <w:szCs w:val="24"/>
        </w:rPr>
      </w:pPr>
    </w:p>
    <w:p w14:paraId="2B737C9B" w14:textId="59FCDBE3" w:rsidR="00FC075E" w:rsidRDefault="00FC075E" w:rsidP="00A1648C">
      <w:pPr>
        <w:spacing w:after="0" w:line="240" w:lineRule="auto"/>
        <w:rPr>
          <w:rFonts w:ascii="Garamond" w:hAnsi="Garamond"/>
          <w:iCs/>
          <w:sz w:val="24"/>
          <w:szCs w:val="24"/>
        </w:rPr>
      </w:pPr>
      <w:r>
        <w:rPr>
          <w:rFonts w:ascii="Garamond" w:hAnsi="Garamond"/>
          <w:iCs/>
          <w:sz w:val="24"/>
          <w:szCs w:val="24"/>
        </w:rPr>
        <w:t xml:space="preserve">Debi Jenkins gave kudos to Sarah Theberge and Michelle Mallory on their work in the programs. She especially thanked Sarah for her heart and work in really pushing for this program and work. </w:t>
      </w:r>
    </w:p>
    <w:p w14:paraId="36B17FBA" w14:textId="77777777" w:rsidR="00FC075E" w:rsidRPr="00B1749E" w:rsidRDefault="00FC075E" w:rsidP="00A1648C">
      <w:pPr>
        <w:spacing w:after="0" w:line="240" w:lineRule="auto"/>
        <w:rPr>
          <w:rFonts w:ascii="Garamond" w:hAnsi="Garamond"/>
          <w:iCs/>
          <w:sz w:val="24"/>
          <w:szCs w:val="24"/>
        </w:rPr>
      </w:pPr>
    </w:p>
    <w:p w14:paraId="22369736" w14:textId="1AC35726" w:rsidR="001812C2" w:rsidRPr="009647F9" w:rsidRDefault="0075660C" w:rsidP="001812C2">
      <w:pPr>
        <w:pStyle w:val="Subtitle"/>
        <w:spacing w:after="0" w:line="240" w:lineRule="auto"/>
        <w:rPr>
          <w:rFonts w:ascii="Garamond" w:hAnsi="Garamond"/>
          <w:b/>
          <w:sz w:val="24"/>
          <w:szCs w:val="24"/>
        </w:rPr>
      </w:pPr>
      <w:r>
        <w:rPr>
          <w:rFonts w:ascii="Garamond" w:hAnsi="Garamond"/>
          <w:b/>
          <w:sz w:val="24"/>
          <w:szCs w:val="24"/>
        </w:rPr>
        <w:t>PROGRAM IMPROVEMENT AND ASSESSMENT</w:t>
      </w:r>
    </w:p>
    <w:p w14:paraId="2353AE43" w14:textId="43032764" w:rsidR="001812C2" w:rsidRDefault="001812C2" w:rsidP="00A1648C">
      <w:pPr>
        <w:spacing w:after="0" w:line="240" w:lineRule="auto"/>
        <w:rPr>
          <w:rFonts w:ascii="Garamond" w:hAnsi="Garamond"/>
          <w:sz w:val="24"/>
          <w:szCs w:val="24"/>
        </w:rPr>
      </w:pPr>
    </w:p>
    <w:p w14:paraId="6B0AF626" w14:textId="5DA5BE8F" w:rsidR="00FC075E" w:rsidRDefault="001A297E" w:rsidP="00A1648C">
      <w:pPr>
        <w:spacing w:after="0" w:line="240" w:lineRule="auto"/>
        <w:rPr>
          <w:rFonts w:ascii="Garamond" w:hAnsi="Garamond"/>
          <w:sz w:val="24"/>
          <w:szCs w:val="24"/>
        </w:rPr>
      </w:pPr>
      <w:r>
        <w:rPr>
          <w:rFonts w:ascii="Garamond" w:hAnsi="Garamond"/>
          <w:sz w:val="24"/>
          <w:szCs w:val="24"/>
        </w:rPr>
        <w:t>Sarah Theberge spoke on staffing as a huge concern and issue. The challenges of keeping the doors open and meeting the needs of childcare are super important. How do we bridge the gap with faculty so that they can be a part of the process?</w:t>
      </w:r>
    </w:p>
    <w:p w14:paraId="3A8C66BD" w14:textId="374E44FD" w:rsidR="001A297E" w:rsidRDefault="001A297E" w:rsidP="00A1648C">
      <w:pPr>
        <w:spacing w:after="0" w:line="240" w:lineRule="auto"/>
        <w:rPr>
          <w:rFonts w:ascii="Garamond" w:hAnsi="Garamond"/>
          <w:sz w:val="24"/>
          <w:szCs w:val="24"/>
        </w:rPr>
      </w:pPr>
    </w:p>
    <w:p w14:paraId="50B98011" w14:textId="7D57B29B" w:rsidR="001A297E" w:rsidRPr="00DE00D7" w:rsidRDefault="001A297E" w:rsidP="00A1648C">
      <w:pPr>
        <w:spacing w:after="0" w:line="240" w:lineRule="auto"/>
        <w:rPr>
          <w:rFonts w:ascii="Garamond" w:hAnsi="Garamond"/>
          <w:b/>
          <w:bCs/>
          <w:sz w:val="24"/>
          <w:szCs w:val="24"/>
        </w:rPr>
      </w:pPr>
      <w:r w:rsidRPr="00DE00D7">
        <w:rPr>
          <w:rFonts w:ascii="Garamond" w:hAnsi="Garamond"/>
          <w:b/>
          <w:bCs/>
          <w:sz w:val="24"/>
          <w:szCs w:val="24"/>
        </w:rPr>
        <w:t xml:space="preserve">How can Clark be responsive to these changing needs, and to provide feedback and assessment on applied teaching practices? </w:t>
      </w:r>
    </w:p>
    <w:p w14:paraId="286BE7F6" w14:textId="4EAE8163" w:rsidR="001A297E" w:rsidRDefault="001A297E" w:rsidP="00A1648C">
      <w:pPr>
        <w:spacing w:after="0" w:line="240" w:lineRule="auto"/>
        <w:rPr>
          <w:rFonts w:ascii="Garamond" w:hAnsi="Garamond"/>
          <w:sz w:val="24"/>
          <w:szCs w:val="24"/>
        </w:rPr>
      </w:pPr>
    </w:p>
    <w:p w14:paraId="17A69593" w14:textId="667A0E44" w:rsidR="001A297E" w:rsidRPr="00DE00D7" w:rsidRDefault="001A297E" w:rsidP="00A1648C">
      <w:pPr>
        <w:spacing w:after="0" w:line="240" w:lineRule="auto"/>
        <w:rPr>
          <w:rFonts w:ascii="Garamond" w:hAnsi="Garamond"/>
          <w:b/>
          <w:bCs/>
          <w:sz w:val="24"/>
          <w:szCs w:val="24"/>
        </w:rPr>
      </w:pPr>
      <w:r w:rsidRPr="00DE00D7">
        <w:rPr>
          <w:rFonts w:ascii="Garamond" w:hAnsi="Garamond"/>
          <w:b/>
          <w:bCs/>
          <w:sz w:val="24"/>
          <w:szCs w:val="24"/>
        </w:rPr>
        <w:t xml:space="preserve">What technologies are you currently using to support reflection and skill building in the classroom? </w:t>
      </w:r>
    </w:p>
    <w:p w14:paraId="65792B68" w14:textId="10D080E5" w:rsidR="00DE00D7" w:rsidRDefault="001A297E" w:rsidP="00A1648C">
      <w:pPr>
        <w:spacing w:after="0" w:line="240" w:lineRule="auto"/>
        <w:rPr>
          <w:rFonts w:ascii="Garamond" w:hAnsi="Garamond"/>
          <w:sz w:val="24"/>
          <w:szCs w:val="24"/>
        </w:rPr>
      </w:pPr>
      <w:r>
        <w:rPr>
          <w:rFonts w:ascii="Garamond" w:hAnsi="Garamond"/>
          <w:sz w:val="24"/>
          <w:szCs w:val="24"/>
        </w:rPr>
        <w:t>Michelle Aguilar spoke on Coaching Companion</w:t>
      </w:r>
      <w:r w:rsidR="007D5AB7">
        <w:rPr>
          <w:rFonts w:ascii="Garamond" w:hAnsi="Garamond"/>
          <w:sz w:val="24"/>
          <w:szCs w:val="24"/>
        </w:rPr>
        <w:t xml:space="preserve"> and utilizing the software. It has been difficult as many programs have closed. Jamie Heberlein explained that if students are an ECE site employee, they can complete their practicum. Students are currently out completing their 9 hours a week for fall. Those programs that are allowed into the facility are being regularly observed. Others are allowed video using YouTube or a sharedrive. </w:t>
      </w:r>
      <w:r w:rsidR="00DE00D7">
        <w:rPr>
          <w:rFonts w:ascii="Garamond" w:hAnsi="Garamond"/>
          <w:sz w:val="24"/>
          <w:szCs w:val="24"/>
        </w:rPr>
        <w:t xml:space="preserve">Instructors and students will have regular zoom session to discuss and assess the students in the videos. </w:t>
      </w:r>
    </w:p>
    <w:p w14:paraId="509E7636" w14:textId="77777777" w:rsidR="00357983" w:rsidRPr="00914839" w:rsidRDefault="00357983" w:rsidP="00914839">
      <w:pPr>
        <w:spacing w:after="0" w:line="240" w:lineRule="auto"/>
        <w:rPr>
          <w:rFonts w:ascii="Garamond" w:hAnsi="Garamond"/>
          <w:sz w:val="24"/>
          <w:szCs w:val="24"/>
        </w:rPr>
      </w:pPr>
    </w:p>
    <w:p w14:paraId="6A29DD3E" w14:textId="77777777" w:rsidR="00FF0DB5" w:rsidRPr="009647F9" w:rsidRDefault="00EA4227" w:rsidP="00F43607">
      <w:pPr>
        <w:spacing w:after="0" w:line="240" w:lineRule="auto"/>
        <w:rPr>
          <w:rFonts w:ascii="Garamond" w:hAnsi="Garamond"/>
          <w:color w:val="FF0000"/>
          <w:sz w:val="24"/>
          <w:szCs w:val="24"/>
        </w:rPr>
      </w:pPr>
      <w:r>
        <w:rPr>
          <w:rFonts w:ascii="Garamond" w:hAnsi="Garamond"/>
          <w:sz w:val="24"/>
          <w:szCs w:val="24"/>
        </w:rPr>
        <w:t>Meeting adjourned at</w:t>
      </w:r>
      <w:r w:rsidR="009647F9" w:rsidRPr="009647F9">
        <w:rPr>
          <w:rFonts w:ascii="Garamond" w:hAnsi="Garamond"/>
          <w:sz w:val="24"/>
          <w:szCs w:val="24"/>
        </w:rPr>
        <w:t xml:space="preserve"> </w:t>
      </w:r>
      <w:r w:rsidR="00DE74EF">
        <w:rPr>
          <w:rFonts w:ascii="Garamond" w:hAnsi="Garamond"/>
          <w:sz w:val="24"/>
          <w:szCs w:val="24"/>
        </w:rPr>
        <w:t>10:26am</w:t>
      </w:r>
      <w:r w:rsidR="00FF0DB5" w:rsidRPr="009647F9">
        <w:rPr>
          <w:rFonts w:ascii="Garamond" w:hAnsi="Garamond"/>
          <w:sz w:val="24"/>
          <w:szCs w:val="24"/>
        </w:rPr>
        <w:t xml:space="preserve">. </w:t>
      </w:r>
    </w:p>
    <w:p w14:paraId="63197561" w14:textId="77777777" w:rsidR="00090F39" w:rsidRPr="009647F9" w:rsidRDefault="00090F39" w:rsidP="009018AA">
      <w:pPr>
        <w:spacing w:after="0" w:line="240" w:lineRule="auto"/>
        <w:jc w:val="both"/>
        <w:rPr>
          <w:rFonts w:ascii="Garamond" w:hAnsi="Garamond"/>
          <w:sz w:val="24"/>
          <w:szCs w:val="24"/>
        </w:rPr>
      </w:pPr>
    </w:p>
    <w:p w14:paraId="62B8EC9E" w14:textId="77777777" w:rsidR="00090F39" w:rsidRPr="009647F9" w:rsidRDefault="00090F39" w:rsidP="009018AA">
      <w:pPr>
        <w:spacing w:after="0" w:line="240" w:lineRule="auto"/>
        <w:jc w:val="both"/>
        <w:rPr>
          <w:rFonts w:ascii="Garamond" w:hAnsi="Garamond"/>
          <w:sz w:val="24"/>
          <w:szCs w:val="24"/>
        </w:rPr>
      </w:pPr>
    </w:p>
    <w:p w14:paraId="6B5A5631" w14:textId="77777777" w:rsidR="00996E86" w:rsidRPr="009647F9" w:rsidRDefault="00245AD6" w:rsidP="009647F9">
      <w:pPr>
        <w:spacing w:after="0" w:line="240" w:lineRule="auto"/>
        <w:jc w:val="right"/>
        <w:rPr>
          <w:rFonts w:ascii="Garamond" w:hAnsi="Garamond"/>
          <w:sz w:val="20"/>
          <w:szCs w:val="20"/>
        </w:rPr>
      </w:pPr>
      <w:r w:rsidRPr="00540408">
        <w:rPr>
          <w:rFonts w:ascii="Garamond" w:hAnsi="Garamond"/>
          <w:sz w:val="20"/>
          <w:szCs w:val="20"/>
        </w:rPr>
        <w:t>Minutes prepared</w:t>
      </w:r>
      <w:r w:rsidR="00540408" w:rsidRPr="00540408">
        <w:rPr>
          <w:rFonts w:ascii="Garamond" w:hAnsi="Garamond"/>
          <w:sz w:val="20"/>
          <w:szCs w:val="20"/>
        </w:rPr>
        <w:t xml:space="preserve"> </w:t>
      </w:r>
      <w:proofErr w:type="spellStart"/>
      <w:r w:rsidR="00540408" w:rsidRPr="00540408">
        <w:rPr>
          <w:rFonts w:ascii="Garamond" w:hAnsi="Garamond"/>
          <w:sz w:val="20"/>
          <w:szCs w:val="20"/>
        </w:rPr>
        <w:t>SueAnn</w:t>
      </w:r>
      <w:proofErr w:type="spellEnd"/>
      <w:r w:rsidR="00540408" w:rsidRPr="00540408">
        <w:rPr>
          <w:rFonts w:ascii="Garamond" w:hAnsi="Garamond"/>
          <w:sz w:val="20"/>
          <w:szCs w:val="20"/>
        </w:rPr>
        <w:t xml:space="preserve"> McWatters</w:t>
      </w:r>
      <w:r w:rsidR="00996E86" w:rsidRPr="009647F9">
        <w:rPr>
          <w:rFonts w:ascii="Garamond" w:hAnsi="Garamond"/>
          <w:sz w:val="24"/>
          <w:szCs w:val="24"/>
        </w:rPr>
        <w:t xml:space="preserve"> </w:t>
      </w:r>
    </w:p>
    <w:sectPr w:rsidR="00996E86" w:rsidRPr="009647F9" w:rsidSect="005404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216C0" w14:textId="77777777" w:rsidR="00386DB5" w:rsidRDefault="00386DB5" w:rsidP="00C75DCA">
      <w:pPr>
        <w:spacing w:after="0" w:line="240" w:lineRule="auto"/>
      </w:pPr>
      <w:r>
        <w:separator/>
      </w:r>
    </w:p>
  </w:endnote>
  <w:endnote w:type="continuationSeparator" w:id="0">
    <w:p w14:paraId="5965FA08" w14:textId="77777777" w:rsidR="00386DB5" w:rsidRDefault="00386DB5" w:rsidP="00C75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D56F5" w14:textId="77777777" w:rsidR="00386DB5" w:rsidRDefault="00386DB5" w:rsidP="00C75DCA">
      <w:pPr>
        <w:spacing w:after="0" w:line="240" w:lineRule="auto"/>
      </w:pPr>
      <w:r>
        <w:separator/>
      </w:r>
    </w:p>
  </w:footnote>
  <w:footnote w:type="continuationSeparator" w:id="0">
    <w:p w14:paraId="4A1F7016" w14:textId="77777777" w:rsidR="00386DB5" w:rsidRDefault="00386DB5" w:rsidP="00C75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3E1A"/>
    <w:multiLevelType w:val="hybridMultilevel"/>
    <w:tmpl w:val="61427F82"/>
    <w:lvl w:ilvl="0" w:tplc="0486D8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16CFF"/>
    <w:multiLevelType w:val="hybridMultilevel"/>
    <w:tmpl w:val="DC1C979A"/>
    <w:lvl w:ilvl="0" w:tplc="2F34407A">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A1723"/>
    <w:multiLevelType w:val="hybridMultilevel"/>
    <w:tmpl w:val="C0D0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171ED"/>
    <w:multiLevelType w:val="hybridMultilevel"/>
    <w:tmpl w:val="DAAEC1B6"/>
    <w:lvl w:ilvl="0" w:tplc="16B69B14">
      <w:numFmt w:val="bullet"/>
      <w:lvlText w:val="-"/>
      <w:lvlJc w:val="left"/>
      <w:pPr>
        <w:ind w:left="720" w:hanging="360"/>
      </w:pPr>
      <w:rPr>
        <w:rFonts w:ascii="Garamond" w:eastAsiaTheme="minorHAnsi" w:hAnsi="Garamond"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91449"/>
    <w:multiLevelType w:val="hybridMultilevel"/>
    <w:tmpl w:val="3E26940A"/>
    <w:lvl w:ilvl="0" w:tplc="0BA28058">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5B09CA"/>
    <w:multiLevelType w:val="hybridMultilevel"/>
    <w:tmpl w:val="52FAA258"/>
    <w:lvl w:ilvl="0" w:tplc="7876C0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EB347D"/>
    <w:multiLevelType w:val="hybridMultilevel"/>
    <w:tmpl w:val="A5BE103E"/>
    <w:lvl w:ilvl="0" w:tplc="968038C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90A60"/>
    <w:multiLevelType w:val="hybridMultilevel"/>
    <w:tmpl w:val="AEE88DF2"/>
    <w:lvl w:ilvl="0" w:tplc="BE9E343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3D29DD"/>
    <w:multiLevelType w:val="hybridMultilevel"/>
    <w:tmpl w:val="87CABD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6"/>
  </w:num>
  <w:num w:numId="3">
    <w:abstractNumId w:val="9"/>
  </w:num>
  <w:num w:numId="4">
    <w:abstractNumId w:val="7"/>
  </w:num>
  <w:num w:numId="5">
    <w:abstractNumId w:val="3"/>
  </w:num>
  <w:num w:numId="6">
    <w:abstractNumId w:val="8"/>
  </w:num>
  <w:num w:numId="7">
    <w:abstractNumId w:val="11"/>
  </w:num>
  <w:num w:numId="8">
    <w:abstractNumId w:val="5"/>
  </w:num>
  <w:num w:numId="9">
    <w:abstractNumId w:val="1"/>
  </w:num>
  <w:num w:numId="10">
    <w:abstractNumId w:val="10"/>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544"/>
    <w:rsid w:val="000075DA"/>
    <w:rsid w:val="0007374B"/>
    <w:rsid w:val="00075F20"/>
    <w:rsid w:val="00083213"/>
    <w:rsid w:val="00090F39"/>
    <w:rsid w:val="0009130A"/>
    <w:rsid w:val="000953BF"/>
    <w:rsid w:val="000A57DB"/>
    <w:rsid w:val="000C546B"/>
    <w:rsid w:val="000F66A6"/>
    <w:rsid w:val="00101BE5"/>
    <w:rsid w:val="00104E5D"/>
    <w:rsid w:val="00106515"/>
    <w:rsid w:val="0013114A"/>
    <w:rsid w:val="00136040"/>
    <w:rsid w:val="001451A1"/>
    <w:rsid w:val="001454A0"/>
    <w:rsid w:val="00146988"/>
    <w:rsid w:val="00153F6A"/>
    <w:rsid w:val="00155E62"/>
    <w:rsid w:val="00177586"/>
    <w:rsid w:val="001812C2"/>
    <w:rsid w:val="001837DD"/>
    <w:rsid w:val="001A297E"/>
    <w:rsid w:val="001B5D44"/>
    <w:rsid w:val="001C43B4"/>
    <w:rsid w:val="001C5F2F"/>
    <w:rsid w:val="001E32DE"/>
    <w:rsid w:val="002036D6"/>
    <w:rsid w:val="00217061"/>
    <w:rsid w:val="00217E67"/>
    <w:rsid w:val="00230564"/>
    <w:rsid w:val="00245AD6"/>
    <w:rsid w:val="002830AC"/>
    <w:rsid w:val="002A42FC"/>
    <w:rsid w:val="002B1AF1"/>
    <w:rsid w:val="002C4A4F"/>
    <w:rsid w:val="002C58B7"/>
    <w:rsid w:val="002D05A7"/>
    <w:rsid w:val="00315F27"/>
    <w:rsid w:val="00357983"/>
    <w:rsid w:val="003656B8"/>
    <w:rsid w:val="00375BD5"/>
    <w:rsid w:val="00386DB5"/>
    <w:rsid w:val="00390696"/>
    <w:rsid w:val="003A6E20"/>
    <w:rsid w:val="003D4E4B"/>
    <w:rsid w:val="003D4EFF"/>
    <w:rsid w:val="003E7DC3"/>
    <w:rsid w:val="003F1958"/>
    <w:rsid w:val="0041114B"/>
    <w:rsid w:val="00450E69"/>
    <w:rsid w:val="004532B9"/>
    <w:rsid w:val="004567EC"/>
    <w:rsid w:val="0046281B"/>
    <w:rsid w:val="00464EA0"/>
    <w:rsid w:val="00472382"/>
    <w:rsid w:val="004911EF"/>
    <w:rsid w:val="004970BE"/>
    <w:rsid w:val="004B29A3"/>
    <w:rsid w:val="004C01BF"/>
    <w:rsid w:val="004D0335"/>
    <w:rsid w:val="004D2E2D"/>
    <w:rsid w:val="004F31BC"/>
    <w:rsid w:val="00501939"/>
    <w:rsid w:val="00540408"/>
    <w:rsid w:val="00556C67"/>
    <w:rsid w:val="0057178C"/>
    <w:rsid w:val="005906D1"/>
    <w:rsid w:val="00591688"/>
    <w:rsid w:val="005B4764"/>
    <w:rsid w:val="005C50AD"/>
    <w:rsid w:val="005D7D40"/>
    <w:rsid w:val="005E08E6"/>
    <w:rsid w:val="006060E2"/>
    <w:rsid w:val="006372E3"/>
    <w:rsid w:val="0064790D"/>
    <w:rsid w:val="0066349E"/>
    <w:rsid w:val="006636C1"/>
    <w:rsid w:val="00673BBE"/>
    <w:rsid w:val="00685300"/>
    <w:rsid w:val="00686544"/>
    <w:rsid w:val="006B0D85"/>
    <w:rsid w:val="006B4670"/>
    <w:rsid w:val="006C055B"/>
    <w:rsid w:val="006C092B"/>
    <w:rsid w:val="006C18C6"/>
    <w:rsid w:val="006C3F1D"/>
    <w:rsid w:val="006D07F9"/>
    <w:rsid w:val="006D7DA4"/>
    <w:rsid w:val="006E306D"/>
    <w:rsid w:val="006E7CC7"/>
    <w:rsid w:val="00700908"/>
    <w:rsid w:val="0073187D"/>
    <w:rsid w:val="0075660C"/>
    <w:rsid w:val="00773444"/>
    <w:rsid w:val="007741F9"/>
    <w:rsid w:val="00775630"/>
    <w:rsid w:val="00791B83"/>
    <w:rsid w:val="007C136D"/>
    <w:rsid w:val="007C242F"/>
    <w:rsid w:val="007D5AB7"/>
    <w:rsid w:val="007E606B"/>
    <w:rsid w:val="007F7976"/>
    <w:rsid w:val="0080170B"/>
    <w:rsid w:val="00816615"/>
    <w:rsid w:val="00827495"/>
    <w:rsid w:val="00841644"/>
    <w:rsid w:val="0084565B"/>
    <w:rsid w:val="008618F4"/>
    <w:rsid w:val="00873546"/>
    <w:rsid w:val="00885DA2"/>
    <w:rsid w:val="008A3FE7"/>
    <w:rsid w:val="008B2172"/>
    <w:rsid w:val="008B3A41"/>
    <w:rsid w:val="008C29EA"/>
    <w:rsid w:val="008F061C"/>
    <w:rsid w:val="008F7677"/>
    <w:rsid w:val="009018AA"/>
    <w:rsid w:val="00902A5E"/>
    <w:rsid w:val="00914839"/>
    <w:rsid w:val="00914FFC"/>
    <w:rsid w:val="00915059"/>
    <w:rsid w:val="00915371"/>
    <w:rsid w:val="0091638B"/>
    <w:rsid w:val="00922C67"/>
    <w:rsid w:val="0093639B"/>
    <w:rsid w:val="00950132"/>
    <w:rsid w:val="009527C5"/>
    <w:rsid w:val="009647F9"/>
    <w:rsid w:val="0097619E"/>
    <w:rsid w:val="0098742D"/>
    <w:rsid w:val="00996E86"/>
    <w:rsid w:val="009A0E09"/>
    <w:rsid w:val="009B7A8C"/>
    <w:rsid w:val="009C0C88"/>
    <w:rsid w:val="009D35D0"/>
    <w:rsid w:val="009E0A4B"/>
    <w:rsid w:val="009F7CA1"/>
    <w:rsid w:val="00A006BB"/>
    <w:rsid w:val="00A02279"/>
    <w:rsid w:val="00A07BBE"/>
    <w:rsid w:val="00A15FD6"/>
    <w:rsid w:val="00A1648C"/>
    <w:rsid w:val="00A1752F"/>
    <w:rsid w:val="00A42A06"/>
    <w:rsid w:val="00A46B97"/>
    <w:rsid w:val="00A60336"/>
    <w:rsid w:val="00A84DF9"/>
    <w:rsid w:val="00A96429"/>
    <w:rsid w:val="00AB238A"/>
    <w:rsid w:val="00AB2B46"/>
    <w:rsid w:val="00AD0CE4"/>
    <w:rsid w:val="00AD7852"/>
    <w:rsid w:val="00AF30C4"/>
    <w:rsid w:val="00B139A4"/>
    <w:rsid w:val="00B1429D"/>
    <w:rsid w:val="00B16C67"/>
    <w:rsid w:val="00B1749E"/>
    <w:rsid w:val="00B8474E"/>
    <w:rsid w:val="00BB643C"/>
    <w:rsid w:val="00BF0019"/>
    <w:rsid w:val="00C04D84"/>
    <w:rsid w:val="00C16EA1"/>
    <w:rsid w:val="00C4547D"/>
    <w:rsid w:val="00C46676"/>
    <w:rsid w:val="00C75DCA"/>
    <w:rsid w:val="00C90116"/>
    <w:rsid w:val="00C92FE8"/>
    <w:rsid w:val="00CB3DFC"/>
    <w:rsid w:val="00CF3780"/>
    <w:rsid w:val="00D00AE8"/>
    <w:rsid w:val="00D2498A"/>
    <w:rsid w:val="00D46072"/>
    <w:rsid w:val="00D5346F"/>
    <w:rsid w:val="00D676DE"/>
    <w:rsid w:val="00D74EC3"/>
    <w:rsid w:val="00DA4BDE"/>
    <w:rsid w:val="00DC3817"/>
    <w:rsid w:val="00DE00D7"/>
    <w:rsid w:val="00DE74EF"/>
    <w:rsid w:val="00DF50EF"/>
    <w:rsid w:val="00E00B93"/>
    <w:rsid w:val="00E27BAB"/>
    <w:rsid w:val="00E31E02"/>
    <w:rsid w:val="00E33987"/>
    <w:rsid w:val="00E472B9"/>
    <w:rsid w:val="00E60328"/>
    <w:rsid w:val="00EA1897"/>
    <w:rsid w:val="00EA4227"/>
    <w:rsid w:val="00F002CD"/>
    <w:rsid w:val="00F15DDC"/>
    <w:rsid w:val="00F25A8D"/>
    <w:rsid w:val="00F43607"/>
    <w:rsid w:val="00F63440"/>
    <w:rsid w:val="00F75771"/>
    <w:rsid w:val="00FA46BA"/>
    <w:rsid w:val="00FC075E"/>
    <w:rsid w:val="00FC2281"/>
    <w:rsid w:val="00FF0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BEC5"/>
  <w15:chartTrackingRefBased/>
  <w15:docId w15:val="{3A1D517C-6685-4D09-8C25-B9C47EEA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F6A"/>
    <w:pPr>
      <w:ind w:left="720"/>
      <w:contextualSpacing/>
    </w:pPr>
  </w:style>
  <w:style w:type="character" w:styleId="Hyperlink">
    <w:name w:val="Hyperlink"/>
    <w:basedOn w:val="DefaultParagraphFont"/>
    <w:uiPriority w:val="99"/>
    <w:unhideWhenUsed/>
    <w:rsid w:val="00090F39"/>
    <w:rPr>
      <w:color w:val="0563C1" w:themeColor="hyperlink"/>
      <w:u w:val="single"/>
    </w:rPr>
  </w:style>
  <w:style w:type="paragraph" w:styleId="Subtitle">
    <w:name w:val="Subtitle"/>
    <w:basedOn w:val="Normal"/>
    <w:next w:val="Normal"/>
    <w:link w:val="SubtitleChar"/>
    <w:uiPriority w:val="11"/>
    <w:qFormat/>
    <w:rsid w:val="003A6E2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A6E20"/>
    <w:rPr>
      <w:rFonts w:eastAsiaTheme="minorEastAsia"/>
      <w:color w:val="5A5A5A" w:themeColor="text1" w:themeTint="A5"/>
      <w:spacing w:val="15"/>
    </w:rPr>
  </w:style>
  <w:style w:type="paragraph" w:styleId="Header">
    <w:name w:val="header"/>
    <w:basedOn w:val="Normal"/>
    <w:link w:val="HeaderChar"/>
    <w:uiPriority w:val="99"/>
    <w:unhideWhenUsed/>
    <w:rsid w:val="00C75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DCA"/>
  </w:style>
  <w:style w:type="paragraph" w:styleId="Footer">
    <w:name w:val="footer"/>
    <w:basedOn w:val="Normal"/>
    <w:link w:val="FooterChar"/>
    <w:uiPriority w:val="99"/>
    <w:unhideWhenUsed/>
    <w:rsid w:val="00C75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DCA"/>
  </w:style>
  <w:style w:type="character" w:styleId="UnresolvedMention">
    <w:name w:val="Unresolved Mention"/>
    <w:basedOn w:val="DefaultParagraphFont"/>
    <w:uiPriority w:val="99"/>
    <w:semiHidden/>
    <w:unhideWhenUsed/>
    <w:rsid w:val="00083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vonne@childcareawarewa.org" TargetMode="External"/><Relationship Id="rId4" Type="http://schemas.openxmlformats.org/officeDocument/2006/relationships/settings" Target="settings.xml"/><Relationship Id="rId9" Type="http://schemas.openxmlformats.org/officeDocument/2006/relationships/hyperlink" Target="mailto:Thaye@cl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15F88-1F0F-4616-BF36-24E110410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1257</TotalTime>
  <Pages>4</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Sherick, Cathy</dc:creator>
  <cp:keywords/>
  <dc:description/>
  <cp:lastModifiedBy>McWatters, Sue Ann</cp:lastModifiedBy>
  <cp:revision>3</cp:revision>
  <dcterms:created xsi:type="dcterms:W3CDTF">2022-05-19T18:22:00Z</dcterms:created>
  <dcterms:modified xsi:type="dcterms:W3CDTF">2022-05-20T15:20:00Z</dcterms:modified>
</cp:coreProperties>
</file>