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FC" w:rsidRPr="00540408" w:rsidRDefault="00914FFC" w:rsidP="00540408">
      <w:pPr>
        <w:spacing w:after="0" w:line="240" w:lineRule="auto"/>
        <w:jc w:val="center"/>
        <w:rPr>
          <w:rFonts w:ascii="Garamond" w:hAnsi="Garamond"/>
          <w:sz w:val="26"/>
          <w:szCs w:val="26"/>
        </w:rPr>
      </w:pPr>
      <w:bookmarkStart w:id="0" w:name="_GoBack"/>
      <w:bookmarkEnd w:id="0"/>
      <w:r w:rsidRPr="00540408">
        <w:rPr>
          <w:rFonts w:ascii="Garamond" w:hAnsi="Garamond"/>
          <w:noProof/>
          <w:sz w:val="26"/>
          <w:szCs w:val="26"/>
        </w:rPr>
        <w:drawing>
          <wp:inline distT="0" distB="0" distL="0" distR="0" wp14:anchorId="53B4F295" wp14:editId="5FCB1FC2">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914FFC" w:rsidRPr="00540408" w:rsidRDefault="00914FFC" w:rsidP="00540408">
      <w:pPr>
        <w:spacing w:after="0" w:line="240" w:lineRule="auto"/>
        <w:jc w:val="center"/>
        <w:rPr>
          <w:rFonts w:ascii="Garamond" w:hAnsi="Garamond"/>
          <w:sz w:val="26"/>
          <w:szCs w:val="26"/>
        </w:rPr>
      </w:pPr>
    </w:p>
    <w:p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EARLY CHILDHOOD EDUCATION ADVISORY COMMITTEE</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 xml:space="preserve">Friday, </w:t>
      </w:r>
      <w:r w:rsidR="00CB2B2C">
        <w:rPr>
          <w:rFonts w:ascii="Garamond" w:hAnsi="Garamond"/>
          <w:b/>
          <w:sz w:val="24"/>
          <w:szCs w:val="24"/>
        </w:rPr>
        <w:t>April 26</w:t>
      </w:r>
      <w:r w:rsidR="00CB2B2C" w:rsidRPr="00CB2B2C">
        <w:rPr>
          <w:rFonts w:ascii="Garamond" w:hAnsi="Garamond"/>
          <w:b/>
          <w:sz w:val="24"/>
          <w:szCs w:val="24"/>
          <w:vertAlign w:val="superscript"/>
        </w:rPr>
        <w:t>th</w:t>
      </w:r>
      <w:r w:rsidR="00CB2B2C">
        <w:rPr>
          <w:rFonts w:ascii="Garamond" w:hAnsi="Garamond"/>
          <w:b/>
          <w:sz w:val="24"/>
          <w:szCs w:val="24"/>
        </w:rPr>
        <w:t>, 2019</w:t>
      </w:r>
      <w:r w:rsidRPr="009647F9">
        <w:rPr>
          <w:rFonts w:ascii="Garamond" w:hAnsi="Garamond"/>
          <w:b/>
          <w:sz w:val="24"/>
          <w:szCs w:val="24"/>
        </w:rPr>
        <w:t xml:space="preserve">   *   11:30 am—1:30 pm</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Oliva Child &amp; Family Center</w:t>
      </w:r>
      <w:r w:rsidR="009A0E09" w:rsidRPr="009647F9">
        <w:rPr>
          <w:rFonts w:ascii="Garamond" w:hAnsi="Garamond"/>
          <w:b/>
          <w:sz w:val="24"/>
          <w:szCs w:val="24"/>
        </w:rPr>
        <w:t xml:space="preserve"> (ELC 109)</w:t>
      </w:r>
    </w:p>
    <w:p w:rsidR="00540408" w:rsidRPr="009647F9" w:rsidRDefault="00540408" w:rsidP="00540408">
      <w:pPr>
        <w:spacing w:after="0" w:line="240" w:lineRule="auto"/>
        <w:jc w:val="center"/>
        <w:rPr>
          <w:rFonts w:ascii="Garamond" w:hAnsi="Garamond"/>
          <w:b/>
          <w:sz w:val="24"/>
          <w:szCs w:val="24"/>
        </w:rPr>
      </w:pPr>
    </w:p>
    <w:p w:rsidR="00090F39" w:rsidRPr="009647F9"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9F51A1" w:rsidRPr="009647F9">
        <w:rPr>
          <w:rFonts w:ascii="Garamond" w:hAnsi="Garamond"/>
          <w:sz w:val="24"/>
          <w:szCs w:val="24"/>
        </w:rPr>
        <w:t>Michelle Aguilar</w:t>
      </w:r>
      <w:r w:rsidR="009F51A1">
        <w:rPr>
          <w:rFonts w:ascii="Garamond" w:hAnsi="Garamond"/>
          <w:sz w:val="24"/>
          <w:szCs w:val="24"/>
        </w:rPr>
        <w:t xml:space="preserve"> (Committee Chair)</w:t>
      </w:r>
      <w:r w:rsidR="009F51A1" w:rsidRPr="009647F9">
        <w:rPr>
          <w:rFonts w:ascii="Garamond" w:hAnsi="Garamond"/>
          <w:sz w:val="24"/>
          <w:szCs w:val="24"/>
        </w:rPr>
        <w:t>, Manager Childcare Aware;</w:t>
      </w:r>
      <w:r w:rsidR="009F51A1">
        <w:rPr>
          <w:rFonts w:ascii="Garamond" w:hAnsi="Garamond"/>
          <w:sz w:val="24"/>
          <w:szCs w:val="24"/>
        </w:rPr>
        <w:t xml:space="preserve"> </w:t>
      </w:r>
      <w:r w:rsidR="009F51A1" w:rsidRPr="009647F9">
        <w:rPr>
          <w:rFonts w:ascii="Garamond" w:hAnsi="Garamond"/>
          <w:sz w:val="24"/>
          <w:szCs w:val="24"/>
        </w:rPr>
        <w:t>Christyn Dundorf</w:t>
      </w:r>
      <w:r w:rsidR="009F51A1">
        <w:rPr>
          <w:rFonts w:ascii="Garamond" w:hAnsi="Garamond"/>
          <w:sz w:val="24"/>
          <w:szCs w:val="24"/>
        </w:rPr>
        <w:t xml:space="preserve"> (Vice Chair)</w:t>
      </w:r>
      <w:r w:rsidR="009F51A1" w:rsidRPr="009647F9">
        <w:rPr>
          <w:rFonts w:ascii="Garamond" w:hAnsi="Garamond"/>
          <w:sz w:val="24"/>
          <w:szCs w:val="24"/>
        </w:rPr>
        <w:t>, E</w:t>
      </w:r>
      <w:r w:rsidR="009F51A1">
        <w:rPr>
          <w:rFonts w:ascii="Garamond" w:hAnsi="Garamond"/>
          <w:sz w:val="24"/>
          <w:szCs w:val="24"/>
        </w:rPr>
        <w:t>arly Learning Consultant Group;</w:t>
      </w:r>
      <w:r w:rsidR="009F51A1" w:rsidRPr="009647F9">
        <w:rPr>
          <w:rFonts w:ascii="Garamond" w:hAnsi="Garamond"/>
          <w:sz w:val="24"/>
          <w:szCs w:val="24"/>
        </w:rPr>
        <w:t xml:space="preserve"> </w:t>
      </w:r>
      <w:r w:rsidR="009F51A1">
        <w:rPr>
          <w:rFonts w:ascii="Garamond" w:hAnsi="Garamond"/>
          <w:sz w:val="24"/>
          <w:szCs w:val="24"/>
        </w:rPr>
        <w:t>Rashelle Chase</w:t>
      </w:r>
      <w:r w:rsidR="009F51A1" w:rsidRPr="009647F9">
        <w:rPr>
          <w:rFonts w:ascii="Garamond" w:hAnsi="Garamond"/>
          <w:sz w:val="24"/>
          <w:szCs w:val="24"/>
        </w:rPr>
        <w:t xml:space="preserve">, Early Learning Consultant; </w:t>
      </w:r>
      <w:r w:rsidR="00841644" w:rsidRPr="009647F9">
        <w:rPr>
          <w:rFonts w:ascii="Garamond" w:hAnsi="Garamond"/>
          <w:sz w:val="24"/>
          <w:szCs w:val="24"/>
        </w:rPr>
        <w:t xml:space="preserve">Jane Lanigan, Vice Committee Chair, WSUV </w:t>
      </w:r>
      <w:r w:rsidR="00090F39" w:rsidRPr="009647F9">
        <w:rPr>
          <w:rFonts w:ascii="Garamond" w:hAnsi="Garamond"/>
          <w:sz w:val="24"/>
          <w:szCs w:val="24"/>
        </w:rPr>
        <w:t>CDP</w:t>
      </w:r>
      <w:r w:rsidR="00841644" w:rsidRPr="009647F9">
        <w:rPr>
          <w:rFonts w:ascii="Garamond" w:hAnsi="Garamond"/>
          <w:sz w:val="24"/>
          <w:szCs w:val="24"/>
        </w:rPr>
        <w:t>;</w:t>
      </w:r>
      <w:r w:rsidR="00090F39" w:rsidRPr="009647F9">
        <w:rPr>
          <w:rFonts w:ascii="Garamond" w:hAnsi="Garamond"/>
          <w:sz w:val="24"/>
          <w:szCs w:val="24"/>
        </w:rPr>
        <w:t xml:space="preserve"> </w:t>
      </w:r>
      <w:r w:rsidR="008372D4">
        <w:rPr>
          <w:rFonts w:ascii="Garamond" w:hAnsi="Garamond"/>
          <w:sz w:val="24"/>
          <w:szCs w:val="24"/>
        </w:rPr>
        <w:t xml:space="preserve">Amelia Shelley, Fort Vancouver Regional Library District; </w:t>
      </w:r>
      <w:r w:rsidR="00D46072" w:rsidRPr="009647F9">
        <w:rPr>
          <w:rFonts w:ascii="Garamond" w:hAnsi="Garamond"/>
          <w:sz w:val="24"/>
          <w:szCs w:val="24"/>
        </w:rPr>
        <w:t xml:space="preserve">Debra Shope, </w:t>
      </w:r>
      <w:r w:rsidR="009F51A1">
        <w:rPr>
          <w:rFonts w:ascii="Garamond" w:hAnsi="Garamond"/>
          <w:sz w:val="24"/>
          <w:szCs w:val="24"/>
        </w:rPr>
        <w:t>EOCF</w:t>
      </w:r>
      <w:r w:rsidR="008372D4">
        <w:rPr>
          <w:rFonts w:ascii="Garamond" w:hAnsi="Garamond"/>
          <w:sz w:val="24"/>
          <w:szCs w:val="24"/>
        </w:rPr>
        <w:t xml:space="preserve">; </w:t>
      </w:r>
      <w:r w:rsidR="008372D4" w:rsidRPr="009647F9">
        <w:rPr>
          <w:rFonts w:ascii="Garamond" w:hAnsi="Garamond"/>
          <w:sz w:val="24"/>
          <w:szCs w:val="24"/>
        </w:rPr>
        <w:t xml:space="preserve">John Swartz, Kiddie Academy </w:t>
      </w:r>
    </w:p>
    <w:p w:rsidR="00540408" w:rsidRPr="009647F9" w:rsidRDefault="00540408" w:rsidP="00540408">
      <w:pPr>
        <w:spacing w:after="0" w:line="240" w:lineRule="auto"/>
        <w:jc w:val="both"/>
        <w:rPr>
          <w:rFonts w:ascii="Garamond" w:hAnsi="Garamond"/>
          <w:sz w:val="24"/>
          <w:szCs w:val="24"/>
        </w:rPr>
      </w:pPr>
    </w:p>
    <w:p w:rsidR="006B0D85"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Absent:</w:t>
      </w:r>
      <w:r w:rsidR="00841644" w:rsidRPr="009647F9">
        <w:rPr>
          <w:rFonts w:ascii="Garamond" w:hAnsi="Garamond"/>
          <w:sz w:val="24"/>
          <w:szCs w:val="24"/>
        </w:rPr>
        <w:t xml:space="preserve"> </w:t>
      </w:r>
      <w:r w:rsidR="008372D4" w:rsidRPr="009647F9">
        <w:rPr>
          <w:rFonts w:ascii="Garamond" w:hAnsi="Garamond"/>
          <w:sz w:val="24"/>
          <w:szCs w:val="24"/>
        </w:rPr>
        <w:t xml:space="preserve">Kristi Baker, SWCCC/ESD 112; Kahlea Croft, YMCA of Columbia Willamette; </w:t>
      </w:r>
      <w:r w:rsidR="009A0E09" w:rsidRPr="009647F9">
        <w:rPr>
          <w:rFonts w:ascii="Garamond" w:hAnsi="Garamond"/>
          <w:sz w:val="24"/>
          <w:szCs w:val="24"/>
        </w:rPr>
        <w:t xml:space="preserve">Andrew Garland-Forshee, Committee Chair, Portland Community College; </w:t>
      </w:r>
      <w:r w:rsidR="008372D4" w:rsidRPr="009647F9">
        <w:rPr>
          <w:rFonts w:ascii="Garamond" w:hAnsi="Garamond"/>
          <w:sz w:val="24"/>
          <w:szCs w:val="24"/>
        </w:rPr>
        <w:t xml:space="preserve">Jess Robertson DEL ECAP; </w:t>
      </w:r>
      <w:r w:rsidR="009A0E09" w:rsidRPr="009647F9">
        <w:rPr>
          <w:rFonts w:ascii="Garamond" w:hAnsi="Garamond"/>
          <w:sz w:val="24"/>
          <w:szCs w:val="24"/>
        </w:rPr>
        <w:t xml:space="preserve">Jamie </w:t>
      </w:r>
      <w:r w:rsidR="008372D4">
        <w:rPr>
          <w:rFonts w:ascii="Garamond" w:hAnsi="Garamond"/>
          <w:sz w:val="24"/>
          <w:szCs w:val="24"/>
        </w:rPr>
        <w:t>Heberlein</w:t>
      </w:r>
      <w:r w:rsidR="009A0E09" w:rsidRPr="009647F9">
        <w:rPr>
          <w:rFonts w:ascii="Garamond" w:hAnsi="Garamond"/>
          <w:sz w:val="24"/>
          <w:szCs w:val="24"/>
        </w:rPr>
        <w:t xml:space="preserve">, PCC Faculty; </w:t>
      </w:r>
    </w:p>
    <w:p w:rsidR="009F51A1" w:rsidRPr="009647F9" w:rsidRDefault="009F51A1" w:rsidP="00540408">
      <w:pPr>
        <w:spacing w:after="0" w:line="240" w:lineRule="auto"/>
        <w:jc w:val="both"/>
        <w:rPr>
          <w:rFonts w:ascii="Garamond" w:hAnsi="Garamond"/>
          <w:b/>
          <w:sz w:val="24"/>
          <w:szCs w:val="24"/>
        </w:rPr>
      </w:pPr>
    </w:p>
    <w:p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93639B" w:rsidRPr="009647F9">
        <w:rPr>
          <w:rFonts w:ascii="Garamond" w:hAnsi="Garamond"/>
          <w:sz w:val="24"/>
          <w:szCs w:val="24"/>
        </w:rPr>
        <w:t xml:space="preserve">Debi Jenkins, Department Head/Professor; Sarah Theberge, ECE Professor; </w:t>
      </w:r>
      <w:r w:rsidR="008372D4">
        <w:rPr>
          <w:rFonts w:ascii="Garamond" w:hAnsi="Garamond"/>
          <w:sz w:val="24"/>
          <w:szCs w:val="24"/>
        </w:rPr>
        <w:t>Michele Volk, Director – Child and Family Services; Michelle Mallory, Faculty</w:t>
      </w:r>
      <w:r w:rsidR="009F51A1">
        <w:rPr>
          <w:rFonts w:ascii="Garamond" w:hAnsi="Garamond"/>
          <w:sz w:val="24"/>
          <w:szCs w:val="24"/>
        </w:rPr>
        <w:t>, Lora Whitefield, Faculty</w:t>
      </w:r>
      <w:r w:rsidR="008372D4">
        <w:rPr>
          <w:rFonts w:ascii="Garamond" w:hAnsi="Garamond"/>
          <w:sz w:val="24"/>
          <w:szCs w:val="24"/>
        </w:rPr>
        <w:t xml:space="preserve">; </w:t>
      </w:r>
      <w:r w:rsidR="009F51A1">
        <w:rPr>
          <w:rFonts w:ascii="Garamond" w:hAnsi="Garamond"/>
          <w:sz w:val="24"/>
          <w:szCs w:val="24"/>
        </w:rPr>
        <w:t xml:space="preserve">Miles Jackson, Dean of Social Sciences; </w:t>
      </w:r>
      <w:r w:rsidR="00841644" w:rsidRPr="009647F9">
        <w:rPr>
          <w:rFonts w:ascii="Garamond" w:hAnsi="Garamond"/>
          <w:sz w:val="24"/>
          <w:szCs w:val="24"/>
        </w:rPr>
        <w:t xml:space="preserve">Cathy Sherick, Assoc. Dir. Of Instructional Programming &amp; Innovation; SueAnn McWatters, Program Specialist – Advisory Committees. </w:t>
      </w:r>
    </w:p>
    <w:p w:rsidR="00540408" w:rsidRPr="009647F9" w:rsidRDefault="00540408" w:rsidP="00540408">
      <w:pPr>
        <w:pBdr>
          <w:bottom w:val="single" w:sz="6" w:space="1" w:color="auto"/>
        </w:pBdr>
        <w:spacing w:after="0" w:line="240" w:lineRule="auto"/>
        <w:jc w:val="both"/>
        <w:rPr>
          <w:rFonts w:ascii="Garamond" w:hAnsi="Garamond"/>
          <w:sz w:val="24"/>
          <w:szCs w:val="24"/>
        </w:rPr>
      </w:pPr>
    </w:p>
    <w:p w:rsidR="00090F39" w:rsidRPr="009647F9" w:rsidRDefault="00090F39" w:rsidP="003A6E20">
      <w:pPr>
        <w:spacing w:after="0" w:line="240" w:lineRule="auto"/>
        <w:jc w:val="both"/>
        <w:rPr>
          <w:rFonts w:ascii="Garamond" w:hAnsi="Garamond"/>
          <w:sz w:val="24"/>
          <w:szCs w:val="24"/>
        </w:rPr>
      </w:pPr>
    </w:p>
    <w:p w:rsidR="00230564" w:rsidRPr="009647F9" w:rsidRDefault="00893C68" w:rsidP="003A6E20">
      <w:pPr>
        <w:spacing w:after="0" w:line="240" w:lineRule="auto"/>
        <w:jc w:val="both"/>
        <w:rPr>
          <w:rFonts w:ascii="Garamond" w:hAnsi="Garamond"/>
          <w:sz w:val="24"/>
          <w:szCs w:val="24"/>
        </w:rPr>
      </w:pPr>
      <w:r>
        <w:rPr>
          <w:rFonts w:ascii="Garamond" w:hAnsi="Garamond"/>
          <w:sz w:val="24"/>
          <w:szCs w:val="24"/>
        </w:rPr>
        <w:t xml:space="preserve">Committee Chair </w:t>
      </w:r>
      <w:r w:rsidR="00EA53E8">
        <w:rPr>
          <w:rFonts w:ascii="Garamond" w:hAnsi="Garamond"/>
          <w:sz w:val="24"/>
          <w:szCs w:val="24"/>
        </w:rPr>
        <w:t>Christyn Dundorf</w:t>
      </w:r>
      <w:r w:rsidR="009018AA" w:rsidRPr="009647F9">
        <w:rPr>
          <w:rFonts w:ascii="Garamond" w:hAnsi="Garamond"/>
          <w:sz w:val="24"/>
          <w:szCs w:val="24"/>
        </w:rPr>
        <w:t xml:space="preserve"> called the committee to order at </w:t>
      </w:r>
      <w:r w:rsidR="00EA53E8">
        <w:rPr>
          <w:rFonts w:ascii="Garamond" w:hAnsi="Garamond"/>
          <w:sz w:val="24"/>
          <w:szCs w:val="24"/>
        </w:rPr>
        <w:t>11:44</w:t>
      </w:r>
      <w:r w:rsidR="009018AA" w:rsidRPr="009647F9">
        <w:rPr>
          <w:rFonts w:ascii="Garamond" w:hAnsi="Garamond"/>
          <w:sz w:val="24"/>
          <w:szCs w:val="24"/>
        </w:rPr>
        <w:t xml:space="preserve">am and introductions were made. </w:t>
      </w:r>
    </w:p>
    <w:p w:rsidR="00230564" w:rsidRPr="009647F9" w:rsidRDefault="00230564" w:rsidP="009018AA">
      <w:pPr>
        <w:spacing w:after="0" w:line="240" w:lineRule="auto"/>
        <w:jc w:val="both"/>
        <w:rPr>
          <w:rFonts w:ascii="Garamond" w:hAnsi="Garamond"/>
          <w:sz w:val="24"/>
          <w:szCs w:val="24"/>
        </w:rPr>
      </w:pPr>
    </w:p>
    <w:p w:rsidR="00540408" w:rsidRPr="009647F9" w:rsidRDefault="009018AA" w:rsidP="009018AA">
      <w:pPr>
        <w:pStyle w:val="Subtitle"/>
        <w:spacing w:after="0" w:line="240" w:lineRule="auto"/>
        <w:rPr>
          <w:rFonts w:ascii="Garamond" w:hAnsi="Garamond"/>
          <w:b/>
          <w:sz w:val="24"/>
          <w:szCs w:val="24"/>
        </w:rPr>
      </w:pPr>
      <w:r w:rsidRPr="009647F9">
        <w:rPr>
          <w:rFonts w:ascii="Garamond" w:hAnsi="Garamond"/>
          <w:b/>
          <w:sz w:val="24"/>
          <w:szCs w:val="24"/>
        </w:rPr>
        <w:t xml:space="preserve">MINUTES OF PREVIOUS MEETING: </w:t>
      </w:r>
    </w:p>
    <w:p w:rsidR="00230564" w:rsidRPr="009647F9" w:rsidRDefault="00230564" w:rsidP="009018AA">
      <w:pPr>
        <w:spacing w:after="0" w:line="240" w:lineRule="auto"/>
        <w:jc w:val="both"/>
        <w:rPr>
          <w:rFonts w:ascii="Garamond" w:hAnsi="Garamond"/>
          <w:b/>
          <w:sz w:val="24"/>
          <w:szCs w:val="24"/>
        </w:rPr>
      </w:pPr>
    </w:p>
    <w:p w:rsidR="00230564" w:rsidRPr="009647F9" w:rsidRDefault="003656B8" w:rsidP="00540408">
      <w:pPr>
        <w:spacing w:after="0" w:line="240" w:lineRule="auto"/>
        <w:jc w:val="both"/>
        <w:rPr>
          <w:rFonts w:ascii="Garamond" w:hAnsi="Garamond"/>
          <w:i/>
          <w:sz w:val="24"/>
          <w:szCs w:val="24"/>
        </w:rPr>
      </w:pPr>
      <w:r w:rsidRPr="009647F9">
        <w:rPr>
          <w:rFonts w:ascii="Garamond" w:hAnsi="Garamond"/>
          <w:i/>
          <w:sz w:val="24"/>
          <w:szCs w:val="24"/>
        </w:rPr>
        <w:t xml:space="preserve">The minutes </w:t>
      </w:r>
      <w:r w:rsidR="00893C68">
        <w:rPr>
          <w:rFonts w:ascii="Garamond" w:hAnsi="Garamond"/>
          <w:i/>
          <w:sz w:val="24"/>
          <w:szCs w:val="24"/>
        </w:rPr>
        <w:t>of November 30</w:t>
      </w:r>
      <w:r w:rsidR="00893C68" w:rsidRPr="00893C68">
        <w:rPr>
          <w:rFonts w:ascii="Garamond" w:hAnsi="Garamond"/>
          <w:i/>
          <w:sz w:val="24"/>
          <w:szCs w:val="24"/>
          <w:vertAlign w:val="superscript"/>
        </w:rPr>
        <w:t>th</w:t>
      </w:r>
      <w:r w:rsidR="00893C68">
        <w:rPr>
          <w:rFonts w:ascii="Garamond" w:hAnsi="Garamond"/>
          <w:i/>
          <w:sz w:val="24"/>
          <w:szCs w:val="24"/>
        </w:rPr>
        <w:t>, 2018</w:t>
      </w:r>
      <w:r w:rsidR="00827495" w:rsidRPr="009647F9">
        <w:rPr>
          <w:rFonts w:ascii="Garamond" w:hAnsi="Garamond"/>
          <w:i/>
          <w:sz w:val="24"/>
          <w:szCs w:val="24"/>
        </w:rPr>
        <w:t xml:space="preserve"> were presented for approval. </w:t>
      </w:r>
      <w:r w:rsidR="003336F2">
        <w:rPr>
          <w:rFonts w:ascii="Garamond" w:hAnsi="Garamond"/>
          <w:i/>
          <w:sz w:val="24"/>
          <w:szCs w:val="24"/>
        </w:rPr>
        <w:t xml:space="preserve"> </w:t>
      </w:r>
      <w:r w:rsidR="00101DD1">
        <w:rPr>
          <w:rFonts w:ascii="Garamond" w:hAnsi="Garamond"/>
          <w:i/>
          <w:sz w:val="24"/>
          <w:szCs w:val="24"/>
        </w:rPr>
        <w:t xml:space="preserve">Rashelle </w:t>
      </w:r>
      <w:r w:rsidR="003336F2">
        <w:rPr>
          <w:rFonts w:ascii="Garamond" w:hAnsi="Garamond"/>
          <w:i/>
          <w:sz w:val="24"/>
          <w:szCs w:val="24"/>
        </w:rPr>
        <w:t xml:space="preserve">made </w:t>
      </w:r>
      <w:r w:rsidR="00893C68">
        <w:rPr>
          <w:rFonts w:ascii="Garamond" w:hAnsi="Garamond"/>
          <w:i/>
          <w:sz w:val="24"/>
          <w:szCs w:val="24"/>
        </w:rPr>
        <w:t xml:space="preserve">a motion to approve, </w:t>
      </w:r>
      <w:r w:rsidR="00101DD1">
        <w:rPr>
          <w:rFonts w:ascii="Garamond" w:hAnsi="Garamond"/>
          <w:i/>
          <w:sz w:val="24"/>
          <w:szCs w:val="24"/>
        </w:rPr>
        <w:t>Amelia</w:t>
      </w:r>
      <w:r w:rsidR="003336F2">
        <w:rPr>
          <w:rFonts w:ascii="Garamond" w:hAnsi="Garamond"/>
          <w:i/>
          <w:sz w:val="24"/>
          <w:szCs w:val="24"/>
        </w:rPr>
        <w:t xml:space="preserve"> seconded, and was unanimously approved. </w:t>
      </w:r>
    </w:p>
    <w:p w:rsidR="00101DD1" w:rsidRPr="009647F9" w:rsidRDefault="00101DD1" w:rsidP="009018AA">
      <w:pPr>
        <w:spacing w:after="0" w:line="240" w:lineRule="auto"/>
        <w:jc w:val="both"/>
        <w:rPr>
          <w:rFonts w:ascii="Garamond" w:hAnsi="Garamond"/>
          <w:b/>
          <w:i/>
          <w:color w:val="FF0000"/>
          <w:sz w:val="24"/>
          <w:szCs w:val="24"/>
        </w:rPr>
      </w:pPr>
    </w:p>
    <w:p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rsidR="009018AA" w:rsidRPr="009647F9" w:rsidRDefault="009018AA" w:rsidP="009018AA">
      <w:pPr>
        <w:spacing w:after="0" w:line="240" w:lineRule="auto"/>
        <w:jc w:val="both"/>
        <w:rPr>
          <w:rFonts w:ascii="Garamond" w:hAnsi="Garamond"/>
          <w:b/>
          <w:sz w:val="24"/>
          <w:szCs w:val="24"/>
        </w:rPr>
      </w:pPr>
    </w:p>
    <w:p w:rsidR="00540408" w:rsidRDefault="009018AA" w:rsidP="00540408">
      <w:pPr>
        <w:spacing w:after="0" w:line="240" w:lineRule="auto"/>
        <w:jc w:val="both"/>
        <w:rPr>
          <w:rFonts w:ascii="Garamond" w:hAnsi="Garamond"/>
          <w:b/>
          <w:sz w:val="24"/>
          <w:szCs w:val="24"/>
        </w:rPr>
      </w:pPr>
      <w:r w:rsidRPr="009647F9">
        <w:rPr>
          <w:rFonts w:ascii="Garamond" w:hAnsi="Garamond"/>
          <w:sz w:val="24"/>
          <w:szCs w:val="24"/>
        </w:rPr>
        <w:t xml:space="preserve">The Committee will meet again on </w:t>
      </w:r>
      <w:r w:rsidR="00BF6807" w:rsidRPr="003336F2">
        <w:rPr>
          <w:rFonts w:ascii="Garamond" w:hAnsi="Garamond"/>
          <w:b/>
          <w:sz w:val="24"/>
          <w:szCs w:val="24"/>
        </w:rPr>
        <w:t xml:space="preserve">Friday, </w:t>
      </w:r>
      <w:r w:rsidR="00101DD1">
        <w:rPr>
          <w:rFonts w:ascii="Garamond" w:hAnsi="Garamond"/>
          <w:b/>
          <w:sz w:val="24"/>
          <w:szCs w:val="24"/>
        </w:rPr>
        <w:t>December 6</w:t>
      </w:r>
      <w:r w:rsidR="00101DD1" w:rsidRPr="00101DD1">
        <w:rPr>
          <w:rFonts w:ascii="Garamond" w:hAnsi="Garamond"/>
          <w:b/>
          <w:sz w:val="24"/>
          <w:szCs w:val="24"/>
          <w:vertAlign w:val="superscript"/>
        </w:rPr>
        <w:t>th</w:t>
      </w:r>
      <w:r w:rsidR="00CB2B2C">
        <w:rPr>
          <w:rFonts w:ascii="Garamond" w:hAnsi="Garamond"/>
          <w:b/>
          <w:sz w:val="24"/>
          <w:szCs w:val="24"/>
        </w:rPr>
        <w:t>, 2019 at 11:30am</w:t>
      </w:r>
      <w:r w:rsidR="003336F2">
        <w:rPr>
          <w:rFonts w:ascii="Garamond" w:hAnsi="Garamond"/>
          <w:b/>
          <w:sz w:val="24"/>
          <w:szCs w:val="24"/>
        </w:rPr>
        <w:t xml:space="preserve">. </w:t>
      </w:r>
    </w:p>
    <w:p w:rsidR="009F51A1" w:rsidRDefault="009F51A1" w:rsidP="00540408">
      <w:pPr>
        <w:spacing w:after="0" w:line="240" w:lineRule="auto"/>
        <w:jc w:val="both"/>
        <w:rPr>
          <w:rFonts w:ascii="Garamond" w:hAnsi="Garamond"/>
          <w:b/>
          <w:sz w:val="24"/>
          <w:szCs w:val="24"/>
        </w:rPr>
      </w:pPr>
    </w:p>
    <w:p w:rsidR="009F51A1" w:rsidRPr="009F51A1" w:rsidRDefault="009F51A1" w:rsidP="00540408">
      <w:pPr>
        <w:spacing w:after="0" w:line="240" w:lineRule="auto"/>
        <w:jc w:val="both"/>
        <w:rPr>
          <w:rFonts w:ascii="Garamond" w:hAnsi="Garamond"/>
          <w:i/>
          <w:color w:val="FF0000"/>
          <w:sz w:val="24"/>
          <w:szCs w:val="24"/>
        </w:rPr>
      </w:pPr>
      <w:r w:rsidRPr="009F51A1">
        <w:rPr>
          <w:rFonts w:ascii="Garamond" w:hAnsi="Garamond"/>
          <w:b/>
          <w:i/>
          <w:color w:val="FF0000"/>
          <w:sz w:val="24"/>
          <w:szCs w:val="24"/>
        </w:rPr>
        <w:t>The meeting has been rescheduled to Friday, March 6</w:t>
      </w:r>
      <w:r w:rsidRPr="009F51A1">
        <w:rPr>
          <w:rFonts w:ascii="Garamond" w:hAnsi="Garamond"/>
          <w:b/>
          <w:i/>
          <w:color w:val="FF0000"/>
          <w:sz w:val="24"/>
          <w:szCs w:val="24"/>
          <w:vertAlign w:val="superscript"/>
        </w:rPr>
        <w:t>th</w:t>
      </w:r>
      <w:r w:rsidRPr="009F51A1">
        <w:rPr>
          <w:rFonts w:ascii="Garamond" w:hAnsi="Garamond"/>
          <w:b/>
          <w:i/>
          <w:color w:val="FF0000"/>
          <w:sz w:val="24"/>
          <w:szCs w:val="24"/>
        </w:rPr>
        <w:t xml:space="preserve">, 2020 at 11:30am. </w:t>
      </w:r>
    </w:p>
    <w:p w:rsidR="00FA12AA" w:rsidRPr="00FA12AA" w:rsidRDefault="00FA12AA" w:rsidP="008D62C9">
      <w:pPr>
        <w:spacing w:after="0" w:line="240" w:lineRule="auto"/>
        <w:rPr>
          <w:rStyle w:val="SubtitleChar"/>
          <w:rFonts w:ascii="Garamond" w:hAnsi="Garamond"/>
          <w:sz w:val="24"/>
          <w:szCs w:val="24"/>
        </w:rPr>
      </w:pPr>
    </w:p>
    <w:p w:rsidR="009647F9" w:rsidRPr="009647F9" w:rsidRDefault="00827495" w:rsidP="00540408">
      <w:pPr>
        <w:spacing w:after="0" w:line="240" w:lineRule="auto"/>
        <w:jc w:val="both"/>
        <w:rPr>
          <w:rFonts w:ascii="Garamond" w:hAnsi="Garamond"/>
          <w:sz w:val="24"/>
          <w:szCs w:val="24"/>
        </w:rPr>
      </w:pPr>
      <w:r w:rsidRPr="009647F9">
        <w:rPr>
          <w:rStyle w:val="SubtitleChar"/>
          <w:rFonts w:ascii="Garamond" w:hAnsi="Garamond"/>
          <w:b/>
          <w:sz w:val="24"/>
          <w:szCs w:val="24"/>
        </w:rPr>
        <w:t>OFFICE OF INSTRUCTION ANNOUCEMENTS</w:t>
      </w:r>
      <w:r w:rsidR="003A6E20" w:rsidRPr="009647F9">
        <w:rPr>
          <w:rStyle w:val="SubtitleChar"/>
          <w:rFonts w:ascii="Garamond" w:hAnsi="Garamond"/>
          <w:b/>
          <w:sz w:val="24"/>
          <w:szCs w:val="24"/>
        </w:rPr>
        <w:t>:</w:t>
      </w:r>
      <w:r w:rsidR="00090F39" w:rsidRPr="009647F9">
        <w:rPr>
          <w:rFonts w:ascii="Garamond" w:hAnsi="Garamond"/>
          <w:sz w:val="24"/>
          <w:szCs w:val="24"/>
        </w:rPr>
        <w:t xml:space="preserve"> </w:t>
      </w:r>
    </w:p>
    <w:p w:rsidR="009647F9" w:rsidRDefault="009647F9" w:rsidP="00540408">
      <w:pPr>
        <w:spacing w:after="0" w:line="240" w:lineRule="auto"/>
        <w:jc w:val="both"/>
        <w:rPr>
          <w:rFonts w:ascii="Garamond" w:hAnsi="Garamond"/>
          <w:sz w:val="24"/>
          <w:szCs w:val="24"/>
        </w:rPr>
      </w:pPr>
    </w:p>
    <w:p w:rsidR="009F51A1" w:rsidRDefault="00EA53E8" w:rsidP="00540408">
      <w:pPr>
        <w:spacing w:after="0" w:line="240" w:lineRule="auto"/>
        <w:jc w:val="both"/>
        <w:rPr>
          <w:rFonts w:ascii="Garamond" w:hAnsi="Garamond"/>
          <w:sz w:val="24"/>
          <w:szCs w:val="24"/>
        </w:rPr>
      </w:pPr>
      <w:r>
        <w:rPr>
          <w:rFonts w:ascii="Garamond" w:hAnsi="Garamond"/>
          <w:sz w:val="24"/>
          <w:szCs w:val="24"/>
        </w:rPr>
        <w:t xml:space="preserve">Sarah </w:t>
      </w:r>
      <w:r w:rsidR="009F51A1">
        <w:rPr>
          <w:rFonts w:ascii="Garamond" w:hAnsi="Garamond"/>
          <w:sz w:val="24"/>
          <w:szCs w:val="24"/>
        </w:rPr>
        <w:t xml:space="preserve">Theberge </w:t>
      </w:r>
      <w:r>
        <w:rPr>
          <w:rFonts w:ascii="Garamond" w:hAnsi="Garamond"/>
          <w:sz w:val="24"/>
          <w:szCs w:val="24"/>
        </w:rPr>
        <w:t xml:space="preserve">mentioned the </w:t>
      </w:r>
      <w:r w:rsidR="009F51A1">
        <w:rPr>
          <w:rFonts w:ascii="Garamond" w:hAnsi="Garamond"/>
          <w:sz w:val="24"/>
          <w:szCs w:val="24"/>
        </w:rPr>
        <w:t>Early Childhood Education 2</w:t>
      </w:r>
      <w:r w:rsidR="009F51A1" w:rsidRPr="009F51A1">
        <w:rPr>
          <w:rFonts w:ascii="Garamond" w:hAnsi="Garamond"/>
          <w:sz w:val="24"/>
          <w:szCs w:val="24"/>
          <w:vertAlign w:val="superscript"/>
        </w:rPr>
        <w:t>nd</w:t>
      </w:r>
      <w:r w:rsidR="009F51A1">
        <w:rPr>
          <w:rFonts w:ascii="Garamond" w:hAnsi="Garamond"/>
          <w:sz w:val="24"/>
          <w:szCs w:val="24"/>
        </w:rPr>
        <w:t xml:space="preserve"> year Student Presentations on June 5</w:t>
      </w:r>
      <w:r w:rsidR="009F51A1" w:rsidRPr="009F51A1">
        <w:rPr>
          <w:rFonts w:ascii="Garamond" w:hAnsi="Garamond"/>
          <w:sz w:val="24"/>
          <w:szCs w:val="24"/>
          <w:vertAlign w:val="superscript"/>
        </w:rPr>
        <w:t>th</w:t>
      </w:r>
      <w:r w:rsidR="009F51A1">
        <w:rPr>
          <w:rFonts w:ascii="Garamond" w:hAnsi="Garamond"/>
          <w:sz w:val="24"/>
          <w:szCs w:val="24"/>
        </w:rPr>
        <w:t xml:space="preserve"> at 5pm. </w:t>
      </w:r>
    </w:p>
    <w:p w:rsidR="009F51A1" w:rsidRDefault="009F51A1" w:rsidP="00540408">
      <w:pPr>
        <w:spacing w:after="0" w:line="240" w:lineRule="auto"/>
        <w:jc w:val="both"/>
        <w:rPr>
          <w:rFonts w:ascii="Garamond" w:hAnsi="Garamond"/>
          <w:sz w:val="24"/>
          <w:szCs w:val="24"/>
        </w:rPr>
      </w:pPr>
    </w:p>
    <w:p w:rsidR="009F51A1" w:rsidRDefault="009F51A1" w:rsidP="00540408">
      <w:pPr>
        <w:spacing w:after="0" w:line="240" w:lineRule="auto"/>
        <w:jc w:val="both"/>
        <w:rPr>
          <w:rFonts w:ascii="Garamond" w:hAnsi="Garamond"/>
          <w:sz w:val="24"/>
          <w:szCs w:val="24"/>
        </w:rPr>
      </w:pPr>
      <w:r>
        <w:rPr>
          <w:rFonts w:ascii="Garamond" w:hAnsi="Garamond"/>
          <w:sz w:val="24"/>
          <w:szCs w:val="24"/>
        </w:rPr>
        <w:t xml:space="preserve">John Swartz stated that they will be doing interviews for several lead and assistant lead teachers in the coming weeks. </w:t>
      </w:r>
    </w:p>
    <w:p w:rsidR="009F51A1" w:rsidRDefault="009F51A1" w:rsidP="00540408">
      <w:pPr>
        <w:spacing w:after="0" w:line="240" w:lineRule="auto"/>
        <w:jc w:val="both"/>
        <w:rPr>
          <w:rFonts w:ascii="Garamond" w:hAnsi="Garamond"/>
          <w:sz w:val="24"/>
          <w:szCs w:val="24"/>
        </w:rPr>
      </w:pPr>
    </w:p>
    <w:p w:rsidR="009F51A1" w:rsidRDefault="009F51A1" w:rsidP="00540408">
      <w:pPr>
        <w:spacing w:after="0" w:line="240" w:lineRule="auto"/>
        <w:jc w:val="both"/>
        <w:rPr>
          <w:rFonts w:ascii="Garamond" w:hAnsi="Garamond"/>
          <w:sz w:val="24"/>
          <w:szCs w:val="24"/>
        </w:rPr>
      </w:pPr>
      <w:r>
        <w:rPr>
          <w:rFonts w:ascii="Garamond" w:hAnsi="Garamond"/>
          <w:sz w:val="24"/>
          <w:szCs w:val="24"/>
        </w:rPr>
        <w:t xml:space="preserve">Michelle Volk received a grant for student families for $480,000 that goes directly to childcare fees. She is also meeting with SELF in the coming weeks to work on coordinating deep dives and information sessions to help come up with different ways to support providers. </w:t>
      </w:r>
    </w:p>
    <w:p w:rsidR="009F51A1" w:rsidRDefault="009F51A1" w:rsidP="00540408">
      <w:pPr>
        <w:spacing w:after="0" w:line="240" w:lineRule="auto"/>
        <w:jc w:val="both"/>
        <w:rPr>
          <w:rFonts w:ascii="Garamond" w:hAnsi="Garamond"/>
          <w:sz w:val="24"/>
          <w:szCs w:val="24"/>
        </w:rPr>
      </w:pPr>
    </w:p>
    <w:p w:rsidR="00101DD1" w:rsidRDefault="009F51A1" w:rsidP="00540408">
      <w:pPr>
        <w:spacing w:after="0" w:line="240" w:lineRule="auto"/>
        <w:jc w:val="both"/>
        <w:rPr>
          <w:rFonts w:ascii="Garamond" w:hAnsi="Garamond"/>
          <w:sz w:val="24"/>
          <w:szCs w:val="24"/>
        </w:rPr>
      </w:pPr>
      <w:r>
        <w:rPr>
          <w:rFonts w:ascii="Garamond" w:hAnsi="Garamond"/>
          <w:sz w:val="24"/>
          <w:szCs w:val="24"/>
        </w:rPr>
        <w:t>Jane Lanigan will be ste</w:t>
      </w:r>
      <w:r w:rsidR="00CA4181">
        <w:rPr>
          <w:rFonts w:ascii="Garamond" w:hAnsi="Garamond"/>
          <w:sz w:val="24"/>
          <w:szCs w:val="24"/>
        </w:rPr>
        <w:t xml:space="preserve">pping off of the ECE committee as she will be going on sabbatical to Austrailia and New Zealand to do ECE research. </w:t>
      </w:r>
    </w:p>
    <w:p w:rsidR="009F51A1" w:rsidRDefault="009F51A1" w:rsidP="00540408">
      <w:pPr>
        <w:spacing w:after="0" w:line="240" w:lineRule="auto"/>
        <w:jc w:val="both"/>
        <w:rPr>
          <w:rFonts w:ascii="Garamond" w:hAnsi="Garamond"/>
          <w:sz w:val="24"/>
          <w:szCs w:val="24"/>
        </w:rPr>
      </w:pPr>
    </w:p>
    <w:p w:rsidR="004D2E2D" w:rsidRDefault="00101DD1" w:rsidP="008D62C9">
      <w:pPr>
        <w:spacing w:after="0" w:line="240" w:lineRule="auto"/>
        <w:jc w:val="both"/>
        <w:rPr>
          <w:rFonts w:ascii="Garamond" w:hAnsi="Garamond"/>
          <w:sz w:val="24"/>
          <w:szCs w:val="24"/>
        </w:rPr>
      </w:pPr>
      <w:r>
        <w:rPr>
          <w:rFonts w:ascii="Garamond" w:hAnsi="Garamond"/>
          <w:sz w:val="24"/>
          <w:szCs w:val="24"/>
        </w:rPr>
        <w:t xml:space="preserve">Jane will be stepping off the committee and Kendry Drab (GET HER EMAIL) as she is going on sabbatical in austrailia and new Zealand to ECE research. </w:t>
      </w:r>
    </w:p>
    <w:p w:rsidR="00CA4181" w:rsidRDefault="00CA4181" w:rsidP="00CA4181">
      <w:pPr>
        <w:spacing w:after="0" w:line="240" w:lineRule="auto"/>
        <w:jc w:val="both"/>
        <w:rPr>
          <w:rFonts w:ascii="Garamond" w:hAnsi="Garamond"/>
          <w:sz w:val="24"/>
          <w:szCs w:val="24"/>
        </w:rPr>
      </w:pPr>
    </w:p>
    <w:p w:rsidR="00CA4181" w:rsidRPr="00CA4181" w:rsidRDefault="00CA4181" w:rsidP="00CA4181">
      <w:pPr>
        <w:spacing w:after="0" w:line="240" w:lineRule="auto"/>
        <w:jc w:val="both"/>
        <w:rPr>
          <w:rFonts w:ascii="Garamond" w:hAnsi="Garamond"/>
          <w:b/>
          <w:sz w:val="24"/>
          <w:szCs w:val="24"/>
        </w:rPr>
      </w:pPr>
      <w:r w:rsidRPr="00CA4181">
        <w:rPr>
          <w:rFonts w:ascii="Garamond" w:hAnsi="Garamond"/>
          <w:b/>
          <w:sz w:val="24"/>
          <w:szCs w:val="24"/>
        </w:rPr>
        <w:t xml:space="preserve">Cathy Sherick made the following announcements: </w:t>
      </w:r>
    </w:p>
    <w:p w:rsidR="00CA4181" w:rsidRDefault="00CA4181" w:rsidP="00CA4181">
      <w:pPr>
        <w:spacing w:after="0" w:line="240" w:lineRule="auto"/>
        <w:jc w:val="both"/>
        <w:rPr>
          <w:rFonts w:ascii="Garamond" w:hAnsi="Garamond"/>
          <w:sz w:val="24"/>
          <w:szCs w:val="24"/>
        </w:rPr>
      </w:pPr>
    </w:p>
    <w:p w:rsidR="00CA4181" w:rsidRPr="00F85535" w:rsidRDefault="00CA4181" w:rsidP="00CA4181">
      <w:pPr>
        <w:spacing w:after="0" w:line="240" w:lineRule="auto"/>
        <w:rPr>
          <w:rFonts w:ascii="Garamond" w:hAnsi="Garamond"/>
          <w:sz w:val="24"/>
          <w:szCs w:val="24"/>
        </w:rPr>
      </w:pPr>
      <w:r w:rsidRPr="00F85535">
        <w:rPr>
          <w:rFonts w:ascii="Garamond" w:hAnsi="Garamond"/>
          <w:sz w:val="24"/>
          <w:szCs w:val="24"/>
        </w:rPr>
        <w:t>Cathy Sherick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CA4181" w:rsidRDefault="00CA4181" w:rsidP="00CA4181">
      <w:pPr>
        <w:spacing w:after="0" w:line="240" w:lineRule="auto"/>
        <w:rPr>
          <w:rFonts w:ascii="Garamond" w:hAnsi="Garamond"/>
          <w:sz w:val="24"/>
          <w:szCs w:val="24"/>
        </w:rPr>
      </w:pPr>
    </w:p>
    <w:p w:rsidR="00CA4181" w:rsidRPr="00CA4181" w:rsidRDefault="00CA4181" w:rsidP="00CA4181">
      <w:pPr>
        <w:spacing w:after="0" w:line="240" w:lineRule="auto"/>
        <w:rPr>
          <w:rFonts w:ascii="Garamond" w:hAnsi="Garamond"/>
          <w:sz w:val="24"/>
          <w:szCs w:val="24"/>
        </w:rPr>
      </w:pPr>
      <w:r w:rsidRPr="00F85535">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F85535">
        <w:rPr>
          <w:rFonts w:ascii="Garamond" w:hAnsi="Garamond"/>
          <w:sz w:val="24"/>
          <w:szCs w:val="24"/>
        </w:rPr>
        <w:t>This will incur additional faculty and staff cuts. Cathy’s position is one that will be eliminated, ending June 30, 2019, so this will be her final advisory meeting.</w:t>
      </w:r>
    </w:p>
    <w:p w:rsidR="00BF6807" w:rsidRPr="009647F9" w:rsidRDefault="00BF6807" w:rsidP="00CA4181">
      <w:pPr>
        <w:spacing w:after="0" w:line="240" w:lineRule="auto"/>
        <w:jc w:val="both"/>
        <w:rPr>
          <w:rFonts w:ascii="Garamond" w:hAnsi="Garamond"/>
          <w:b/>
          <w:color w:val="0070C0"/>
          <w:sz w:val="24"/>
          <w:szCs w:val="24"/>
        </w:rPr>
      </w:pPr>
    </w:p>
    <w:p w:rsidR="002B1AF1" w:rsidRDefault="00893C68" w:rsidP="002B1AF1">
      <w:pPr>
        <w:pStyle w:val="Subtitle"/>
        <w:spacing w:after="0" w:line="240" w:lineRule="auto"/>
        <w:rPr>
          <w:rFonts w:ascii="Garamond" w:hAnsi="Garamond"/>
          <w:b/>
          <w:sz w:val="24"/>
          <w:szCs w:val="24"/>
        </w:rPr>
      </w:pPr>
      <w:r>
        <w:rPr>
          <w:rFonts w:ascii="Garamond" w:hAnsi="Garamond"/>
          <w:b/>
          <w:sz w:val="24"/>
          <w:szCs w:val="24"/>
        </w:rPr>
        <w:t xml:space="preserve">GUIDED PATHWAYS </w:t>
      </w:r>
    </w:p>
    <w:p w:rsidR="002B1AF1" w:rsidRPr="00A1648C" w:rsidRDefault="002B1AF1" w:rsidP="00A1648C">
      <w:pPr>
        <w:spacing w:after="0" w:line="240" w:lineRule="auto"/>
        <w:rPr>
          <w:rFonts w:ascii="Garamond" w:hAnsi="Garamond"/>
          <w:sz w:val="24"/>
          <w:szCs w:val="24"/>
        </w:rPr>
      </w:pPr>
    </w:p>
    <w:p w:rsidR="00101DD1" w:rsidRDefault="00101DD1" w:rsidP="00A1648C">
      <w:pPr>
        <w:spacing w:after="0" w:line="240" w:lineRule="auto"/>
        <w:rPr>
          <w:rFonts w:ascii="Garamond" w:hAnsi="Garamond"/>
          <w:sz w:val="24"/>
          <w:szCs w:val="24"/>
        </w:rPr>
      </w:pPr>
      <w:r>
        <w:rPr>
          <w:rFonts w:ascii="Garamond" w:hAnsi="Garamond"/>
          <w:sz w:val="24"/>
          <w:szCs w:val="24"/>
        </w:rPr>
        <w:t xml:space="preserve">Miles </w:t>
      </w:r>
      <w:r w:rsidR="00CA4181">
        <w:rPr>
          <w:rFonts w:ascii="Garamond" w:hAnsi="Garamond"/>
          <w:sz w:val="24"/>
          <w:szCs w:val="24"/>
        </w:rPr>
        <w:t>Jackson explained that</w:t>
      </w:r>
      <w:r>
        <w:rPr>
          <w:rFonts w:ascii="Garamond" w:hAnsi="Garamond"/>
          <w:sz w:val="24"/>
          <w:szCs w:val="24"/>
        </w:rPr>
        <w:t xml:space="preserve"> guided pathways</w:t>
      </w:r>
      <w:r w:rsidR="00CA4181">
        <w:rPr>
          <w:rFonts w:ascii="Garamond" w:hAnsi="Garamond"/>
          <w:sz w:val="24"/>
          <w:szCs w:val="24"/>
        </w:rPr>
        <w:t xml:space="preserve"> is</w:t>
      </w:r>
      <w:r>
        <w:rPr>
          <w:rFonts w:ascii="Garamond" w:hAnsi="Garamond"/>
          <w:sz w:val="24"/>
          <w:szCs w:val="24"/>
        </w:rPr>
        <w:t xml:space="preserve"> for students to get on a direct pathway to make sure they graduate in a timely manner. The ECE faculty work with advisors very closely already but the college as a whole needs to adopt this. By the end of spring, we’ll have program maps (2 year sequence of courses) that advisors will start using for students to help with their educational plan. Next year will be about how to utilize the student services. Debi </w:t>
      </w:r>
      <w:r w:rsidR="00CA4181">
        <w:rPr>
          <w:rFonts w:ascii="Garamond" w:hAnsi="Garamond"/>
          <w:sz w:val="24"/>
          <w:szCs w:val="24"/>
        </w:rPr>
        <w:t xml:space="preserve">Jenkins </w:t>
      </w:r>
      <w:r>
        <w:rPr>
          <w:rFonts w:ascii="Garamond" w:hAnsi="Garamond"/>
          <w:sz w:val="24"/>
          <w:szCs w:val="24"/>
        </w:rPr>
        <w:t xml:space="preserve">stated that because of the certificates, ECE is already on that path so they’re just fixing a few things. Cathy stated that the pathway system will also make sure that students find jobs (getting on the path, keeping them on the path, finding a job, and then getting a job). </w:t>
      </w:r>
    </w:p>
    <w:p w:rsidR="00CA4181" w:rsidRDefault="00CA4181" w:rsidP="00A1648C">
      <w:pPr>
        <w:spacing w:after="0" w:line="240" w:lineRule="auto"/>
        <w:rPr>
          <w:rFonts w:ascii="Garamond" w:hAnsi="Garamond"/>
          <w:sz w:val="24"/>
          <w:szCs w:val="24"/>
        </w:rPr>
      </w:pPr>
    </w:p>
    <w:p w:rsidR="00CA4181" w:rsidRPr="00CA4181" w:rsidRDefault="00CA4181" w:rsidP="00A1648C">
      <w:pPr>
        <w:spacing w:after="0" w:line="240" w:lineRule="auto"/>
        <w:rPr>
          <w:rFonts w:ascii="Garamond" w:hAnsi="Garamond"/>
          <w:i/>
          <w:sz w:val="24"/>
          <w:szCs w:val="24"/>
        </w:rPr>
      </w:pPr>
      <w:r>
        <w:rPr>
          <w:rFonts w:ascii="Garamond" w:hAnsi="Garamond"/>
          <w:sz w:val="24"/>
          <w:szCs w:val="24"/>
        </w:rPr>
        <w:t>Debra Shope asked about credits being transferable if students would like to go further into an AA or a bachelor’s. Debi Jenkins clarified that it will depend on where the student decides to transfer to. Jane Lanigan and Sarah Theberge both explained that the credits from the Clark program are directly transferable to WSU Vancouver and Concordia Portland (</w:t>
      </w:r>
      <w:r>
        <w:rPr>
          <w:rFonts w:ascii="Garamond" w:hAnsi="Garamond"/>
          <w:i/>
          <w:sz w:val="24"/>
          <w:szCs w:val="24"/>
        </w:rPr>
        <w:t xml:space="preserve">Updated: Concordia Portland will be closing its doors at the end of spring term 2020). </w:t>
      </w:r>
    </w:p>
    <w:p w:rsidR="00B704E6" w:rsidRDefault="00B704E6" w:rsidP="00A1648C">
      <w:pPr>
        <w:spacing w:after="0" w:line="240" w:lineRule="auto"/>
        <w:rPr>
          <w:rFonts w:ascii="Garamond" w:hAnsi="Garamond"/>
          <w:sz w:val="24"/>
          <w:szCs w:val="24"/>
        </w:rPr>
      </w:pPr>
    </w:p>
    <w:p w:rsidR="00B704E6" w:rsidRDefault="00CA4181" w:rsidP="00B704E6">
      <w:pPr>
        <w:spacing w:after="0" w:line="240" w:lineRule="auto"/>
        <w:rPr>
          <w:rFonts w:ascii="Garamond" w:hAnsi="Garamond"/>
          <w:sz w:val="24"/>
          <w:szCs w:val="24"/>
        </w:rPr>
      </w:pPr>
      <w:r>
        <w:rPr>
          <w:rFonts w:ascii="Garamond" w:hAnsi="Garamond"/>
          <w:sz w:val="24"/>
          <w:szCs w:val="24"/>
        </w:rPr>
        <w:t xml:space="preserve">Michelle Aguilar asked about students taking courses while also working, like a co-op. Sarah Theberge clarified that the co-op is done in the workplace, while the practicum has to be done at Clark. Michelle explained the dilemma with her employees as it’s hard to keep the doors open when they have to leave to attend to their practicums. Debi Jenkins spoke on the advantages of the practicums on campus as everyone is in the same place, it provides new information, and it’s also reflective. Michelle Mallory also stated that the program really does try to be flexible around student work schedules. They also added an online course instead of in person because of the student need.  </w:t>
      </w:r>
    </w:p>
    <w:p w:rsidR="00644B48" w:rsidRPr="00A1648C" w:rsidRDefault="00644B48" w:rsidP="00A1648C">
      <w:pPr>
        <w:spacing w:after="0" w:line="240" w:lineRule="auto"/>
        <w:rPr>
          <w:rFonts w:ascii="Garamond" w:hAnsi="Garamond"/>
          <w:sz w:val="24"/>
          <w:szCs w:val="24"/>
        </w:rPr>
      </w:pPr>
    </w:p>
    <w:p w:rsidR="00873546" w:rsidRPr="009647F9" w:rsidRDefault="00893C68" w:rsidP="002B1AF1">
      <w:pPr>
        <w:pStyle w:val="Subtitle"/>
        <w:spacing w:after="0" w:line="240" w:lineRule="auto"/>
        <w:rPr>
          <w:rFonts w:ascii="Garamond" w:hAnsi="Garamond"/>
          <w:b/>
          <w:sz w:val="24"/>
          <w:szCs w:val="24"/>
        </w:rPr>
      </w:pPr>
      <w:r>
        <w:rPr>
          <w:rFonts w:ascii="Garamond" w:hAnsi="Garamond"/>
          <w:b/>
          <w:sz w:val="24"/>
          <w:szCs w:val="24"/>
        </w:rPr>
        <w:t xml:space="preserve">PAR </w:t>
      </w:r>
      <w:r w:rsidR="00101DD1">
        <w:rPr>
          <w:rFonts w:ascii="Garamond" w:hAnsi="Garamond"/>
          <w:b/>
          <w:sz w:val="24"/>
          <w:szCs w:val="24"/>
        </w:rPr>
        <w:t xml:space="preserve">(PARAEDUCATOR) </w:t>
      </w:r>
      <w:r>
        <w:rPr>
          <w:rFonts w:ascii="Garamond" w:hAnsi="Garamond"/>
          <w:b/>
          <w:sz w:val="24"/>
          <w:szCs w:val="24"/>
        </w:rPr>
        <w:t>STACKABLES</w:t>
      </w:r>
      <w:r w:rsidR="003A6E20" w:rsidRPr="009647F9">
        <w:rPr>
          <w:rFonts w:ascii="Garamond" w:hAnsi="Garamond"/>
          <w:b/>
          <w:sz w:val="24"/>
          <w:szCs w:val="24"/>
        </w:rPr>
        <w:t>:</w:t>
      </w:r>
    </w:p>
    <w:p w:rsidR="00B704E6" w:rsidRDefault="00B704E6" w:rsidP="00B704E6">
      <w:pPr>
        <w:spacing w:after="0" w:line="240" w:lineRule="auto"/>
        <w:rPr>
          <w:rFonts w:ascii="Garamond" w:hAnsi="Garamond"/>
          <w:sz w:val="24"/>
          <w:szCs w:val="24"/>
        </w:rPr>
      </w:pPr>
    </w:p>
    <w:p w:rsidR="00B704E6" w:rsidRDefault="00B704E6" w:rsidP="00B704E6">
      <w:pPr>
        <w:spacing w:after="0" w:line="240" w:lineRule="auto"/>
        <w:rPr>
          <w:rFonts w:ascii="Garamond" w:hAnsi="Garamond"/>
          <w:sz w:val="24"/>
          <w:szCs w:val="24"/>
        </w:rPr>
      </w:pPr>
      <w:r>
        <w:rPr>
          <w:rFonts w:ascii="Garamond" w:hAnsi="Garamond"/>
          <w:sz w:val="24"/>
          <w:szCs w:val="24"/>
        </w:rPr>
        <w:t>There has been some legislative work about c</w:t>
      </w:r>
      <w:r w:rsidR="00CA4181">
        <w:rPr>
          <w:rFonts w:ascii="Garamond" w:hAnsi="Garamond"/>
          <w:sz w:val="24"/>
          <w:szCs w:val="24"/>
        </w:rPr>
        <w:t>ertifying Para educators in the K</w:t>
      </w:r>
      <w:r>
        <w:rPr>
          <w:rFonts w:ascii="Garamond" w:hAnsi="Garamond"/>
          <w:sz w:val="24"/>
          <w:szCs w:val="24"/>
        </w:rPr>
        <w:t xml:space="preserve">12 system. This is an attempt to create a pathway through a stackable certificate to go towards the </w:t>
      </w:r>
      <w:r w:rsidR="00CA4181">
        <w:rPr>
          <w:rFonts w:ascii="Garamond" w:hAnsi="Garamond"/>
          <w:sz w:val="24"/>
          <w:szCs w:val="24"/>
        </w:rPr>
        <w:t>Para educator</w:t>
      </w:r>
      <w:r>
        <w:rPr>
          <w:rFonts w:ascii="Garamond" w:hAnsi="Garamond"/>
          <w:sz w:val="24"/>
          <w:szCs w:val="24"/>
        </w:rPr>
        <w:t xml:space="preserve"> workforce. </w:t>
      </w:r>
      <w:r w:rsidR="00CA4181">
        <w:rPr>
          <w:rFonts w:ascii="Garamond" w:hAnsi="Garamond"/>
          <w:sz w:val="24"/>
          <w:szCs w:val="24"/>
        </w:rPr>
        <w:t>It goes from</w:t>
      </w:r>
      <w:r>
        <w:rPr>
          <w:rFonts w:ascii="Garamond" w:hAnsi="Garamond"/>
          <w:sz w:val="24"/>
          <w:szCs w:val="24"/>
        </w:rPr>
        <w:t xml:space="preserve"> entry level through the AA degree. </w:t>
      </w:r>
      <w:r w:rsidR="00CA4181">
        <w:rPr>
          <w:rFonts w:ascii="Garamond" w:hAnsi="Garamond"/>
          <w:sz w:val="24"/>
          <w:szCs w:val="24"/>
        </w:rPr>
        <w:t xml:space="preserve">Yakima Valley and LCC have done work or are implementing it into their programs. Miles Jackson explained that it will be another degree option that will be managed by ECE. An email </w:t>
      </w:r>
      <w:r w:rsidR="001774E7">
        <w:rPr>
          <w:rFonts w:ascii="Garamond" w:hAnsi="Garamond"/>
          <w:sz w:val="24"/>
          <w:szCs w:val="24"/>
        </w:rPr>
        <w:t xml:space="preserve">from Sarah Theberge </w:t>
      </w:r>
      <w:r w:rsidR="00CA4181">
        <w:rPr>
          <w:rFonts w:ascii="Garamond" w:hAnsi="Garamond"/>
          <w:sz w:val="24"/>
          <w:szCs w:val="24"/>
        </w:rPr>
        <w:t xml:space="preserve">will go out to the advisory committee to give a recap of what was talked about in the </w:t>
      </w:r>
      <w:r w:rsidR="001774E7">
        <w:rPr>
          <w:rFonts w:ascii="Garamond" w:hAnsi="Garamond"/>
          <w:sz w:val="24"/>
          <w:szCs w:val="24"/>
        </w:rPr>
        <w:t xml:space="preserve">June meeting. </w:t>
      </w:r>
    </w:p>
    <w:p w:rsidR="001774E7" w:rsidRDefault="001774E7" w:rsidP="00B704E6">
      <w:pPr>
        <w:spacing w:after="0" w:line="240" w:lineRule="auto"/>
        <w:rPr>
          <w:rFonts w:ascii="Garamond" w:hAnsi="Garamond"/>
          <w:sz w:val="24"/>
          <w:szCs w:val="24"/>
        </w:rPr>
      </w:pPr>
    </w:p>
    <w:p w:rsidR="001774E7" w:rsidRDefault="001774E7" w:rsidP="00B704E6">
      <w:pPr>
        <w:spacing w:after="0" w:line="240" w:lineRule="auto"/>
        <w:rPr>
          <w:rFonts w:ascii="Garamond" w:hAnsi="Garamond"/>
          <w:sz w:val="24"/>
          <w:szCs w:val="24"/>
        </w:rPr>
      </w:pPr>
      <w:r>
        <w:rPr>
          <w:rFonts w:ascii="Garamond" w:hAnsi="Garamond"/>
          <w:sz w:val="24"/>
          <w:szCs w:val="24"/>
        </w:rPr>
        <w:t xml:space="preserve">Michelle Aguilar stated that ESD 112 has a special education department with a workforce of Para educators that they supply to the school districts. </w:t>
      </w:r>
    </w:p>
    <w:p w:rsidR="00893C68" w:rsidRPr="002B1AF1" w:rsidRDefault="00893C68" w:rsidP="002B1AF1">
      <w:pPr>
        <w:spacing w:after="0" w:line="240" w:lineRule="auto"/>
        <w:rPr>
          <w:rFonts w:ascii="Garamond" w:hAnsi="Garamond"/>
          <w:sz w:val="24"/>
          <w:szCs w:val="24"/>
        </w:rPr>
      </w:pPr>
    </w:p>
    <w:p w:rsidR="003A6E20" w:rsidRPr="009647F9" w:rsidRDefault="00893C68" w:rsidP="002B1AF1">
      <w:pPr>
        <w:pStyle w:val="Subtitle"/>
        <w:spacing w:after="0" w:line="240" w:lineRule="auto"/>
        <w:rPr>
          <w:rFonts w:ascii="Garamond" w:hAnsi="Garamond"/>
          <w:b/>
          <w:sz w:val="24"/>
          <w:szCs w:val="24"/>
        </w:rPr>
      </w:pPr>
      <w:r>
        <w:rPr>
          <w:rFonts w:ascii="Garamond" w:hAnsi="Garamond"/>
          <w:b/>
          <w:sz w:val="24"/>
          <w:szCs w:val="24"/>
        </w:rPr>
        <w:t xml:space="preserve">ECE IBEST: </w:t>
      </w:r>
    </w:p>
    <w:p w:rsidR="008A3FE7" w:rsidRPr="00FA12AA" w:rsidRDefault="008A3FE7" w:rsidP="00FA12AA">
      <w:pPr>
        <w:spacing w:after="0" w:line="240" w:lineRule="auto"/>
        <w:rPr>
          <w:rFonts w:ascii="Garamond" w:hAnsi="Garamond"/>
          <w:sz w:val="24"/>
          <w:szCs w:val="24"/>
        </w:rPr>
      </w:pPr>
    </w:p>
    <w:p w:rsidR="00426A33" w:rsidRDefault="00426A33" w:rsidP="00FA12AA">
      <w:pPr>
        <w:spacing w:after="0" w:line="240" w:lineRule="auto"/>
        <w:rPr>
          <w:rFonts w:ascii="Garamond" w:hAnsi="Garamond"/>
          <w:sz w:val="24"/>
          <w:szCs w:val="24"/>
        </w:rPr>
      </w:pPr>
      <w:r>
        <w:rPr>
          <w:rFonts w:ascii="Garamond" w:hAnsi="Garamond"/>
          <w:sz w:val="24"/>
          <w:szCs w:val="24"/>
        </w:rPr>
        <w:t xml:space="preserve">Lora Whitfield explained that </w:t>
      </w:r>
      <w:r w:rsidR="001774E7">
        <w:rPr>
          <w:rFonts w:ascii="Garamond" w:hAnsi="Garamond"/>
          <w:sz w:val="24"/>
          <w:szCs w:val="24"/>
        </w:rPr>
        <w:t>ECE i-BEST</w:t>
      </w:r>
      <w:r>
        <w:rPr>
          <w:rFonts w:ascii="Garamond" w:hAnsi="Garamond"/>
          <w:sz w:val="24"/>
          <w:szCs w:val="24"/>
        </w:rPr>
        <w:t xml:space="preserve"> is</w:t>
      </w:r>
      <w:r w:rsidR="001774E7">
        <w:rPr>
          <w:rFonts w:ascii="Garamond" w:hAnsi="Garamond"/>
          <w:sz w:val="24"/>
          <w:szCs w:val="24"/>
        </w:rPr>
        <w:t xml:space="preserve"> coming back up in the summer. They are t</w:t>
      </w:r>
      <w:r>
        <w:rPr>
          <w:rFonts w:ascii="Garamond" w:hAnsi="Garamond"/>
          <w:sz w:val="24"/>
          <w:szCs w:val="24"/>
        </w:rPr>
        <w:t xml:space="preserve">rying to offer qualifications for those to get a job. </w:t>
      </w:r>
      <w:r w:rsidR="001774E7">
        <w:rPr>
          <w:rFonts w:ascii="Garamond" w:hAnsi="Garamond"/>
          <w:sz w:val="24"/>
          <w:szCs w:val="24"/>
        </w:rPr>
        <w:t xml:space="preserve">It is </w:t>
      </w:r>
      <w:r>
        <w:rPr>
          <w:rFonts w:ascii="Garamond" w:hAnsi="Garamond"/>
          <w:sz w:val="24"/>
          <w:szCs w:val="24"/>
        </w:rPr>
        <w:t>8 weeks long</w:t>
      </w:r>
      <w:r w:rsidR="001774E7">
        <w:rPr>
          <w:rFonts w:ascii="Garamond" w:hAnsi="Garamond"/>
          <w:sz w:val="24"/>
          <w:szCs w:val="24"/>
        </w:rPr>
        <w:t>, 3 days a week. It will be o</w:t>
      </w:r>
      <w:r>
        <w:rPr>
          <w:rFonts w:ascii="Garamond" w:hAnsi="Garamond"/>
          <w:sz w:val="24"/>
          <w:szCs w:val="24"/>
        </w:rPr>
        <w:t xml:space="preserve">ffered in the evenings from 5-9pm on </w:t>
      </w:r>
      <w:r w:rsidR="001774E7">
        <w:rPr>
          <w:rFonts w:ascii="Garamond" w:hAnsi="Garamond"/>
          <w:sz w:val="24"/>
          <w:szCs w:val="24"/>
        </w:rPr>
        <w:t xml:space="preserve">Mondays, Tuesdays, and Wednesdays. </w:t>
      </w:r>
      <w:r>
        <w:rPr>
          <w:rFonts w:ascii="Garamond" w:hAnsi="Garamond"/>
          <w:sz w:val="24"/>
          <w:szCs w:val="24"/>
        </w:rPr>
        <w:t xml:space="preserve"> </w:t>
      </w:r>
      <w:r w:rsidR="001774E7">
        <w:rPr>
          <w:rFonts w:ascii="Garamond" w:hAnsi="Garamond"/>
          <w:sz w:val="24"/>
          <w:szCs w:val="24"/>
        </w:rPr>
        <w:t>It will count for</w:t>
      </w:r>
      <w:r>
        <w:rPr>
          <w:rFonts w:ascii="Garamond" w:hAnsi="Garamond"/>
          <w:sz w:val="24"/>
          <w:szCs w:val="24"/>
        </w:rPr>
        <w:t xml:space="preserve"> 12 </w:t>
      </w:r>
      <w:r w:rsidR="001774E7">
        <w:rPr>
          <w:rFonts w:ascii="Garamond" w:hAnsi="Garamond"/>
          <w:sz w:val="24"/>
          <w:szCs w:val="24"/>
        </w:rPr>
        <w:t>credits and also the initial ECE certificate. It is</w:t>
      </w:r>
      <w:r>
        <w:rPr>
          <w:rFonts w:ascii="Garamond" w:hAnsi="Garamond"/>
          <w:sz w:val="24"/>
          <w:szCs w:val="24"/>
        </w:rPr>
        <w:t xml:space="preserve"> a hybrid so it’s online and in class. </w:t>
      </w:r>
      <w:r w:rsidR="001774E7">
        <w:rPr>
          <w:rFonts w:ascii="Garamond" w:hAnsi="Garamond"/>
          <w:sz w:val="24"/>
          <w:szCs w:val="24"/>
        </w:rPr>
        <w:t xml:space="preserve">Up to 25 can attend. Cost is full-time tuition. It is only offered during the summer, however the courses are offered every quarter. </w:t>
      </w:r>
    </w:p>
    <w:p w:rsidR="001774E7" w:rsidRDefault="001774E7" w:rsidP="00FA12AA">
      <w:pPr>
        <w:spacing w:after="0" w:line="240" w:lineRule="auto"/>
        <w:rPr>
          <w:rFonts w:ascii="Garamond" w:hAnsi="Garamond"/>
          <w:sz w:val="24"/>
          <w:szCs w:val="24"/>
        </w:rPr>
      </w:pPr>
    </w:p>
    <w:p w:rsidR="001774E7" w:rsidRDefault="001774E7" w:rsidP="00FA12AA">
      <w:pPr>
        <w:spacing w:after="0" w:line="240" w:lineRule="auto"/>
        <w:rPr>
          <w:rFonts w:ascii="Garamond" w:hAnsi="Garamond"/>
          <w:sz w:val="24"/>
          <w:szCs w:val="24"/>
        </w:rPr>
      </w:pPr>
      <w:r>
        <w:rPr>
          <w:rFonts w:ascii="Garamond" w:hAnsi="Garamond"/>
          <w:sz w:val="24"/>
          <w:szCs w:val="24"/>
        </w:rPr>
        <w:t>There are</w:t>
      </w:r>
      <w:r w:rsidR="00426A33">
        <w:rPr>
          <w:rFonts w:ascii="Garamond" w:hAnsi="Garamond"/>
          <w:sz w:val="24"/>
          <w:szCs w:val="24"/>
        </w:rPr>
        <w:t xml:space="preserve"> many ES</w:t>
      </w:r>
      <w:r>
        <w:rPr>
          <w:rFonts w:ascii="Garamond" w:hAnsi="Garamond"/>
          <w:sz w:val="24"/>
          <w:szCs w:val="24"/>
        </w:rPr>
        <w:t>L students that come in for i-BEST</w:t>
      </w:r>
      <w:r w:rsidR="00426A33">
        <w:rPr>
          <w:rFonts w:ascii="Garamond" w:hAnsi="Garamond"/>
          <w:sz w:val="24"/>
          <w:szCs w:val="24"/>
        </w:rPr>
        <w:t xml:space="preserve">. </w:t>
      </w:r>
      <w:r>
        <w:rPr>
          <w:rFonts w:ascii="Garamond" w:hAnsi="Garamond"/>
          <w:sz w:val="24"/>
          <w:szCs w:val="24"/>
        </w:rPr>
        <w:t xml:space="preserve">They do provide an assessment writing test to see where the student is at. Even if they aren’t able to start the program, they can provide courses to help them get there. </w:t>
      </w:r>
    </w:p>
    <w:p w:rsidR="000A1921" w:rsidRDefault="000A1921" w:rsidP="00FA12AA">
      <w:pPr>
        <w:spacing w:after="0" w:line="240" w:lineRule="auto"/>
        <w:rPr>
          <w:rFonts w:ascii="Garamond" w:hAnsi="Garamond"/>
          <w:sz w:val="24"/>
          <w:szCs w:val="24"/>
        </w:rPr>
      </w:pPr>
    </w:p>
    <w:p w:rsidR="000A1921" w:rsidRDefault="000A1921" w:rsidP="00FA12AA">
      <w:pPr>
        <w:spacing w:after="0" w:line="240" w:lineRule="auto"/>
        <w:rPr>
          <w:rFonts w:ascii="Garamond" w:hAnsi="Garamond"/>
          <w:sz w:val="24"/>
          <w:szCs w:val="24"/>
        </w:rPr>
      </w:pPr>
      <w:r>
        <w:rPr>
          <w:rFonts w:ascii="Garamond" w:hAnsi="Garamond"/>
          <w:sz w:val="24"/>
          <w:szCs w:val="24"/>
        </w:rPr>
        <w:t xml:space="preserve">Faculty will notify </w:t>
      </w:r>
      <w:r w:rsidR="001774E7">
        <w:rPr>
          <w:rFonts w:ascii="Garamond" w:hAnsi="Garamond"/>
          <w:sz w:val="24"/>
          <w:szCs w:val="24"/>
        </w:rPr>
        <w:t xml:space="preserve">the </w:t>
      </w:r>
      <w:r>
        <w:rPr>
          <w:rFonts w:ascii="Garamond" w:hAnsi="Garamond"/>
          <w:sz w:val="24"/>
          <w:szCs w:val="24"/>
        </w:rPr>
        <w:t>advisory committee members of program opportunities for t</w:t>
      </w:r>
      <w:r w:rsidR="001774E7">
        <w:rPr>
          <w:rFonts w:ascii="Garamond" w:hAnsi="Garamond"/>
          <w:sz w:val="24"/>
          <w:szCs w:val="24"/>
        </w:rPr>
        <w:t>he same courses offered in i-BEST</w:t>
      </w:r>
      <w:r>
        <w:rPr>
          <w:rFonts w:ascii="Garamond" w:hAnsi="Garamond"/>
          <w:sz w:val="24"/>
          <w:szCs w:val="24"/>
        </w:rPr>
        <w:t xml:space="preserve">.  </w:t>
      </w:r>
    </w:p>
    <w:p w:rsidR="00893C68" w:rsidRDefault="00893C68" w:rsidP="00FA12AA">
      <w:pPr>
        <w:spacing w:after="0" w:line="240" w:lineRule="auto"/>
        <w:rPr>
          <w:rFonts w:ascii="Garamond" w:hAnsi="Garamond"/>
          <w:sz w:val="24"/>
          <w:szCs w:val="24"/>
        </w:rPr>
      </w:pPr>
    </w:p>
    <w:p w:rsidR="00FA12AA" w:rsidRPr="007F4D2E" w:rsidRDefault="00893C68" w:rsidP="007F4D2E">
      <w:pPr>
        <w:pStyle w:val="Subtitle"/>
        <w:spacing w:after="0" w:line="240" w:lineRule="auto"/>
        <w:rPr>
          <w:rFonts w:ascii="Garamond" w:hAnsi="Garamond"/>
          <w:b/>
          <w:sz w:val="24"/>
          <w:szCs w:val="24"/>
        </w:rPr>
      </w:pPr>
      <w:r>
        <w:rPr>
          <w:rFonts w:ascii="Garamond" w:hAnsi="Garamond"/>
          <w:b/>
          <w:sz w:val="24"/>
          <w:szCs w:val="24"/>
        </w:rPr>
        <w:t>COLLEGE 101:</w:t>
      </w:r>
    </w:p>
    <w:p w:rsidR="00893C68" w:rsidRDefault="007F4D2E" w:rsidP="00FA12AA">
      <w:pPr>
        <w:spacing w:after="0" w:line="240" w:lineRule="auto"/>
        <w:rPr>
          <w:rFonts w:ascii="Garamond" w:hAnsi="Garamond"/>
          <w:sz w:val="24"/>
          <w:szCs w:val="24"/>
        </w:rPr>
      </w:pPr>
      <w:r>
        <w:rPr>
          <w:rFonts w:ascii="Garamond" w:hAnsi="Garamond"/>
          <w:sz w:val="24"/>
          <w:szCs w:val="24"/>
        </w:rPr>
        <w:t xml:space="preserve">                          </w:t>
      </w:r>
    </w:p>
    <w:p w:rsidR="00DA6D57" w:rsidRDefault="001774E7" w:rsidP="00FA12AA">
      <w:pPr>
        <w:spacing w:after="0" w:line="240" w:lineRule="auto"/>
        <w:rPr>
          <w:rFonts w:ascii="Garamond" w:hAnsi="Garamond"/>
          <w:sz w:val="24"/>
          <w:szCs w:val="24"/>
        </w:rPr>
      </w:pPr>
      <w:r>
        <w:rPr>
          <w:rFonts w:ascii="Garamond" w:hAnsi="Garamond"/>
          <w:sz w:val="24"/>
          <w:szCs w:val="24"/>
        </w:rPr>
        <w:t xml:space="preserve">Michelle Mallory explained that COLL 101 is </w:t>
      </w:r>
      <w:r w:rsidR="00BD4C27">
        <w:rPr>
          <w:rFonts w:ascii="Garamond" w:hAnsi="Garamond"/>
          <w:sz w:val="24"/>
          <w:szCs w:val="24"/>
        </w:rPr>
        <w:t xml:space="preserve">informational only. </w:t>
      </w:r>
      <w:r>
        <w:rPr>
          <w:rFonts w:ascii="Garamond" w:hAnsi="Garamond"/>
          <w:sz w:val="24"/>
          <w:szCs w:val="24"/>
        </w:rPr>
        <w:t>It is a</w:t>
      </w:r>
      <w:r w:rsidR="00BD4C27">
        <w:rPr>
          <w:rFonts w:ascii="Garamond" w:hAnsi="Garamond"/>
          <w:sz w:val="24"/>
          <w:szCs w:val="24"/>
        </w:rPr>
        <w:t xml:space="preserve"> requiremen</w:t>
      </w:r>
      <w:r w:rsidR="00DA6D57">
        <w:rPr>
          <w:rFonts w:ascii="Garamond" w:hAnsi="Garamond"/>
          <w:sz w:val="24"/>
          <w:szCs w:val="24"/>
        </w:rPr>
        <w:t>t for the</w:t>
      </w:r>
      <w:r>
        <w:rPr>
          <w:rFonts w:ascii="Garamond" w:hAnsi="Garamond"/>
          <w:sz w:val="24"/>
          <w:szCs w:val="24"/>
        </w:rPr>
        <w:t xml:space="preserve"> transfer AA degrees. The college is t</w:t>
      </w:r>
      <w:r w:rsidR="00BD4C27">
        <w:rPr>
          <w:rFonts w:ascii="Garamond" w:hAnsi="Garamond"/>
          <w:sz w:val="24"/>
          <w:szCs w:val="24"/>
        </w:rPr>
        <w:t xml:space="preserve">rying to make it a requirement into ALL </w:t>
      </w:r>
      <w:r>
        <w:rPr>
          <w:rFonts w:ascii="Garamond" w:hAnsi="Garamond"/>
          <w:sz w:val="24"/>
          <w:szCs w:val="24"/>
        </w:rPr>
        <w:t>CTE</w:t>
      </w:r>
      <w:r w:rsidR="00BD4C27">
        <w:rPr>
          <w:rFonts w:ascii="Garamond" w:hAnsi="Garamond"/>
          <w:sz w:val="24"/>
          <w:szCs w:val="24"/>
        </w:rPr>
        <w:t xml:space="preserve"> programs. </w:t>
      </w:r>
      <w:r w:rsidR="00DA6D57">
        <w:rPr>
          <w:rFonts w:ascii="Garamond" w:hAnsi="Garamond"/>
          <w:sz w:val="24"/>
          <w:szCs w:val="24"/>
        </w:rPr>
        <w:t xml:space="preserve">It will be done one of two ways: </w:t>
      </w:r>
    </w:p>
    <w:p w:rsidR="00DA6D57" w:rsidRDefault="00DA6D57" w:rsidP="00DA6D57">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Add</w:t>
      </w:r>
      <w:r w:rsidR="00BD4C27" w:rsidRPr="00DA6D57">
        <w:rPr>
          <w:rFonts w:ascii="Garamond" w:hAnsi="Garamond"/>
          <w:sz w:val="24"/>
          <w:szCs w:val="24"/>
        </w:rPr>
        <w:t xml:space="preserve"> existing</w:t>
      </w:r>
      <w:r>
        <w:rPr>
          <w:rFonts w:ascii="Garamond" w:hAnsi="Garamond"/>
          <w:sz w:val="24"/>
          <w:szCs w:val="24"/>
        </w:rPr>
        <w:t xml:space="preserve"> COLL 101 courses into their program map</w:t>
      </w:r>
    </w:p>
    <w:p w:rsidR="00BD4C27" w:rsidRPr="00DA6D57" w:rsidRDefault="00DA6D57" w:rsidP="00DA6D57">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Add COLL 101 curriculum into their existing courses </w:t>
      </w:r>
    </w:p>
    <w:p w:rsidR="00BD4C27" w:rsidRDefault="00DA6D57" w:rsidP="00FA12AA">
      <w:pPr>
        <w:spacing w:after="0" w:line="240" w:lineRule="auto"/>
        <w:rPr>
          <w:rFonts w:ascii="Garamond" w:hAnsi="Garamond"/>
          <w:sz w:val="24"/>
          <w:szCs w:val="24"/>
        </w:rPr>
      </w:pPr>
      <w:r>
        <w:rPr>
          <w:rFonts w:ascii="Garamond" w:hAnsi="Garamond"/>
          <w:sz w:val="24"/>
          <w:szCs w:val="24"/>
        </w:rPr>
        <w:t xml:space="preserve">It is a </w:t>
      </w:r>
      <w:r w:rsidR="00BD4C27">
        <w:rPr>
          <w:rFonts w:ascii="Garamond" w:hAnsi="Garamond"/>
          <w:sz w:val="24"/>
          <w:szCs w:val="24"/>
        </w:rPr>
        <w:t xml:space="preserve">2 credit class. </w:t>
      </w:r>
      <w:r>
        <w:rPr>
          <w:rFonts w:ascii="Garamond" w:hAnsi="Garamond"/>
          <w:sz w:val="24"/>
          <w:szCs w:val="24"/>
        </w:rPr>
        <w:t>They are trying to</w:t>
      </w:r>
      <w:r w:rsidR="00BD4C27">
        <w:rPr>
          <w:rFonts w:ascii="Garamond" w:hAnsi="Garamond"/>
          <w:sz w:val="24"/>
          <w:szCs w:val="24"/>
        </w:rPr>
        <w:t xml:space="preserve"> look at courses that students don’t HAVE to take. </w:t>
      </w:r>
    </w:p>
    <w:p w:rsidR="00BD4C27" w:rsidRDefault="00BD4C27" w:rsidP="00FA12AA">
      <w:pPr>
        <w:spacing w:after="0" w:line="240" w:lineRule="auto"/>
        <w:rPr>
          <w:rFonts w:ascii="Garamond" w:hAnsi="Garamond"/>
          <w:sz w:val="24"/>
          <w:szCs w:val="24"/>
        </w:rPr>
      </w:pPr>
    </w:p>
    <w:p w:rsidR="00DA6D57" w:rsidRDefault="00DA6D57" w:rsidP="00FA12AA">
      <w:pPr>
        <w:spacing w:after="0" w:line="240" w:lineRule="auto"/>
        <w:rPr>
          <w:rFonts w:ascii="Garamond" w:hAnsi="Garamond"/>
          <w:sz w:val="24"/>
          <w:szCs w:val="24"/>
        </w:rPr>
      </w:pPr>
      <w:r>
        <w:rPr>
          <w:rFonts w:ascii="Garamond" w:hAnsi="Garamond"/>
          <w:sz w:val="24"/>
          <w:szCs w:val="24"/>
        </w:rPr>
        <w:t xml:space="preserve">ECE is working very hard to integrate how students can understand the resources that are available to them on campus. Lora Whitfield and Michelle Mallory suggested it be worked into Intro to ECE as well as the Nutritional Health and Safety courses. This will help with partnering more with the campus. </w:t>
      </w:r>
    </w:p>
    <w:p w:rsidR="00893C68" w:rsidRDefault="00893C68" w:rsidP="00FA12AA">
      <w:pPr>
        <w:spacing w:after="0" w:line="240" w:lineRule="auto"/>
        <w:rPr>
          <w:rFonts w:ascii="Garamond" w:hAnsi="Garamond"/>
          <w:sz w:val="24"/>
          <w:szCs w:val="24"/>
        </w:rPr>
      </w:pPr>
    </w:p>
    <w:p w:rsidR="00893C68" w:rsidRPr="007F4D2E" w:rsidRDefault="00893C68" w:rsidP="00893C68">
      <w:pPr>
        <w:pStyle w:val="Subtitle"/>
        <w:spacing w:after="0" w:line="240" w:lineRule="auto"/>
        <w:rPr>
          <w:rFonts w:ascii="Garamond" w:hAnsi="Garamond"/>
          <w:b/>
          <w:sz w:val="24"/>
          <w:szCs w:val="24"/>
        </w:rPr>
      </w:pPr>
      <w:r>
        <w:rPr>
          <w:rFonts w:ascii="Garamond" w:hAnsi="Garamond"/>
          <w:b/>
          <w:sz w:val="24"/>
          <w:szCs w:val="24"/>
        </w:rPr>
        <w:t>EDUC&amp;115:</w:t>
      </w:r>
    </w:p>
    <w:p w:rsidR="00893C68" w:rsidRDefault="00893C68" w:rsidP="00FA12AA">
      <w:pPr>
        <w:spacing w:after="0" w:line="240" w:lineRule="auto"/>
        <w:rPr>
          <w:rFonts w:ascii="Garamond" w:hAnsi="Garamond"/>
          <w:sz w:val="24"/>
          <w:szCs w:val="24"/>
        </w:rPr>
      </w:pPr>
    </w:p>
    <w:p w:rsidR="00DA6D57" w:rsidRDefault="00DA6D57" w:rsidP="00FA12AA">
      <w:pPr>
        <w:spacing w:after="0" w:line="240" w:lineRule="auto"/>
        <w:rPr>
          <w:rFonts w:ascii="Garamond" w:hAnsi="Garamond"/>
          <w:sz w:val="24"/>
          <w:szCs w:val="24"/>
        </w:rPr>
      </w:pPr>
      <w:r>
        <w:rPr>
          <w:rFonts w:ascii="Garamond" w:hAnsi="Garamond"/>
          <w:sz w:val="24"/>
          <w:szCs w:val="24"/>
        </w:rPr>
        <w:t xml:space="preserve">Lora Whitfield explained changing the EDUC&amp;115 course </w:t>
      </w:r>
      <w:r w:rsidR="00B2333B">
        <w:rPr>
          <w:rFonts w:ascii="Garamond" w:hAnsi="Garamond"/>
          <w:sz w:val="24"/>
          <w:szCs w:val="24"/>
        </w:rPr>
        <w:t xml:space="preserve">so that is takes care of both a general education and social science credit. This will reduce the number of credits, which will save money for the student. The big disclaimer is has to do with merit. If this was someone’s degree, it would still be acceptable as a degree course. </w:t>
      </w:r>
    </w:p>
    <w:p w:rsidR="002A0A90" w:rsidRDefault="002A0A90" w:rsidP="00FA12AA">
      <w:pPr>
        <w:spacing w:after="0" w:line="240" w:lineRule="auto"/>
        <w:rPr>
          <w:rFonts w:ascii="Garamond" w:hAnsi="Garamond"/>
          <w:sz w:val="24"/>
          <w:szCs w:val="24"/>
        </w:rPr>
      </w:pPr>
    </w:p>
    <w:p w:rsidR="002A0A90" w:rsidRPr="00BD4C27" w:rsidRDefault="002A0A90" w:rsidP="00FA12AA">
      <w:pPr>
        <w:spacing w:after="0" w:line="240" w:lineRule="auto"/>
        <w:rPr>
          <w:rFonts w:ascii="Garamond" w:hAnsi="Garamond"/>
          <w:b/>
          <w:color w:val="FF0000"/>
          <w:sz w:val="24"/>
          <w:szCs w:val="24"/>
        </w:rPr>
      </w:pPr>
      <w:r w:rsidRPr="00BD4C27">
        <w:rPr>
          <w:rFonts w:ascii="Garamond" w:hAnsi="Garamond"/>
          <w:b/>
          <w:color w:val="FF0000"/>
          <w:sz w:val="24"/>
          <w:szCs w:val="24"/>
        </w:rPr>
        <w:t xml:space="preserve">JANE LANIGAN MADE A MOTION TO SUPPORT ADDING </w:t>
      </w:r>
      <w:r w:rsidR="00BD4C27" w:rsidRPr="00BD4C27">
        <w:rPr>
          <w:rFonts w:ascii="Garamond" w:hAnsi="Garamond"/>
          <w:b/>
          <w:color w:val="FF0000"/>
          <w:sz w:val="24"/>
          <w:szCs w:val="24"/>
        </w:rPr>
        <w:t xml:space="preserve">EDUC&amp;115 TO THE SOCIAL SCIENCE DISTRIBUTION LIST, MICHELLE </w:t>
      </w:r>
      <w:r w:rsidR="00B2333B">
        <w:rPr>
          <w:rFonts w:ascii="Garamond" w:hAnsi="Garamond"/>
          <w:b/>
          <w:color w:val="FF0000"/>
          <w:sz w:val="24"/>
          <w:szCs w:val="24"/>
        </w:rPr>
        <w:t xml:space="preserve">AGUILAR </w:t>
      </w:r>
      <w:r w:rsidR="00BD4C27" w:rsidRPr="00BD4C27">
        <w:rPr>
          <w:rFonts w:ascii="Garamond" w:hAnsi="Garamond"/>
          <w:b/>
          <w:color w:val="FF0000"/>
          <w:sz w:val="24"/>
          <w:szCs w:val="24"/>
        </w:rPr>
        <w:t xml:space="preserve">SECONDED AND WAS UNANIMOUSLY APPROVED. </w:t>
      </w:r>
      <w:r w:rsidRPr="00BD4C27">
        <w:rPr>
          <w:rFonts w:ascii="Garamond" w:hAnsi="Garamond"/>
          <w:b/>
          <w:color w:val="FF0000"/>
          <w:sz w:val="24"/>
          <w:szCs w:val="24"/>
        </w:rPr>
        <w:t xml:space="preserve"> </w:t>
      </w:r>
    </w:p>
    <w:p w:rsidR="005F76F8" w:rsidRPr="00FA12AA" w:rsidRDefault="005F76F8" w:rsidP="00FA12AA">
      <w:pPr>
        <w:spacing w:after="0" w:line="240" w:lineRule="auto"/>
        <w:rPr>
          <w:rFonts w:ascii="Garamond" w:hAnsi="Garamond"/>
          <w:sz w:val="24"/>
          <w:szCs w:val="24"/>
        </w:rPr>
      </w:pPr>
    </w:p>
    <w:p w:rsidR="00FF0DB5" w:rsidRPr="009647F9" w:rsidRDefault="00463D3C" w:rsidP="00F43607">
      <w:pPr>
        <w:spacing w:after="0" w:line="240" w:lineRule="auto"/>
        <w:rPr>
          <w:rFonts w:ascii="Garamond" w:hAnsi="Garamond"/>
          <w:color w:val="FF0000"/>
          <w:sz w:val="24"/>
          <w:szCs w:val="24"/>
        </w:rPr>
      </w:pPr>
      <w:r>
        <w:rPr>
          <w:rFonts w:ascii="Garamond" w:hAnsi="Garamond"/>
          <w:sz w:val="24"/>
          <w:szCs w:val="24"/>
        </w:rPr>
        <w:t>Meeting adjourned at</w:t>
      </w:r>
      <w:r w:rsidR="009647F9" w:rsidRPr="009647F9">
        <w:rPr>
          <w:rFonts w:ascii="Garamond" w:hAnsi="Garamond"/>
          <w:sz w:val="24"/>
          <w:szCs w:val="24"/>
        </w:rPr>
        <w:t xml:space="preserve"> </w:t>
      </w:r>
      <w:r w:rsidR="00C3216E">
        <w:rPr>
          <w:rFonts w:ascii="Garamond" w:hAnsi="Garamond"/>
          <w:sz w:val="24"/>
          <w:szCs w:val="24"/>
        </w:rPr>
        <w:t>12:57</w:t>
      </w:r>
      <w:r w:rsidR="009647F9" w:rsidRPr="009647F9">
        <w:rPr>
          <w:rFonts w:ascii="Garamond" w:hAnsi="Garamond"/>
          <w:sz w:val="24"/>
          <w:szCs w:val="24"/>
        </w:rPr>
        <w:t>pm</w:t>
      </w:r>
      <w:r w:rsidR="00FF0DB5" w:rsidRPr="009647F9">
        <w:rPr>
          <w:rFonts w:ascii="Garamond" w:hAnsi="Garamond"/>
          <w:sz w:val="24"/>
          <w:szCs w:val="24"/>
        </w:rPr>
        <w:t xml:space="preserve">. </w:t>
      </w:r>
    </w:p>
    <w:p w:rsidR="00090F39" w:rsidRPr="009647F9" w:rsidRDefault="00090F39" w:rsidP="009018AA">
      <w:pPr>
        <w:spacing w:after="0" w:line="240" w:lineRule="auto"/>
        <w:jc w:val="both"/>
        <w:rPr>
          <w:rFonts w:ascii="Garamond" w:hAnsi="Garamond"/>
          <w:sz w:val="24"/>
          <w:szCs w:val="24"/>
        </w:rPr>
      </w:pPr>
    </w:p>
    <w:p w:rsidR="00996E86" w:rsidRDefault="00245AD6" w:rsidP="009647F9">
      <w:pPr>
        <w:spacing w:after="0" w:line="240" w:lineRule="auto"/>
        <w:jc w:val="right"/>
        <w:rPr>
          <w:rFonts w:ascii="Garamond" w:hAnsi="Garamond"/>
          <w:sz w:val="24"/>
          <w:szCs w:val="24"/>
        </w:rPr>
      </w:pPr>
      <w:r w:rsidRPr="00540408">
        <w:rPr>
          <w:rFonts w:ascii="Garamond" w:hAnsi="Garamond"/>
          <w:sz w:val="20"/>
          <w:szCs w:val="20"/>
        </w:rPr>
        <w:t>Minutes prepared</w:t>
      </w:r>
      <w:r w:rsidR="00540408" w:rsidRPr="00540408">
        <w:rPr>
          <w:rFonts w:ascii="Garamond" w:hAnsi="Garamond"/>
          <w:sz w:val="20"/>
          <w:szCs w:val="20"/>
        </w:rPr>
        <w:t xml:space="preserve"> SueAnn McWatters</w:t>
      </w:r>
      <w:r w:rsidR="00996E86" w:rsidRPr="009647F9">
        <w:rPr>
          <w:rFonts w:ascii="Garamond" w:hAnsi="Garamond"/>
          <w:sz w:val="24"/>
          <w:szCs w:val="24"/>
        </w:rPr>
        <w:t xml:space="preserve"> </w:t>
      </w: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BC4DD8" w:rsidRPr="00BC4DD8" w:rsidRDefault="00BC4DD8" w:rsidP="00CA4181">
      <w:pPr>
        <w:spacing w:after="0" w:line="240" w:lineRule="auto"/>
        <w:rPr>
          <w:rFonts w:ascii="Garamond" w:hAnsi="Garamond"/>
          <w:b/>
          <w:sz w:val="24"/>
          <w:szCs w:val="24"/>
        </w:rPr>
      </w:pPr>
    </w:p>
    <w:sectPr w:rsidR="00BC4DD8" w:rsidRPr="00BC4DD8"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F6" w:rsidRDefault="00836BF6" w:rsidP="00C75DCA">
      <w:pPr>
        <w:spacing w:after="0" w:line="240" w:lineRule="auto"/>
      </w:pPr>
      <w:r>
        <w:separator/>
      </w:r>
    </w:p>
  </w:endnote>
  <w:endnote w:type="continuationSeparator" w:id="0">
    <w:p w:rsidR="00836BF6" w:rsidRDefault="00836BF6"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F6" w:rsidRDefault="00836BF6" w:rsidP="00C75DCA">
      <w:pPr>
        <w:spacing w:after="0" w:line="240" w:lineRule="auto"/>
      </w:pPr>
      <w:r>
        <w:separator/>
      </w:r>
    </w:p>
  </w:footnote>
  <w:footnote w:type="continuationSeparator" w:id="0">
    <w:p w:rsidR="00836BF6" w:rsidRDefault="00836BF6"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6449C"/>
    <w:multiLevelType w:val="hybridMultilevel"/>
    <w:tmpl w:val="0C603B34"/>
    <w:lvl w:ilvl="0" w:tplc="B03A13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20C16"/>
    <w:multiLevelType w:val="hybridMultilevel"/>
    <w:tmpl w:val="51327F76"/>
    <w:lvl w:ilvl="0" w:tplc="256AA2B4">
      <w:start w:val="2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7DF68A2"/>
    <w:multiLevelType w:val="hybridMultilevel"/>
    <w:tmpl w:val="F402B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1"/>
  </w:num>
  <w:num w:numId="6">
    <w:abstractNumId w:val="6"/>
  </w:num>
  <w:num w:numId="7">
    <w:abstractNumId w:val="8"/>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44"/>
    <w:rsid w:val="000075DA"/>
    <w:rsid w:val="00090F39"/>
    <w:rsid w:val="0009130A"/>
    <w:rsid w:val="000953BF"/>
    <w:rsid w:val="000A1921"/>
    <w:rsid w:val="000C546B"/>
    <w:rsid w:val="000E00D2"/>
    <w:rsid w:val="000F66A6"/>
    <w:rsid w:val="00101DD1"/>
    <w:rsid w:val="00114369"/>
    <w:rsid w:val="00136040"/>
    <w:rsid w:val="001454A0"/>
    <w:rsid w:val="00153F6A"/>
    <w:rsid w:val="001774E7"/>
    <w:rsid w:val="00177586"/>
    <w:rsid w:val="001B5D44"/>
    <w:rsid w:val="001E32DE"/>
    <w:rsid w:val="001F6A70"/>
    <w:rsid w:val="00217061"/>
    <w:rsid w:val="00217E67"/>
    <w:rsid w:val="00230564"/>
    <w:rsid w:val="00245AD6"/>
    <w:rsid w:val="00286CD0"/>
    <w:rsid w:val="002A0A90"/>
    <w:rsid w:val="002A2300"/>
    <w:rsid w:val="002B1AF1"/>
    <w:rsid w:val="0031034A"/>
    <w:rsid w:val="00315F27"/>
    <w:rsid w:val="003336F2"/>
    <w:rsid w:val="00362191"/>
    <w:rsid w:val="003656B8"/>
    <w:rsid w:val="00375BD5"/>
    <w:rsid w:val="00377741"/>
    <w:rsid w:val="00390696"/>
    <w:rsid w:val="00392854"/>
    <w:rsid w:val="003A6E20"/>
    <w:rsid w:val="003D4E4B"/>
    <w:rsid w:val="003D4EFF"/>
    <w:rsid w:val="003F1958"/>
    <w:rsid w:val="00426A33"/>
    <w:rsid w:val="00450E69"/>
    <w:rsid w:val="00463D3C"/>
    <w:rsid w:val="00464EA0"/>
    <w:rsid w:val="004911EF"/>
    <w:rsid w:val="004D0335"/>
    <w:rsid w:val="004D2E2D"/>
    <w:rsid w:val="004F31BC"/>
    <w:rsid w:val="00501939"/>
    <w:rsid w:val="00540408"/>
    <w:rsid w:val="00556C67"/>
    <w:rsid w:val="00560921"/>
    <w:rsid w:val="005906D1"/>
    <w:rsid w:val="005A28DE"/>
    <w:rsid w:val="005B4764"/>
    <w:rsid w:val="005C051C"/>
    <w:rsid w:val="005F76F8"/>
    <w:rsid w:val="00644B48"/>
    <w:rsid w:val="00673BBE"/>
    <w:rsid w:val="00686544"/>
    <w:rsid w:val="006B0D85"/>
    <w:rsid w:val="006C18C6"/>
    <w:rsid w:val="006C3F1D"/>
    <w:rsid w:val="006D07F9"/>
    <w:rsid w:val="006E306D"/>
    <w:rsid w:val="00700908"/>
    <w:rsid w:val="00773444"/>
    <w:rsid w:val="00791B83"/>
    <w:rsid w:val="007C136D"/>
    <w:rsid w:val="007E606B"/>
    <w:rsid w:val="007F4D2E"/>
    <w:rsid w:val="0080170B"/>
    <w:rsid w:val="00816615"/>
    <w:rsid w:val="00827495"/>
    <w:rsid w:val="00836BF6"/>
    <w:rsid w:val="008372D4"/>
    <w:rsid w:val="00841644"/>
    <w:rsid w:val="00847609"/>
    <w:rsid w:val="008618F4"/>
    <w:rsid w:val="00873546"/>
    <w:rsid w:val="00885DA2"/>
    <w:rsid w:val="00893C68"/>
    <w:rsid w:val="008A3FE7"/>
    <w:rsid w:val="008B3A41"/>
    <w:rsid w:val="008C29EA"/>
    <w:rsid w:val="008D62C9"/>
    <w:rsid w:val="008F061C"/>
    <w:rsid w:val="009018AA"/>
    <w:rsid w:val="00902A5E"/>
    <w:rsid w:val="00914FFC"/>
    <w:rsid w:val="00922C67"/>
    <w:rsid w:val="0093639B"/>
    <w:rsid w:val="00950132"/>
    <w:rsid w:val="009647F9"/>
    <w:rsid w:val="0097619E"/>
    <w:rsid w:val="0098742D"/>
    <w:rsid w:val="00996E86"/>
    <w:rsid w:val="009A0E09"/>
    <w:rsid w:val="009B7A8C"/>
    <w:rsid w:val="009F51A1"/>
    <w:rsid w:val="00A1648C"/>
    <w:rsid w:val="00A42A06"/>
    <w:rsid w:val="00A46B97"/>
    <w:rsid w:val="00A97B4E"/>
    <w:rsid w:val="00AB238A"/>
    <w:rsid w:val="00AB2B46"/>
    <w:rsid w:val="00B139A4"/>
    <w:rsid w:val="00B1429D"/>
    <w:rsid w:val="00B16C67"/>
    <w:rsid w:val="00B2333B"/>
    <w:rsid w:val="00B704E6"/>
    <w:rsid w:val="00B8474E"/>
    <w:rsid w:val="00B903AF"/>
    <w:rsid w:val="00BB643C"/>
    <w:rsid w:val="00BC4DD8"/>
    <w:rsid w:val="00BD4C27"/>
    <w:rsid w:val="00BF0019"/>
    <w:rsid w:val="00BF6807"/>
    <w:rsid w:val="00C04D84"/>
    <w:rsid w:val="00C3216E"/>
    <w:rsid w:val="00C4547D"/>
    <w:rsid w:val="00C46676"/>
    <w:rsid w:val="00C75DCA"/>
    <w:rsid w:val="00C92FE8"/>
    <w:rsid w:val="00CA4181"/>
    <w:rsid w:val="00CB2B2C"/>
    <w:rsid w:val="00CB3DFC"/>
    <w:rsid w:val="00D03389"/>
    <w:rsid w:val="00D46072"/>
    <w:rsid w:val="00D5346F"/>
    <w:rsid w:val="00D57312"/>
    <w:rsid w:val="00D74EC3"/>
    <w:rsid w:val="00DA4BDE"/>
    <w:rsid w:val="00DA6D57"/>
    <w:rsid w:val="00DC3817"/>
    <w:rsid w:val="00E00B93"/>
    <w:rsid w:val="00E07CDA"/>
    <w:rsid w:val="00E27BAB"/>
    <w:rsid w:val="00E31E02"/>
    <w:rsid w:val="00EA53E8"/>
    <w:rsid w:val="00F15DDC"/>
    <w:rsid w:val="00F2424D"/>
    <w:rsid w:val="00F25A8D"/>
    <w:rsid w:val="00F43607"/>
    <w:rsid w:val="00F63440"/>
    <w:rsid w:val="00F75771"/>
    <w:rsid w:val="00FA12AA"/>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102A-594F-4050-8B92-730B957E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2</cp:revision>
  <dcterms:created xsi:type="dcterms:W3CDTF">2020-11-20T20:12:00Z</dcterms:created>
  <dcterms:modified xsi:type="dcterms:W3CDTF">2020-11-20T20:12:00Z</dcterms:modified>
</cp:coreProperties>
</file>