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B6414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62B26" wp14:editId="6417A0B4">
                <wp:simplePos x="0" y="0"/>
                <wp:positionH relativeFrom="column">
                  <wp:posOffset>38100</wp:posOffset>
                </wp:positionH>
                <wp:positionV relativeFrom="paragraph">
                  <wp:posOffset>1</wp:posOffset>
                </wp:positionV>
                <wp:extent cx="2609850" cy="1085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15E6F" w14:textId="767DE28C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>ECE Advisory Committee Meeting</w:t>
                            </w:r>
                          </w:p>
                          <w:p w14:paraId="64D07CD9" w14:textId="0F704CD8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>Frida</w:t>
                            </w:r>
                            <w:r w:rsidR="007457F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y, </w:t>
                            </w:r>
                            <w:r w:rsidR="00D52C61">
                              <w:rPr>
                                <w:b/>
                                <w:color w:val="002060"/>
                                <w:sz w:val="24"/>
                              </w:rPr>
                              <w:t>November 13</w:t>
                            </w:r>
                            <w:r w:rsidR="00D52C61" w:rsidRPr="00D52C61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134915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14:paraId="2D527756" w14:textId="21D728E0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34915">
                              <w:rPr>
                                <w:b/>
                                <w:color w:val="002060"/>
                                <w:sz w:val="24"/>
                              </w:rPr>
                              <w:t>11:30-</w:t>
                            </w:r>
                            <w:r w:rsidR="00D52C61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1:00pm </w:t>
                            </w:r>
                          </w:p>
                          <w:p w14:paraId="4FB8E44D" w14:textId="662A8D4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34915" w:rsidRPr="00D52C61">
                              <w:rPr>
                                <w:b/>
                                <w:color w:val="002060"/>
                                <w:sz w:val="24"/>
                              </w:rPr>
                              <w:t>Zoom</w:t>
                            </w:r>
                            <w:r w:rsidR="00D52C61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Online (Audio/Visual)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2B2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05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" fillcolor="white [3201]" stroked="f" strokeweight=".5pt">
                <v:textbox>
                  <w:txbxContent>
                    <w:p w14:paraId="16415E6F" w14:textId="767DE28C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>ECE Advisory Committee Meeting</w:t>
                      </w:r>
                    </w:p>
                    <w:p w14:paraId="64D07CD9" w14:textId="0F704CD8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>Frida</w:t>
                      </w:r>
                      <w:r w:rsidR="007457F9">
                        <w:rPr>
                          <w:b/>
                          <w:color w:val="002060"/>
                          <w:sz w:val="24"/>
                        </w:rPr>
                        <w:t xml:space="preserve">y, </w:t>
                      </w:r>
                      <w:r w:rsidR="00D52C61">
                        <w:rPr>
                          <w:b/>
                          <w:color w:val="002060"/>
                          <w:sz w:val="24"/>
                        </w:rPr>
                        <w:t>November 13</w:t>
                      </w:r>
                      <w:r w:rsidR="00D52C61" w:rsidRPr="00D52C61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134915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14:paraId="2D527756" w14:textId="21D728E0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34915">
                        <w:rPr>
                          <w:b/>
                          <w:color w:val="002060"/>
                          <w:sz w:val="24"/>
                        </w:rPr>
                        <w:t>11:30-</w:t>
                      </w:r>
                      <w:r w:rsidR="00D52C61">
                        <w:rPr>
                          <w:b/>
                          <w:color w:val="002060"/>
                          <w:sz w:val="24"/>
                        </w:rPr>
                        <w:t xml:space="preserve">1:00pm </w:t>
                      </w:r>
                    </w:p>
                    <w:p w14:paraId="4FB8E44D" w14:textId="662A8D4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34915" w:rsidRPr="00D52C61">
                        <w:rPr>
                          <w:b/>
                          <w:color w:val="002060"/>
                          <w:sz w:val="24"/>
                        </w:rPr>
                        <w:t>Zoom</w:t>
                      </w:r>
                      <w:r w:rsidR="00D52C61">
                        <w:rPr>
                          <w:b/>
                          <w:color w:val="002060"/>
                          <w:sz w:val="24"/>
                        </w:rPr>
                        <w:t xml:space="preserve"> Online (Audio/Visual)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80EDA" wp14:editId="1A95339D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4A33A" w14:textId="04C9B129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</w:t>
                            </w:r>
                            <w:r w:rsidR="007457F9">
                              <w:t>-</w:t>
                            </w:r>
                            <w:r>
                              <w:t xml:space="preserve">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7536C67B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280EDA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4544A33A" w14:textId="04C9B129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</w:t>
                      </w:r>
                      <w:r w:rsidR="007457F9">
                        <w:t>-</w:t>
                      </w:r>
                      <w:r>
                        <w:t xml:space="preserve">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7536C67B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404B28FC" w14:textId="77777777" w:rsidR="00AC4887" w:rsidRDefault="00AC4887"/>
    <w:p w14:paraId="1E701D99" w14:textId="77777777" w:rsidR="00AC4887" w:rsidRDefault="00AC4887"/>
    <w:p w14:paraId="4E2C2616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B74B6" wp14:editId="40494C93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C859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CB74B6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4F0C8598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EBDF9FB" w14:textId="77777777" w:rsidR="00020E38" w:rsidRDefault="00020E38">
      <w:bookmarkStart w:id="0" w:name="_GoBack"/>
      <w:bookmarkEnd w:id="0"/>
    </w:p>
    <w:p w14:paraId="292BB973" w14:textId="77777777"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B87CE" wp14:editId="7065D2F5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1B076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6AB6DB1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70B87CE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911B076" w14:textId="77777777" w:rsidR="004963F8" w:rsidRDefault="00020E38" w:rsidP="004963F8">
                      <w:r>
                        <w:t>Item:</w:t>
                      </w:r>
                    </w:p>
                    <w:p w14:paraId="46AB6DB1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AFB24" wp14:editId="76614A8C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0261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230F154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5AFB24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30302610" w14:textId="77777777" w:rsidR="004963F8" w:rsidRDefault="00020E38" w:rsidP="004963F8">
                      <w:r>
                        <w:t>Item:</w:t>
                      </w:r>
                    </w:p>
                    <w:p w14:paraId="4230F154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5DF17" wp14:editId="7DFC1D24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D3554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9C38B38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75DF17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240D3554" w14:textId="77777777" w:rsidR="00F73761" w:rsidRDefault="00020E38" w:rsidP="00F73761">
                      <w:r>
                        <w:t>Item:</w:t>
                      </w:r>
                    </w:p>
                    <w:p w14:paraId="29C38B38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6D93A" wp14:editId="57F85651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F71F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CD4532B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F6D93A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24F71F9" w14:textId="77777777" w:rsidR="00F73761" w:rsidRDefault="00020E38" w:rsidP="00F73761">
                      <w:r>
                        <w:t>Item:</w:t>
                      </w:r>
                    </w:p>
                    <w:p w14:paraId="6CD4532B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44FDE" wp14:editId="3F48EDD0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FD2D1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1E578547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144FDE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714FD2D1" w14:textId="77777777" w:rsidR="00F73761" w:rsidRDefault="00020E38">
                      <w:r>
                        <w:t xml:space="preserve">Item: </w:t>
                      </w:r>
                    </w:p>
                    <w:p w14:paraId="1E578547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80945" wp14:editId="59E88B8F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316E0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0BD9A46" wp14:editId="54D43BEE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D80945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16A316E0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0BD9A46" wp14:editId="54D43BEE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ED194" wp14:editId="09FAF26F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41580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5F9B3D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2774AE4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424D85B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3310C89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3ED194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73441580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5F9B3D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2774AE4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424D85B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3310C894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7B3353BA" wp14:editId="1CB103BE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6F2E5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F49B3" w14:textId="77777777" w:rsidR="00BB0D81" w:rsidRDefault="00BB0D81" w:rsidP="00AC4887">
      <w:pPr>
        <w:spacing w:after="0" w:line="240" w:lineRule="auto"/>
      </w:pPr>
      <w:r>
        <w:separator/>
      </w:r>
    </w:p>
  </w:endnote>
  <w:endnote w:type="continuationSeparator" w:id="0">
    <w:p w14:paraId="13FAB9C6" w14:textId="77777777" w:rsidR="00BB0D81" w:rsidRDefault="00BB0D8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D8393" w14:textId="77777777" w:rsidR="00BB0D81" w:rsidRDefault="00BB0D81" w:rsidP="00AC4887">
      <w:pPr>
        <w:spacing w:after="0" w:line="240" w:lineRule="auto"/>
      </w:pPr>
      <w:r>
        <w:separator/>
      </w:r>
    </w:p>
  </w:footnote>
  <w:footnote w:type="continuationSeparator" w:id="0">
    <w:p w14:paraId="3882C6E0" w14:textId="77777777" w:rsidR="00BB0D81" w:rsidRDefault="00BB0D8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3579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2D52"/>
    <w:rsid w:val="000347E8"/>
    <w:rsid w:val="00134915"/>
    <w:rsid w:val="00243D77"/>
    <w:rsid w:val="002C7A91"/>
    <w:rsid w:val="00314703"/>
    <w:rsid w:val="003E35CE"/>
    <w:rsid w:val="00470AFD"/>
    <w:rsid w:val="004963F8"/>
    <w:rsid w:val="004B3027"/>
    <w:rsid w:val="00555164"/>
    <w:rsid w:val="0056070E"/>
    <w:rsid w:val="00643CCF"/>
    <w:rsid w:val="00692D39"/>
    <w:rsid w:val="006D76E1"/>
    <w:rsid w:val="006F2E5B"/>
    <w:rsid w:val="007265D4"/>
    <w:rsid w:val="007457F9"/>
    <w:rsid w:val="00921972"/>
    <w:rsid w:val="00975D36"/>
    <w:rsid w:val="009A3B6D"/>
    <w:rsid w:val="009F5EFE"/>
    <w:rsid w:val="00A26DE4"/>
    <w:rsid w:val="00AC4887"/>
    <w:rsid w:val="00B6698F"/>
    <w:rsid w:val="00BA48D4"/>
    <w:rsid w:val="00BB0D81"/>
    <w:rsid w:val="00C35ACB"/>
    <w:rsid w:val="00D52C61"/>
    <w:rsid w:val="00DC29A6"/>
    <w:rsid w:val="00E4085C"/>
    <w:rsid w:val="00EB27D6"/>
    <w:rsid w:val="00F04A94"/>
    <w:rsid w:val="00F73761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68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Program Improvement and Assessment</a:t>
          </a:r>
          <a:endParaRPr lang="en-US" sz="800" b="1">
            <a:solidFill>
              <a:schemeClr val="tx2"/>
            </a:solidFill>
          </a:endParaRP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35D7279B-EB60-45D2-A6E6-180005905AB4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prevoius meeting minutes </a:t>
          </a:r>
        </a:p>
      </dgm:t>
    </dgm:pt>
    <dgm:pt modelId="{093DCF5E-4ED9-416D-8CC1-FC4DB5F5D3BD}" type="parTrans" cxnId="{CD01B787-AF05-4406-B579-E7A7008AC1DC}">
      <dgm:prSet/>
      <dgm:spPr/>
      <dgm:t>
        <a:bodyPr/>
        <a:lstStyle/>
        <a:p>
          <a:endParaRPr lang="en-US"/>
        </a:p>
      </dgm:t>
    </dgm:pt>
    <dgm:pt modelId="{0648F6DA-C25D-421E-B30A-B95CDA57785A}" type="sibTrans" cxnId="{CD01B787-AF05-4406-B579-E7A7008AC1DC}">
      <dgm:prSet/>
      <dgm:spPr/>
      <dgm:t>
        <a:bodyPr/>
        <a:lstStyle/>
        <a:p>
          <a:endParaRPr lang="en-US"/>
        </a:p>
      </dgm:t>
    </dgm:pt>
    <dgm:pt modelId="{0F6A3399-939D-4350-81DA-346541C55D8D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</a:t>
          </a:r>
        </a:p>
      </dgm:t>
    </dgm:pt>
    <dgm:pt modelId="{93C3DCE0-FDB1-4F2A-B8A4-2FA814A902F1}" type="parTrans" cxnId="{918DC20A-4AB3-4634-88FF-4F52389108E9}">
      <dgm:prSet/>
      <dgm:spPr/>
      <dgm:t>
        <a:bodyPr/>
        <a:lstStyle/>
        <a:p>
          <a:endParaRPr lang="en-US"/>
        </a:p>
      </dgm:t>
    </dgm:pt>
    <dgm:pt modelId="{6069B0B2-A156-4F87-B0AB-18B7AD98D4BC}" type="sibTrans" cxnId="{918DC20A-4AB3-4634-88FF-4F52389108E9}">
      <dgm:prSet/>
      <dgm:spPr/>
      <dgm:t>
        <a:bodyPr/>
        <a:lstStyle/>
        <a:p>
          <a:endParaRPr lang="en-US"/>
        </a:p>
      </dgm:t>
    </dgm:pt>
    <dgm:pt modelId="{8C1E43C7-08E9-4FCF-8FFE-836CAEE4AEB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or departments </a:t>
          </a:r>
        </a:p>
      </dgm:t>
    </dgm:pt>
    <dgm:pt modelId="{6531C0CE-4688-4120-9781-C1E49F583A68}" type="parTrans" cxnId="{1E403E72-D3B9-4794-8835-A15FD51FF645}">
      <dgm:prSet/>
      <dgm:spPr/>
      <dgm:t>
        <a:bodyPr/>
        <a:lstStyle/>
        <a:p>
          <a:endParaRPr lang="en-US"/>
        </a:p>
      </dgm:t>
    </dgm:pt>
    <dgm:pt modelId="{0DB15D33-9E4D-4AB7-95EA-4AB6409276BB}" type="sibTrans" cxnId="{1E403E72-D3B9-4794-8835-A15FD51FF645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</a:t>
          </a:r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 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4BF865FB-F6A1-41A1-A6DF-213C7DFB1929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COVID 19</a:t>
          </a:r>
        </a:p>
      </dgm:t>
    </dgm:pt>
    <dgm:pt modelId="{C49B59A7-A3DC-4584-9ACB-EA46BE3D9124}" type="parTrans" cxnId="{33B6410C-1072-41C8-83F9-3E69C7B90BCF}">
      <dgm:prSet/>
      <dgm:spPr/>
      <dgm:t>
        <a:bodyPr/>
        <a:lstStyle/>
        <a:p>
          <a:endParaRPr lang="en-US"/>
        </a:p>
      </dgm:t>
    </dgm:pt>
    <dgm:pt modelId="{1B324228-5CD7-44E5-BCE6-2C01A6BF8A3B}" type="sibTrans" cxnId="{33B6410C-1072-41C8-83F9-3E69C7B90BCF}">
      <dgm:prSet/>
      <dgm:spPr/>
      <dgm:t>
        <a:bodyPr/>
        <a:lstStyle/>
        <a:p>
          <a:endParaRPr lang="en-US"/>
        </a:p>
      </dgm:t>
    </dgm:pt>
    <dgm:pt modelId="{3381D5E8-2191-4A35-8B31-5CE23BC49FFB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Status of BASECE</a:t>
          </a:r>
          <a:endParaRPr lang="en-US" sz="2100"/>
        </a:p>
      </dgm:t>
    </dgm:pt>
    <dgm:pt modelId="{B48C9D2C-FDF8-425D-9D2B-E5F7697223BA}" type="parTrans" cxnId="{055FBD70-B6BB-488E-8B81-522B88272BC1}">
      <dgm:prSet/>
      <dgm:spPr/>
      <dgm:t>
        <a:bodyPr/>
        <a:lstStyle/>
        <a:p>
          <a:endParaRPr lang="en-US"/>
        </a:p>
      </dgm:t>
    </dgm:pt>
    <dgm:pt modelId="{454B97C3-E60D-4C7D-AA5B-8B7C6DD72987}" type="sibTrans" cxnId="{055FBD70-B6BB-488E-8B81-522B88272BC1}">
      <dgm:prSet/>
      <dgm:spPr/>
      <dgm:t>
        <a:bodyPr/>
        <a:lstStyle/>
        <a:p>
          <a:endParaRPr lang="en-US"/>
        </a:p>
      </dgm:t>
    </dgm:pt>
    <dgm:pt modelId="{45CBA63B-E8A7-44F8-B1EE-5FE7898E4D0C}">
      <dgm:prSet phldrT="[Text]"/>
      <dgm:spPr/>
      <dgm:t>
        <a:bodyPr/>
        <a:lstStyle/>
        <a:p>
          <a:r>
            <a:rPr lang="en-US"/>
            <a:t>Academic Plan Goal </a:t>
          </a:r>
        </a:p>
      </dgm:t>
    </dgm:pt>
    <dgm:pt modelId="{B0F76098-F800-4CB6-94B3-9B72572226CC}" type="parTrans" cxnId="{E4FCF5B6-0915-4554-86F2-D33697A5B145}">
      <dgm:prSet/>
      <dgm:spPr/>
      <dgm:t>
        <a:bodyPr/>
        <a:lstStyle/>
        <a:p>
          <a:endParaRPr lang="en-US"/>
        </a:p>
      </dgm:t>
    </dgm:pt>
    <dgm:pt modelId="{80A706C6-2A0A-43BB-BEC5-8B623CDFC389}" type="sibTrans" cxnId="{E4FCF5B6-0915-4554-86F2-D33697A5B145}">
      <dgm:prSet/>
      <dgm:spPr/>
      <dgm:t>
        <a:bodyPr/>
        <a:lstStyle/>
        <a:p>
          <a:endParaRPr lang="en-US"/>
        </a:p>
      </dgm:t>
    </dgm:pt>
    <dgm:pt modelId="{203FA9A0-8DD8-4139-95DC-839E09B94CA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Industry Updates</a:t>
          </a:r>
        </a:p>
      </dgm:t>
    </dgm:pt>
    <dgm:pt modelId="{390CD530-A126-4C7F-A9D2-5DF04FF39EEC}" type="parTrans" cxnId="{399C8A26-6A84-4430-B16B-7FB071C38CA8}">
      <dgm:prSet/>
      <dgm:spPr/>
      <dgm:t>
        <a:bodyPr/>
        <a:lstStyle/>
        <a:p>
          <a:endParaRPr lang="en-US"/>
        </a:p>
      </dgm:t>
    </dgm:pt>
    <dgm:pt modelId="{012C8A6D-AFE7-4409-B7D0-680A1F2DD48C}" type="sibTrans" cxnId="{399C8A26-6A84-4430-B16B-7FB071C38CA8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1" presStyleCnt="5" custLinFactY="34164" custLinFactNeighborX="0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2" presStyleCnt="5" custLinFactY="33683" custLinFactNeighborX="0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3" presStyleCnt="5" custLinFactY="-100000" custLinFactNeighborX="441" custLinFactNeighborY="-1653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06C9A4-1D6F-485E-9207-FB33DD28DC16}" type="pres">
      <dgm:prSet presAssocID="{A46FC175-C0A8-45B7-A43D-256FDAB34A89}" presName="sp" presStyleCnt="0"/>
      <dgm:spPr/>
    </dgm:pt>
    <dgm:pt modelId="{ED0FD2D7-57CA-46C5-BCC3-69321CAFFF4A}" type="pres">
      <dgm:prSet presAssocID="{45CBA63B-E8A7-44F8-B1EE-5FE7898E4D0C}" presName="composite" presStyleCnt="0"/>
      <dgm:spPr/>
    </dgm:pt>
    <dgm:pt modelId="{EF733AAF-800B-485B-B629-C1FB27FDF9D8}" type="pres">
      <dgm:prSet presAssocID="{45CBA63B-E8A7-44F8-B1EE-5FE7898E4D0C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69D76C-4292-414E-9ACE-83463F268360}" type="pres">
      <dgm:prSet presAssocID="{45CBA63B-E8A7-44F8-B1EE-5FE7898E4D0C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2" destOrd="0" parTransId="{F4BAED25-F3D9-4996-BD56-E921A38DCFCD}" sibTransId="{B23BD531-1F62-41EA-9B31-204EE2D4F430}"/>
    <dgm:cxn modelId="{918DC20A-4AB3-4634-88FF-4F52389108E9}" srcId="{488A65F7-A63B-460D-B4EF-9C5BBC63D89C}" destId="{0F6A3399-939D-4350-81DA-346541C55D8D}" srcOrd="2" destOrd="0" parTransId="{93C3DCE0-FDB1-4F2A-B8A4-2FA814A902F1}" sibTransId="{6069B0B2-A156-4F87-B0AB-18B7AD98D4BC}"/>
    <dgm:cxn modelId="{055FBD70-B6BB-488E-8B81-522B88272BC1}" srcId="{591F15E3-932E-4B4C-9E30-D153813EC974}" destId="{3381D5E8-2191-4A35-8B31-5CE23BC49FFB}" srcOrd="0" destOrd="0" parTransId="{B48C9D2C-FDF8-425D-9D2B-E5F7697223BA}" sibTransId="{454B97C3-E60D-4C7D-AA5B-8B7C6DD72987}"/>
    <dgm:cxn modelId="{CD01B787-AF05-4406-B579-E7A7008AC1DC}" srcId="{488A65F7-A63B-460D-B4EF-9C5BBC63D89C}" destId="{35D7279B-EB60-45D2-A6E6-180005905AB4}" srcOrd="1" destOrd="0" parTransId="{093DCF5E-4ED9-416D-8CC1-FC4DB5F5D3BD}" sibTransId="{0648F6DA-C25D-421E-B30A-B95CDA57785A}"/>
    <dgm:cxn modelId="{399C8A26-6A84-4430-B16B-7FB071C38CA8}" srcId="{45CBA63B-E8A7-44F8-B1EE-5FE7898E4D0C}" destId="{203FA9A0-8DD8-4139-95DC-839E09B94CA5}" srcOrd="0" destOrd="0" parTransId="{390CD530-A126-4C7F-A9D2-5DF04FF39EEC}" sibTransId="{012C8A6D-AFE7-4409-B7D0-680A1F2DD48C}"/>
    <dgm:cxn modelId="{585B95ED-1C2D-493C-B44E-EE987F105DBE}" type="presOf" srcId="{8C1E43C7-08E9-4FCF-8FFE-836CAEE4AEB2}" destId="{0CDAF93C-BBF6-45D3-8D8F-5DFBD00EB9E0}" srcOrd="0" destOrd="3" presId="urn:microsoft.com/office/officeart/2005/8/layout/chevron2"/>
    <dgm:cxn modelId="{03A0D66D-280F-4D04-8332-332048742ED9}" type="presOf" srcId="{203FA9A0-8DD8-4139-95DC-839E09B94CA5}" destId="{8169D76C-4292-414E-9ACE-83463F268360}" srcOrd="0" destOrd="0" presId="urn:microsoft.com/office/officeart/2005/8/layout/chevron2"/>
    <dgm:cxn modelId="{1E403E72-D3B9-4794-8835-A15FD51FF645}" srcId="{488A65F7-A63B-460D-B4EF-9C5BBC63D89C}" destId="{8C1E43C7-08E9-4FCF-8FFE-836CAEE4AEB2}" srcOrd="3" destOrd="0" parTransId="{6531C0CE-4688-4120-9781-C1E49F583A68}" sibTransId="{0DB15D33-9E4D-4AB7-95EA-4AB6409276B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3" destOrd="0" parTransId="{1A356C75-5F7E-4B9F-8D61-1BE5973E7283}" sibTransId="{A46FC175-C0A8-45B7-A43D-256FDAB34A89}"/>
    <dgm:cxn modelId="{369C3B54-F726-4F2C-81EB-F266AE9B6C89}" type="presOf" srcId="{0F6A3399-939D-4350-81DA-346541C55D8D}" destId="{0CDAF93C-BBF6-45D3-8D8F-5DFBD00EB9E0}" srcOrd="0" destOrd="2" presId="urn:microsoft.com/office/officeart/2005/8/layout/chevron2"/>
    <dgm:cxn modelId="{E0E6B17A-16D9-4C8F-A6ED-6554269B71E3}" type="presOf" srcId="{35D7279B-EB60-45D2-A6E6-180005905AB4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1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6BFE3026-60EC-42C7-884F-F9EAEB90F0BA}" type="presOf" srcId="{4BF865FB-F6A1-41A1-A6DF-213C7DFB1929}" destId="{39C43F4E-F3C3-4756-BC8B-18B1CEDAA850}" srcOrd="0" destOrd="0" presId="urn:microsoft.com/office/officeart/2005/8/layout/chevron2"/>
    <dgm:cxn modelId="{C1A9525F-4FC2-4743-9138-D2B1D5A610A3}" type="presOf" srcId="{45CBA63B-E8A7-44F8-B1EE-5FE7898E4D0C}" destId="{EF733AAF-800B-485B-B629-C1FB27FDF9D8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E4FCF5B6-0915-4554-86F2-D33697A5B145}" srcId="{D0E6C4A7-381B-4CB6-897E-390E157E8EDC}" destId="{45CBA63B-E8A7-44F8-B1EE-5FE7898E4D0C}" srcOrd="4" destOrd="0" parTransId="{B0F76098-F800-4CB6-94B3-9B72572226CC}" sibTransId="{80A706C6-2A0A-43BB-BEC5-8B623CDFC389}"/>
    <dgm:cxn modelId="{33B6410C-1072-41C8-83F9-3E69C7B90BCF}" srcId="{00163C60-068D-4ED2-A088-E34E503E2245}" destId="{4BF865FB-F6A1-41A1-A6DF-213C7DFB1929}" srcOrd="0" destOrd="0" parTransId="{C49B59A7-A3DC-4584-9ACB-EA46BE3D9124}" sibTransId="{1B324228-5CD7-44E5-BCE6-2C01A6BF8A3B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FAA9D764-DA12-4F50-9071-43B6DC43697A}" type="presOf" srcId="{3381D5E8-2191-4A35-8B31-5CE23BC49FFB}" destId="{6FC5D01E-A6F5-429A-A224-7D89ADC33467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1F5153E6-80E6-45BD-8FF7-A0181DEDE31E}" type="presParOf" srcId="{66CC8862-EF3E-4483-B786-385D7ABC4845}" destId="{B19EE5AE-2C81-4B93-8371-EA9BDC113D31}" srcOrd="2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3" destOrd="0" presId="urn:microsoft.com/office/officeart/2005/8/layout/chevron2"/>
    <dgm:cxn modelId="{E6ECC8A6-0CB3-4FD6-A563-F950FEF08268}" type="presParOf" srcId="{66CC8862-EF3E-4483-B786-385D7ABC4845}" destId="{3443EB04-21B4-46F2-B752-4F1859DE9C10}" srcOrd="4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5" destOrd="0" presId="urn:microsoft.com/office/officeart/2005/8/layout/chevron2"/>
    <dgm:cxn modelId="{D7FDDEC3-D82C-4E87-9297-29A45A7A57AF}" type="presParOf" srcId="{66CC8862-EF3E-4483-B786-385D7ABC4845}" destId="{91A3848A-EB2E-4504-8996-AD19C165F659}" srcOrd="6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  <dgm:cxn modelId="{0F86EF11-4134-4EE3-A873-F64842CE5C3C}" type="presParOf" srcId="{66CC8862-EF3E-4483-B786-385D7ABC4845}" destId="{5506C9A4-1D6F-485E-9207-FB33DD28DC16}" srcOrd="7" destOrd="0" presId="urn:microsoft.com/office/officeart/2005/8/layout/chevron2"/>
    <dgm:cxn modelId="{F5E880AD-B39B-4DF0-A8B3-3559E828958A}" type="presParOf" srcId="{66CC8862-EF3E-4483-B786-385D7ABC4845}" destId="{ED0FD2D7-57CA-46C5-BCC3-69321CAFFF4A}" srcOrd="8" destOrd="0" presId="urn:microsoft.com/office/officeart/2005/8/layout/chevron2"/>
    <dgm:cxn modelId="{9544E561-11B7-402D-8016-9FC1FB76D1CF}" type="presParOf" srcId="{ED0FD2D7-57CA-46C5-BCC3-69321CAFFF4A}" destId="{EF733AAF-800B-485B-B629-C1FB27FDF9D8}" srcOrd="0" destOrd="0" presId="urn:microsoft.com/office/officeart/2005/8/layout/chevron2"/>
    <dgm:cxn modelId="{98BA8580-4267-4DE8-8911-915959AA12E3}" type="presParOf" srcId="{ED0FD2D7-57CA-46C5-BCC3-69321CAFFF4A}" destId="{8169D76C-4292-414E-9ACE-83463F26836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prevoius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 </a:t>
          </a:r>
        </a:p>
      </dsp:txBody>
      <dsp:txXfrm rot="-5400000">
        <a:off x="1028341" y="49635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</a:t>
          </a:r>
        </a:p>
      </dsp:txBody>
      <dsp:txXfrm rot="-5400000">
        <a:off x="2" y="1787986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92725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Status of BASECE</a:t>
          </a:r>
          <a:endParaRPr lang="en-US" sz="2100" kern="1200"/>
        </a:p>
      </dsp:txBody>
      <dsp:txXfrm rot="-5400000">
        <a:off x="1028341" y="2601546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</a:t>
          </a:r>
        </a:p>
      </dsp:txBody>
      <dsp:txXfrm rot="-5400000">
        <a:off x="2" y="3058781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892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Program Improvement and Assessment</a:t>
          </a:r>
          <a:endParaRPr lang="en-US" sz="800" b="1" kern="1200">
            <a:solidFill>
              <a:schemeClr val="tx2"/>
            </a:solidFill>
          </a:endParaRPr>
        </a:p>
      </dsp:txBody>
      <dsp:txXfrm rot="-5400000">
        <a:off x="1028341" y="3867747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</a:t>
          </a:r>
        </a:p>
      </dsp:txBody>
      <dsp:txXfrm rot="-5400000">
        <a:off x="2" y="4329576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619554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COVID 19</a:t>
          </a:r>
        </a:p>
      </dsp:txBody>
      <dsp:txXfrm rot="-5400000">
        <a:off x="1028341" y="1328375"/>
        <a:ext cx="2232688" cy="861660"/>
      </dsp:txXfrm>
    </dsp:sp>
    <dsp:sp modelId="{EF733AAF-800B-485B-B629-C1FB27FDF9D8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</a:t>
          </a:r>
        </a:p>
      </dsp:txBody>
      <dsp:txXfrm rot="-5400000">
        <a:off x="2" y="5600370"/>
        <a:ext cx="1028341" cy="440718"/>
      </dsp:txXfrm>
    </dsp:sp>
    <dsp:sp modelId="{8169D76C-4292-414E-9ACE-83463F26836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DD681-A461-49AA-BB5A-3B68317B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2020-11-12T23:05:00Z</dcterms:created>
  <dcterms:modified xsi:type="dcterms:W3CDTF">2020-11-12T23:05:00Z</dcterms:modified>
</cp:coreProperties>
</file>