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31805</wp:posOffset>
                </wp:positionH>
                <wp:positionV relativeFrom="paragraph">
                  <wp:posOffset>0</wp:posOffset>
                </wp:positionV>
                <wp:extent cx="2528570" cy="1280160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28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2229FC">
                              <w:rPr>
                                <w:sz w:val="24"/>
                              </w:rPr>
                              <w:t>EARLY CHILDHOOD EDUCATION</w:t>
                            </w:r>
                            <w:bookmarkStart w:id="0" w:name="_GoBack"/>
                            <w:bookmarkEnd w:id="0"/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B4F81">
                              <w:rPr>
                                <w:color w:val="002060"/>
                                <w:sz w:val="24"/>
                              </w:rPr>
                              <w:t xml:space="preserve"> March 3, 2017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B4F81">
                              <w:rPr>
                                <w:color w:val="002060"/>
                                <w:sz w:val="24"/>
                              </w:rPr>
                              <w:t xml:space="preserve"> 11:30 am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B4F81">
                              <w:rPr>
                                <w:color w:val="002060"/>
                                <w:sz w:val="24"/>
                              </w:rPr>
                              <w:t xml:space="preserve"> Oliva Building</w:t>
                            </w:r>
                            <w:r w:rsidR="002229FC">
                              <w:rPr>
                                <w:color w:val="002060"/>
                                <w:sz w:val="24"/>
                              </w:rPr>
                              <w:t xml:space="preserve"> – ELC109 (Fireplace Room)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5pt;margin-top:0;width:199.1pt;height:100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2229FC">
                        <w:rPr>
                          <w:sz w:val="24"/>
                        </w:rPr>
                        <w:t>EARLY CHILDHOOD EDUCATION</w:t>
                      </w:r>
                      <w:bookmarkStart w:id="1" w:name="_GoBack"/>
                      <w:bookmarkEnd w:id="1"/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B4F81">
                        <w:rPr>
                          <w:color w:val="002060"/>
                          <w:sz w:val="24"/>
                        </w:rPr>
                        <w:t xml:space="preserve"> March 3, 2017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B4F81">
                        <w:rPr>
                          <w:color w:val="002060"/>
                          <w:sz w:val="24"/>
                        </w:rPr>
                        <w:t xml:space="preserve"> 11:30 am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B4F81">
                        <w:rPr>
                          <w:color w:val="002060"/>
                          <w:sz w:val="24"/>
                        </w:rPr>
                        <w:t xml:space="preserve"> Oliva Building</w:t>
                      </w:r>
                      <w:r w:rsidR="002229FC">
                        <w:rPr>
                          <w:color w:val="002060"/>
                          <w:sz w:val="24"/>
                        </w:rPr>
                        <w:t xml:space="preserve"> – ELC109 (Fireplace Room)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10215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3369945</wp:posOffset>
                </wp:positionH>
                <wp:positionV relativeFrom="paragraph">
                  <wp:posOffset>5124450</wp:posOffset>
                </wp:positionV>
                <wp:extent cx="3171825" cy="981710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  <w:r w:rsidR="00EB4F81">
                              <w:t xml:space="preserve"> 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A92DF10" id="Text Box 7" o:spid="_x0000_s1029" style="position:absolute;margin-left:265.35pt;margin-top:403.5pt;width:249.75pt;height:77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  <w:r w:rsidR="00EB4F81">
                        <w:t xml:space="preserve"> 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17" name="Picture 17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BB84A35" id="Text Box 4" o:spid="_x0000_s1029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ZkQIAAHQ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  <w:r w:rsidR="00EB4F81">
                              <w:t xml:space="preserve"> 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45D01CF" id="Text Box 5" o:spid="_x0000_s1032" style="position:absolute;margin-left:265.75pt;margin-top:104.85pt;width:249.75pt;height:77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NZ+lQ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  <w:r w:rsidR="00EB4F81">
                        <w:t xml:space="preserve"> 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Default="00020E38" w:rsidP="004963F8">
                            <w:r>
                              <w:t>Item:</w:t>
                            </w:r>
                            <w:r w:rsidR="00EB4F81">
                              <w:t xml:space="preserve"> </w:t>
                            </w:r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4D226D3" id="Text Box 8" o:spid="_x0000_s1033" style="position:absolute;margin-left:265.3pt;margin-top:305.7pt;width:249.75pt;height:77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Kx1ppO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020E38" w:rsidRDefault="00020E38" w:rsidP="004963F8">
                      <w:r>
                        <w:t>Item:</w:t>
                      </w:r>
                      <w:r w:rsidR="00EB4F81">
                        <w:t xml:space="preserve"> </w:t>
                      </w:r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D9F4DA0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Default="00020E38" w:rsidP="00F73761">
                            <w:r>
                              <w:t>Item:</w:t>
                            </w:r>
                            <w:r w:rsidR="00EB4F81">
                              <w:t xml:space="preserve"> </w:t>
                            </w:r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393E615" id="Text Box 6" o:spid="_x0000_s1035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DJdig3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020E38" w:rsidRDefault="00020E38" w:rsidP="00F73761">
                      <w:r>
                        <w:t>Item:</w:t>
                      </w:r>
                      <w:r w:rsidR="00EB4F81">
                        <w:t xml:space="preserve"> </w:t>
                      </w:r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647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C69" w:rsidRDefault="00F66C69" w:rsidP="00AC4887">
      <w:pPr>
        <w:spacing w:after="0" w:line="240" w:lineRule="auto"/>
      </w:pPr>
      <w:r>
        <w:separator/>
      </w:r>
    </w:p>
  </w:endnote>
  <w:endnote w:type="continuationSeparator" w:id="0">
    <w:p w:rsidR="00F66C69" w:rsidRDefault="00F66C69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C69" w:rsidRDefault="00F66C69" w:rsidP="00AC4887">
      <w:pPr>
        <w:spacing w:after="0" w:line="240" w:lineRule="auto"/>
      </w:pPr>
      <w:r>
        <w:separator/>
      </w:r>
    </w:p>
  </w:footnote>
  <w:footnote w:type="continuationSeparator" w:id="0">
    <w:p w:rsidR="00F66C69" w:rsidRDefault="00F66C69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10215C"/>
    <w:rsid w:val="002229FC"/>
    <w:rsid w:val="0035694C"/>
    <w:rsid w:val="003851ED"/>
    <w:rsid w:val="004963F8"/>
    <w:rsid w:val="0056070E"/>
    <w:rsid w:val="00692D39"/>
    <w:rsid w:val="006A47CE"/>
    <w:rsid w:val="006D76E1"/>
    <w:rsid w:val="006F2E5B"/>
    <w:rsid w:val="00975D36"/>
    <w:rsid w:val="009F5EFE"/>
    <w:rsid w:val="00AC4887"/>
    <w:rsid w:val="00BA48D4"/>
    <w:rsid w:val="00EB4F81"/>
    <w:rsid w:val="00F66C69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C8737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 custT="1"/>
      <dgm:spPr/>
      <dgm:t>
        <a:bodyPr/>
        <a:lstStyle/>
        <a:p>
          <a:r>
            <a:rPr lang="en-US" sz="900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 custT="1"/>
      <dgm:spPr/>
      <dgm:t>
        <a:bodyPr/>
        <a:lstStyle/>
        <a:p>
          <a:endParaRPr lang="en-US" sz="800"/>
        </a:p>
        <a:p>
          <a:r>
            <a:rPr lang="en-US" sz="800"/>
            <a:t>Academic Plan Goal 1&amp;2</a:t>
          </a:r>
        </a:p>
        <a:p>
          <a:r>
            <a:rPr lang="en-US" sz="800"/>
            <a:t>Pathways</a:t>
          </a:r>
        </a:p>
        <a:p>
          <a:r>
            <a:rPr lang="en-US" sz="800"/>
            <a:t>Workforce &amp; Community Needs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/>
            <a:t>Agenda item 1-BAS Sarah Theberge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 2</a:t>
          </a:r>
        </a:p>
        <a:p>
          <a:r>
            <a:rPr lang="en-US"/>
            <a:t>Workforce &amp; Community Needs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/>
            <a:t>Agenda item 2-Guidance Workshop:  Who are the local early intervention services in the city of Vancouver? What is their protocol for a formal assessment?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Goals</a:t>
          </a:r>
        </a:p>
        <a:p>
          <a:r>
            <a:rPr lang="en-US"/>
            <a:t>Various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/>
            <a:t>Agenda item 3-CDA Informational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/>
            <a:t>Agenda item 4- WSU-V Articulation 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 1</a:t>
          </a:r>
        </a:p>
        <a:p>
          <a:r>
            <a:rPr lang="en-US"/>
            <a:t>Pathways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143" y="226364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1" y="519890"/>
        <a:ext cx="1027337" cy="440287"/>
      </dsp:txXfrm>
    </dsp:sp>
    <dsp:sp modelId="{0CDAF93C-BBF6-45D3-8D8F-5DFBD00EB9E0}">
      <dsp:nvSpPr>
        <dsp:cNvPr id="0" name=""/>
        <dsp:cNvSpPr/>
      </dsp:nvSpPr>
      <dsp:spPr>
        <a:xfrm rot="5400000">
          <a:off x="1690512" y="-65695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Announcements from the college or departments</a:t>
          </a:r>
        </a:p>
      </dsp:txBody>
      <dsp:txXfrm rot="-5400000">
        <a:off x="1027337" y="52788"/>
        <a:ext cx="2233738" cy="860819"/>
      </dsp:txXfrm>
    </dsp:sp>
    <dsp:sp modelId="{007AD155-0B01-464E-A07F-48DF76D3C55B}">
      <dsp:nvSpPr>
        <dsp:cNvPr id="0" name=""/>
        <dsp:cNvSpPr/>
      </dsp:nvSpPr>
      <dsp:spPr>
        <a:xfrm rot="5400000">
          <a:off x="-220143" y="1495917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 1&amp;2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Pathways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Workforce &amp; Community Needs</a:t>
          </a:r>
        </a:p>
      </dsp:txBody>
      <dsp:txXfrm rot="-5400000">
        <a:off x="1" y="1789443"/>
        <a:ext cx="1027337" cy="440287"/>
      </dsp:txXfrm>
    </dsp:sp>
    <dsp:sp modelId="{1EF62C01-0156-4468-BC5B-2900BBD37D44}">
      <dsp:nvSpPr>
        <dsp:cNvPr id="0" name=""/>
        <dsp:cNvSpPr/>
      </dsp:nvSpPr>
      <dsp:spPr>
        <a:xfrm rot="5400000">
          <a:off x="1690261" y="612849"/>
          <a:ext cx="954457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Agenda item 1-BAS Sarah Theberge</a:t>
          </a:r>
        </a:p>
      </dsp:txBody>
      <dsp:txXfrm rot="-5400000">
        <a:off x="1027337" y="1322367"/>
        <a:ext cx="2233713" cy="861271"/>
      </dsp:txXfrm>
    </dsp:sp>
    <dsp:sp modelId="{CC17EE34-38F2-44C8-84CD-BC9681213A87}">
      <dsp:nvSpPr>
        <dsp:cNvPr id="0" name=""/>
        <dsp:cNvSpPr/>
      </dsp:nvSpPr>
      <dsp:spPr>
        <a:xfrm rot="5400000">
          <a:off x="-220143" y="2765471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 2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Workforce &amp; Community Needs</a:t>
          </a:r>
        </a:p>
      </dsp:txBody>
      <dsp:txXfrm rot="-5400000">
        <a:off x="1" y="3058997"/>
        <a:ext cx="1027337" cy="440287"/>
      </dsp:txXfrm>
    </dsp:sp>
    <dsp:sp modelId="{6FC5D01E-A6F5-429A-A224-7D89ADC33467}">
      <dsp:nvSpPr>
        <dsp:cNvPr id="0" name=""/>
        <dsp:cNvSpPr/>
      </dsp:nvSpPr>
      <dsp:spPr>
        <a:xfrm rot="5400000">
          <a:off x="1690512" y="1882152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Agenda item 2-Guidance Workshop:  Who are the local early intervention services in the city of Vancouver? What is their protocol for a formal assessment?</a:t>
          </a:r>
        </a:p>
      </dsp:txBody>
      <dsp:txXfrm rot="-5400000">
        <a:off x="1027337" y="2591895"/>
        <a:ext cx="2233738" cy="860819"/>
      </dsp:txXfrm>
    </dsp:sp>
    <dsp:sp modelId="{471CDDA9-64BA-403B-939A-3BC7209D6699}">
      <dsp:nvSpPr>
        <dsp:cNvPr id="0" name=""/>
        <dsp:cNvSpPr/>
      </dsp:nvSpPr>
      <dsp:spPr>
        <a:xfrm rot="5400000">
          <a:off x="-220143" y="4035025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Various</a:t>
          </a:r>
        </a:p>
      </dsp:txBody>
      <dsp:txXfrm rot="-5400000">
        <a:off x="1" y="4328551"/>
        <a:ext cx="1027337" cy="440287"/>
      </dsp:txXfrm>
    </dsp:sp>
    <dsp:sp modelId="{3254FC70-3A29-42BE-B134-91D011129504}">
      <dsp:nvSpPr>
        <dsp:cNvPr id="0" name=""/>
        <dsp:cNvSpPr/>
      </dsp:nvSpPr>
      <dsp:spPr>
        <a:xfrm rot="5400000">
          <a:off x="1690512" y="315170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Agenda item 3-CDA Informational</a:t>
          </a:r>
        </a:p>
      </dsp:txBody>
      <dsp:txXfrm rot="-5400000">
        <a:off x="1027337" y="3861448"/>
        <a:ext cx="2233738" cy="860819"/>
      </dsp:txXfrm>
    </dsp:sp>
    <dsp:sp modelId="{0FD86084-8073-483D-9F74-9F84DA485BC3}">
      <dsp:nvSpPr>
        <dsp:cNvPr id="0" name=""/>
        <dsp:cNvSpPr/>
      </dsp:nvSpPr>
      <dsp:spPr>
        <a:xfrm rot="5400000">
          <a:off x="-220143" y="5304578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 1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Pathways</a:t>
          </a:r>
        </a:p>
      </dsp:txBody>
      <dsp:txXfrm rot="-5400000">
        <a:off x="1" y="5598104"/>
        <a:ext cx="1027337" cy="440287"/>
      </dsp:txXfrm>
    </dsp:sp>
    <dsp:sp modelId="{39C43F4E-F3C3-4756-BC8B-18B1CEDAA850}">
      <dsp:nvSpPr>
        <dsp:cNvPr id="0" name=""/>
        <dsp:cNvSpPr/>
      </dsp:nvSpPr>
      <dsp:spPr>
        <a:xfrm rot="5400000">
          <a:off x="1690512" y="4421259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Agenda item 4- WSU-V Articulation </a:t>
          </a:r>
        </a:p>
      </dsp:txBody>
      <dsp:txXfrm rot="-5400000">
        <a:off x="1027337" y="5131002"/>
        <a:ext cx="2233738" cy="8608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2</cp:revision>
  <dcterms:created xsi:type="dcterms:W3CDTF">2017-02-24T00:25:00Z</dcterms:created>
  <dcterms:modified xsi:type="dcterms:W3CDTF">2017-02-24T00:25:00Z</dcterms:modified>
</cp:coreProperties>
</file>