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33" w:rsidRPr="000D2803" w:rsidRDefault="00172033" w:rsidP="000D2803">
      <w:pPr>
        <w:spacing w:after="0" w:line="240" w:lineRule="auto"/>
        <w:jc w:val="center"/>
        <w:rPr>
          <w:rFonts w:ascii="Garamond" w:eastAsia="Times New Roman" w:hAnsi="Garamond" w:cstheme="minorHAnsi"/>
          <w:sz w:val="26"/>
          <w:szCs w:val="26"/>
        </w:rPr>
      </w:pPr>
      <w:r w:rsidRPr="000D2803">
        <w:rPr>
          <w:rFonts w:ascii="Garamond" w:eastAsia="Times New Roman" w:hAnsi="Garamond" w:cstheme="minorHAnsi"/>
          <w:noProof/>
          <w:sz w:val="26"/>
          <w:szCs w:val="26"/>
        </w:rPr>
        <w:drawing>
          <wp:inline distT="0" distB="0" distL="0" distR="0" wp14:anchorId="1789683F" wp14:editId="0D7104F1">
            <wp:extent cx="1447800" cy="9048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inline>
        </w:drawing>
      </w:r>
    </w:p>
    <w:p w:rsidR="00172033" w:rsidRPr="00FA70DE" w:rsidRDefault="00172033" w:rsidP="000D2803">
      <w:pPr>
        <w:spacing w:after="0" w:line="240" w:lineRule="auto"/>
        <w:jc w:val="center"/>
        <w:rPr>
          <w:rFonts w:ascii="Garamond" w:eastAsia="Times New Roman" w:hAnsi="Garamond" w:cstheme="minorHAnsi"/>
          <w:sz w:val="24"/>
          <w:szCs w:val="24"/>
        </w:rPr>
      </w:pPr>
    </w:p>
    <w:p w:rsidR="00172033" w:rsidRPr="00FA70DE" w:rsidRDefault="0017203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DIESEL TECHNOLOGY ADVISORY COMMITTEE - MINUTES</w:t>
      </w:r>
    </w:p>
    <w:p w:rsidR="00172033" w:rsidRPr="00FA70DE" w:rsidRDefault="000D280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 xml:space="preserve">Tuesday, </w:t>
      </w:r>
      <w:r w:rsidR="008C7D63">
        <w:rPr>
          <w:rFonts w:ascii="Garamond" w:eastAsia="Times New Roman" w:hAnsi="Garamond" w:cstheme="minorHAnsi"/>
          <w:b/>
          <w:sz w:val="24"/>
          <w:szCs w:val="24"/>
        </w:rPr>
        <w:t>October 23</w:t>
      </w:r>
      <w:r w:rsidR="008C7D63" w:rsidRPr="008C7D63">
        <w:rPr>
          <w:rFonts w:ascii="Garamond" w:eastAsia="Times New Roman" w:hAnsi="Garamond" w:cstheme="minorHAnsi"/>
          <w:b/>
          <w:sz w:val="24"/>
          <w:szCs w:val="24"/>
          <w:vertAlign w:val="superscript"/>
        </w:rPr>
        <w:t>rd</w:t>
      </w:r>
      <w:r w:rsidR="008C7D63">
        <w:rPr>
          <w:rFonts w:ascii="Garamond" w:eastAsia="Times New Roman" w:hAnsi="Garamond" w:cstheme="minorHAnsi"/>
          <w:b/>
          <w:sz w:val="24"/>
          <w:szCs w:val="24"/>
        </w:rPr>
        <w:t>, 2018</w:t>
      </w:r>
      <w:r w:rsidRPr="00FA70DE">
        <w:rPr>
          <w:rFonts w:ascii="Garamond" w:eastAsia="Times New Roman" w:hAnsi="Garamond" w:cstheme="minorHAnsi"/>
          <w:b/>
          <w:sz w:val="24"/>
          <w:szCs w:val="24"/>
        </w:rPr>
        <w:t xml:space="preserve"> </w:t>
      </w:r>
      <w:r w:rsidR="00172033" w:rsidRPr="00FA70DE">
        <w:rPr>
          <w:rFonts w:ascii="Garamond" w:eastAsia="Times New Roman" w:hAnsi="Garamond" w:cstheme="minorHAnsi"/>
          <w:b/>
          <w:sz w:val="24"/>
          <w:szCs w:val="24"/>
        </w:rPr>
        <w:t xml:space="preserve">* 12:00-2:00PM  </w:t>
      </w:r>
    </w:p>
    <w:p w:rsidR="00172033" w:rsidRPr="00FA70DE" w:rsidRDefault="0017203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PUB 258C</w:t>
      </w:r>
    </w:p>
    <w:p w:rsidR="00172033" w:rsidRPr="00FA70DE" w:rsidRDefault="00172033" w:rsidP="000D2803">
      <w:pPr>
        <w:spacing w:after="0" w:line="240" w:lineRule="auto"/>
        <w:jc w:val="both"/>
        <w:rPr>
          <w:rFonts w:ascii="Garamond" w:eastAsia="Times New Roman" w:hAnsi="Garamond" w:cstheme="minorHAnsi"/>
          <w:b/>
          <w:sz w:val="24"/>
          <w:szCs w:val="24"/>
        </w:rPr>
      </w:pPr>
    </w:p>
    <w:p w:rsidR="00172033" w:rsidRPr="00FA70DE" w:rsidRDefault="00172033" w:rsidP="000D2803">
      <w:pP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Members Present: </w:t>
      </w:r>
      <w:r w:rsidR="00340EA3">
        <w:rPr>
          <w:rFonts w:ascii="Garamond" w:eastAsia="Times New Roman" w:hAnsi="Garamond" w:cstheme="minorHAnsi"/>
          <w:sz w:val="24"/>
          <w:szCs w:val="24"/>
        </w:rPr>
        <w:t xml:space="preserve">Mike Taylor, (Committee Chair) Cascadia Technical Academy; </w:t>
      </w:r>
      <w:r w:rsidR="00173FE6" w:rsidRPr="00FA70DE">
        <w:rPr>
          <w:rFonts w:ascii="Garamond" w:eastAsia="Times New Roman" w:hAnsi="Garamond" w:cstheme="minorHAnsi"/>
          <w:sz w:val="24"/>
          <w:szCs w:val="24"/>
        </w:rPr>
        <w:t xml:space="preserve">Brian </w:t>
      </w:r>
      <w:proofErr w:type="spellStart"/>
      <w:r w:rsidR="00173FE6" w:rsidRPr="00FA70DE">
        <w:rPr>
          <w:rFonts w:ascii="Garamond" w:eastAsia="Times New Roman" w:hAnsi="Garamond" w:cstheme="minorHAnsi"/>
          <w:sz w:val="24"/>
          <w:szCs w:val="24"/>
        </w:rPr>
        <w:t>Dilitto</w:t>
      </w:r>
      <w:proofErr w:type="spellEnd"/>
      <w:r w:rsidR="00173FE6">
        <w:rPr>
          <w:rFonts w:ascii="Garamond" w:eastAsia="Times New Roman" w:hAnsi="Garamond" w:cstheme="minorHAnsi"/>
          <w:sz w:val="24"/>
          <w:szCs w:val="24"/>
        </w:rPr>
        <w:t xml:space="preserve"> (Vice Chair)</w:t>
      </w:r>
      <w:r w:rsidR="00173FE6" w:rsidRPr="00FA70DE">
        <w:rPr>
          <w:rFonts w:ascii="Garamond" w:eastAsia="Times New Roman" w:hAnsi="Garamond" w:cstheme="minorHAnsi"/>
          <w:sz w:val="24"/>
          <w:szCs w:val="24"/>
        </w:rPr>
        <w:t xml:space="preserve">, FedEx; </w:t>
      </w:r>
      <w:r w:rsidR="00173FE6">
        <w:rPr>
          <w:rFonts w:ascii="Garamond" w:eastAsia="Times New Roman" w:hAnsi="Garamond" w:cstheme="minorHAnsi"/>
          <w:sz w:val="24"/>
          <w:szCs w:val="24"/>
        </w:rPr>
        <w:t xml:space="preserve">Israel </w:t>
      </w:r>
      <w:proofErr w:type="spellStart"/>
      <w:r w:rsidR="00173FE6">
        <w:rPr>
          <w:rFonts w:ascii="Garamond" w:eastAsia="Times New Roman" w:hAnsi="Garamond" w:cstheme="minorHAnsi"/>
          <w:sz w:val="24"/>
          <w:szCs w:val="24"/>
        </w:rPr>
        <w:t>Bernabe</w:t>
      </w:r>
      <w:proofErr w:type="spellEnd"/>
      <w:r w:rsidR="00173FE6">
        <w:rPr>
          <w:rFonts w:ascii="Garamond" w:eastAsia="Times New Roman" w:hAnsi="Garamond" w:cstheme="minorHAnsi"/>
          <w:sz w:val="24"/>
          <w:szCs w:val="24"/>
        </w:rPr>
        <w:t xml:space="preserve">, Waste Connections; </w:t>
      </w:r>
      <w:r w:rsidR="00173FE6" w:rsidRPr="00FA70DE">
        <w:rPr>
          <w:rFonts w:ascii="Garamond" w:eastAsia="Times New Roman" w:hAnsi="Garamond" w:cstheme="minorHAnsi"/>
          <w:sz w:val="24"/>
          <w:szCs w:val="24"/>
        </w:rPr>
        <w:t xml:space="preserve">James Albright, FedEx; </w:t>
      </w:r>
      <w:r w:rsidR="00340EA3">
        <w:rPr>
          <w:rFonts w:ascii="Garamond" w:eastAsia="Times New Roman" w:hAnsi="Garamond" w:cstheme="minorHAnsi"/>
          <w:sz w:val="24"/>
          <w:szCs w:val="24"/>
        </w:rPr>
        <w:t xml:space="preserve">Dave Clark, Pacific Power Group; Abe </w:t>
      </w:r>
      <w:proofErr w:type="spellStart"/>
      <w:r w:rsidR="00340EA3">
        <w:rPr>
          <w:rFonts w:ascii="Garamond" w:eastAsia="Times New Roman" w:hAnsi="Garamond" w:cstheme="minorHAnsi"/>
          <w:sz w:val="24"/>
          <w:szCs w:val="24"/>
        </w:rPr>
        <w:t>Estimada</w:t>
      </w:r>
      <w:proofErr w:type="spellEnd"/>
      <w:r w:rsidR="00340EA3">
        <w:rPr>
          <w:rFonts w:ascii="Garamond" w:eastAsia="Times New Roman" w:hAnsi="Garamond" w:cstheme="minorHAnsi"/>
          <w:sz w:val="24"/>
          <w:szCs w:val="24"/>
        </w:rPr>
        <w:t xml:space="preserve">, Penske Truck Leasing; </w:t>
      </w:r>
      <w:r w:rsidR="00173FE6" w:rsidRPr="00FA70DE">
        <w:rPr>
          <w:rFonts w:ascii="Garamond" w:eastAsia="Times New Roman" w:hAnsi="Garamond" w:cstheme="minorHAnsi"/>
          <w:sz w:val="24"/>
          <w:szCs w:val="24"/>
        </w:rPr>
        <w:t xml:space="preserve">Ted </w:t>
      </w:r>
      <w:proofErr w:type="spellStart"/>
      <w:r w:rsidR="00173FE6" w:rsidRPr="00FA70DE">
        <w:rPr>
          <w:rFonts w:ascii="Garamond" w:eastAsia="Times New Roman" w:hAnsi="Garamond" w:cstheme="minorHAnsi"/>
          <w:sz w:val="24"/>
          <w:szCs w:val="24"/>
        </w:rPr>
        <w:t>Ostrye</w:t>
      </w:r>
      <w:proofErr w:type="spellEnd"/>
      <w:r w:rsidR="00173FE6" w:rsidRPr="00FA70DE">
        <w:rPr>
          <w:rFonts w:ascii="Garamond" w:eastAsia="Times New Roman" w:hAnsi="Garamond" w:cstheme="minorHAnsi"/>
          <w:sz w:val="24"/>
          <w:szCs w:val="24"/>
        </w:rPr>
        <w:t xml:space="preserve">, Pacific Power Group; </w:t>
      </w:r>
      <w:r w:rsidR="00173FE6">
        <w:rPr>
          <w:rFonts w:ascii="Garamond" w:eastAsia="Times New Roman" w:hAnsi="Garamond" w:cstheme="minorHAnsi"/>
          <w:sz w:val="24"/>
          <w:szCs w:val="24"/>
        </w:rPr>
        <w:t>Max Smith</w:t>
      </w:r>
      <w:r w:rsidR="00173FE6" w:rsidRPr="00FA70DE">
        <w:rPr>
          <w:rFonts w:ascii="Garamond" w:eastAsia="Times New Roman" w:hAnsi="Garamond" w:cstheme="minorHAnsi"/>
          <w:sz w:val="24"/>
          <w:szCs w:val="24"/>
        </w:rPr>
        <w:t xml:space="preserve">, Cummins Northwest; </w:t>
      </w:r>
      <w:r w:rsidRPr="00FA70DE">
        <w:rPr>
          <w:rFonts w:ascii="Garamond" w:eastAsia="Times New Roman" w:hAnsi="Garamond" w:cstheme="minorHAnsi"/>
          <w:sz w:val="24"/>
          <w:szCs w:val="24"/>
        </w:rPr>
        <w:t>St</w:t>
      </w:r>
      <w:r w:rsidR="00340EA3">
        <w:rPr>
          <w:rFonts w:ascii="Garamond" w:eastAsia="Times New Roman" w:hAnsi="Garamond" w:cstheme="minorHAnsi"/>
          <w:sz w:val="24"/>
          <w:szCs w:val="24"/>
        </w:rPr>
        <w:t xml:space="preserve">eve </w:t>
      </w:r>
      <w:proofErr w:type="spellStart"/>
      <w:r w:rsidR="00340EA3">
        <w:rPr>
          <w:rFonts w:ascii="Garamond" w:eastAsia="Times New Roman" w:hAnsi="Garamond" w:cstheme="minorHAnsi"/>
          <w:sz w:val="24"/>
          <w:szCs w:val="24"/>
        </w:rPr>
        <w:t>Yager</w:t>
      </w:r>
      <w:proofErr w:type="spellEnd"/>
      <w:r w:rsidR="00340EA3">
        <w:rPr>
          <w:rFonts w:ascii="Garamond" w:eastAsia="Times New Roman" w:hAnsi="Garamond" w:cstheme="minorHAnsi"/>
          <w:sz w:val="24"/>
          <w:szCs w:val="24"/>
        </w:rPr>
        <w:t xml:space="preserve">, DSU </w:t>
      </w:r>
      <w:proofErr w:type="spellStart"/>
      <w:r w:rsidR="00340EA3">
        <w:rPr>
          <w:rFonts w:ascii="Garamond" w:eastAsia="Times New Roman" w:hAnsi="Garamond" w:cstheme="minorHAnsi"/>
          <w:sz w:val="24"/>
          <w:szCs w:val="24"/>
        </w:rPr>
        <w:t>Peterbuilt</w:t>
      </w:r>
      <w:proofErr w:type="spellEnd"/>
      <w:r w:rsidR="00340EA3">
        <w:rPr>
          <w:rFonts w:ascii="Garamond" w:eastAsia="Times New Roman" w:hAnsi="Garamond" w:cstheme="minorHAnsi"/>
          <w:sz w:val="24"/>
          <w:szCs w:val="24"/>
        </w:rPr>
        <w:t xml:space="preserve">; </w:t>
      </w:r>
    </w:p>
    <w:p w:rsidR="00172033" w:rsidRPr="00FA70DE" w:rsidRDefault="00172033" w:rsidP="000D2803">
      <w:pPr>
        <w:spacing w:after="0" w:line="240" w:lineRule="auto"/>
        <w:jc w:val="both"/>
        <w:rPr>
          <w:rFonts w:ascii="Garamond" w:eastAsia="Times New Roman" w:hAnsi="Garamond" w:cstheme="minorHAnsi"/>
          <w:sz w:val="24"/>
          <w:szCs w:val="24"/>
        </w:rPr>
      </w:pPr>
    </w:p>
    <w:p w:rsidR="00172033" w:rsidRDefault="00172033" w:rsidP="00173FE6">
      <w:pP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Members Absent: </w:t>
      </w:r>
      <w:r w:rsidR="00173FE6">
        <w:rPr>
          <w:rFonts w:ascii="Garamond" w:eastAsia="Times New Roman" w:hAnsi="Garamond" w:cstheme="minorHAnsi"/>
          <w:sz w:val="24"/>
          <w:szCs w:val="24"/>
        </w:rPr>
        <w:t xml:space="preserve">Colby </w:t>
      </w:r>
      <w:proofErr w:type="spellStart"/>
      <w:r w:rsidR="00173FE6">
        <w:rPr>
          <w:rFonts w:ascii="Garamond" w:eastAsia="Times New Roman" w:hAnsi="Garamond" w:cstheme="minorHAnsi"/>
          <w:sz w:val="24"/>
          <w:szCs w:val="24"/>
        </w:rPr>
        <w:t>Botts</w:t>
      </w:r>
      <w:proofErr w:type="spellEnd"/>
      <w:r w:rsidR="00173FE6">
        <w:rPr>
          <w:rFonts w:ascii="Garamond" w:eastAsia="Times New Roman" w:hAnsi="Garamond" w:cstheme="minorHAnsi"/>
          <w:sz w:val="24"/>
          <w:szCs w:val="24"/>
        </w:rPr>
        <w:t>, RDO Equipment</w:t>
      </w:r>
      <w:r w:rsidR="00173FE6">
        <w:rPr>
          <w:rFonts w:ascii="Garamond" w:eastAsia="Times New Roman" w:hAnsi="Garamond" w:cstheme="minorHAnsi"/>
          <w:sz w:val="24"/>
          <w:szCs w:val="24"/>
        </w:rPr>
        <w:t xml:space="preserve">; </w:t>
      </w:r>
      <w:r w:rsidRPr="00FA70DE">
        <w:rPr>
          <w:rFonts w:ascii="Garamond" w:eastAsia="Times New Roman" w:hAnsi="Garamond" w:cstheme="minorHAnsi"/>
          <w:sz w:val="24"/>
          <w:szCs w:val="24"/>
        </w:rPr>
        <w:t xml:space="preserve">Bob </w:t>
      </w:r>
      <w:proofErr w:type="spellStart"/>
      <w:r w:rsidRPr="00FA70DE">
        <w:rPr>
          <w:rFonts w:ascii="Garamond" w:eastAsia="Times New Roman" w:hAnsi="Garamond" w:cstheme="minorHAnsi"/>
          <w:sz w:val="24"/>
          <w:szCs w:val="24"/>
        </w:rPr>
        <w:t>Mohagen</w:t>
      </w:r>
      <w:proofErr w:type="spellEnd"/>
      <w:r w:rsidRPr="00FA70DE">
        <w:rPr>
          <w:rFonts w:ascii="Garamond" w:eastAsia="Times New Roman" w:hAnsi="Garamond" w:cstheme="minorHAnsi"/>
          <w:sz w:val="24"/>
          <w:szCs w:val="24"/>
        </w:rPr>
        <w:t xml:space="preserve">, PacWest Company; </w:t>
      </w:r>
      <w:r w:rsidR="00173FE6" w:rsidRPr="00FA70DE">
        <w:rPr>
          <w:rFonts w:ascii="Garamond" w:eastAsia="Times New Roman" w:hAnsi="Garamond" w:cstheme="minorHAnsi"/>
          <w:sz w:val="24"/>
          <w:szCs w:val="24"/>
        </w:rPr>
        <w:t>Jerry Sauer, Excavator Rental Services</w:t>
      </w:r>
      <w:r w:rsidR="00173FE6">
        <w:rPr>
          <w:rFonts w:ascii="Garamond" w:eastAsia="Times New Roman" w:hAnsi="Garamond" w:cstheme="minorHAnsi"/>
          <w:sz w:val="24"/>
          <w:szCs w:val="24"/>
        </w:rPr>
        <w:t>;</w:t>
      </w:r>
      <w:r w:rsidR="00173FE6" w:rsidRPr="00FA70DE">
        <w:rPr>
          <w:rFonts w:ascii="Garamond" w:eastAsia="Times New Roman" w:hAnsi="Garamond" w:cstheme="minorHAnsi"/>
          <w:sz w:val="24"/>
          <w:szCs w:val="24"/>
        </w:rPr>
        <w:t xml:space="preserve"> Tim </w:t>
      </w:r>
      <w:proofErr w:type="spellStart"/>
      <w:r w:rsidR="00173FE6" w:rsidRPr="00FA70DE">
        <w:rPr>
          <w:rFonts w:ascii="Garamond" w:eastAsia="Times New Roman" w:hAnsi="Garamond" w:cstheme="minorHAnsi"/>
          <w:sz w:val="24"/>
          <w:szCs w:val="24"/>
        </w:rPr>
        <w:t>Shellenberger</w:t>
      </w:r>
      <w:proofErr w:type="spellEnd"/>
      <w:r w:rsidR="00173FE6" w:rsidRPr="00FA70DE">
        <w:rPr>
          <w:rFonts w:ascii="Garamond" w:eastAsia="Times New Roman" w:hAnsi="Garamond" w:cstheme="minorHAnsi"/>
          <w:sz w:val="24"/>
          <w:szCs w:val="24"/>
        </w:rPr>
        <w:t>, C-Tran</w:t>
      </w:r>
      <w:r w:rsidR="00173FE6">
        <w:rPr>
          <w:rFonts w:ascii="Garamond" w:eastAsia="Times New Roman" w:hAnsi="Garamond" w:cstheme="minorHAnsi"/>
          <w:sz w:val="24"/>
          <w:szCs w:val="24"/>
        </w:rPr>
        <w:t xml:space="preserve">; </w:t>
      </w:r>
      <w:r w:rsidR="00173FE6" w:rsidRPr="00FA70DE">
        <w:rPr>
          <w:rFonts w:ascii="Garamond" w:eastAsia="Times New Roman" w:hAnsi="Garamond" w:cstheme="minorHAnsi"/>
          <w:sz w:val="24"/>
          <w:szCs w:val="24"/>
        </w:rPr>
        <w:t>Randy Shelton, Petersen CAT;</w:t>
      </w:r>
      <w:r w:rsidR="00173FE6">
        <w:rPr>
          <w:rFonts w:ascii="Garamond" w:eastAsia="Times New Roman" w:hAnsi="Garamond" w:cstheme="minorHAnsi"/>
          <w:sz w:val="24"/>
          <w:szCs w:val="24"/>
        </w:rPr>
        <w:t xml:space="preserve"> </w:t>
      </w:r>
      <w:r w:rsidR="00173FE6">
        <w:rPr>
          <w:rFonts w:ascii="Garamond" w:eastAsia="Times New Roman" w:hAnsi="Garamond" w:cstheme="minorHAnsi"/>
          <w:sz w:val="24"/>
          <w:szCs w:val="24"/>
        </w:rPr>
        <w:t>Dan Zenger; City of Vancouver</w:t>
      </w:r>
    </w:p>
    <w:p w:rsidR="00173FE6" w:rsidRDefault="00173FE6" w:rsidP="00173FE6">
      <w:pPr>
        <w:spacing w:after="0" w:line="240" w:lineRule="auto"/>
        <w:jc w:val="both"/>
        <w:rPr>
          <w:rFonts w:ascii="Garamond" w:eastAsia="Times New Roman" w:hAnsi="Garamond" w:cstheme="minorHAnsi"/>
          <w:sz w:val="24"/>
          <w:szCs w:val="24"/>
        </w:rPr>
      </w:pPr>
    </w:p>
    <w:p w:rsidR="00173FE6" w:rsidRDefault="00173FE6" w:rsidP="00173FE6">
      <w:pPr>
        <w:spacing w:after="0" w:line="240" w:lineRule="auto"/>
        <w:jc w:val="both"/>
        <w:rPr>
          <w:rFonts w:ascii="Garamond" w:eastAsia="Times New Roman" w:hAnsi="Garamond" w:cstheme="minorHAnsi"/>
          <w:sz w:val="24"/>
          <w:szCs w:val="24"/>
        </w:rPr>
      </w:pPr>
      <w:r>
        <w:rPr>
          <w:rFonts w:ascii="Garamond" w:eastAsia="Times New Roman" w:hAnsi="Garamond" w:cstheme="minorHAnsi"/>
          <w:b/>
          <w:sz w:val="24"/>
          <w:szCs w:val="24"/>
        </w:rPr>
        <w:t xml:space="preserve">Guests: </w:t>
      </w:r>
      <w:r>
        <w:rPr>
          <w:rFonts w:ascii="Garamond" w:eastAsia="Times New Roman" w:hAnsi="Garamond" w:cstheme="minorHAnsi"/>
          <w:sz w:val="24"/>
          <w:szCs w:val="24"/>
        </w:rPr>
        <w:t>Terry Craig, ERS; Leroy Feldman, DSU; Jack Cory; Chris MacMillan</w:t>
      </w:r>
    </w:p>
    <w:p w:rsidR="00173FE6" w:rsidRPr="00FA70DE" w:rsidRDefault="00173FE6" w:rsidP="000D2803">
      <w:pPr>
        <w:spacing w:after="0" w:line="240" w:lineRule="auto"/>
        <w:jc w:val="both"/>
        <w:rPr>
          <w:rFonts w:ascii="Garamond" w:eastAsia="Times New Roman" w:hAnsi="Garamond" w:cstheme="minorHAnsi"/>
          <w:sz w:val="24"/>
          <w:szCs w:val="24"/>
        </w:rPr>
      </w:pPr>
    </w:p>
    <w:p w:rsidR="00340EA3" w:rsidRPr="00340EA3" w:rsidRDefault="00172033" w:rsidP="000D2803">
      <w:pPr>
        <w:pBdr>
          <w:bottom w:val="single" w:sz="6" w:space="1" w:color="auto"/>
        </w:pBd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Clark College: </w:t>
      </w:r>
      <w:r w:rsidRPr="00FA70DE">
        <w:rPr>
          <w:rFonts w:ascii="Garamond" w:eastAsia="Times New Roman" w:hAnsi="Garamond" w:cstheme="minorHAnsi"/>
          <w:sz w:val="24"/>
          <w:szCs w:val="24"/>
        </w:rPr>
        <w:t xml:space="preserve">Don Gonser, Department Head/Professor; Chris </w:t>
      </w:r>
      <w:proofErr w:type="spellStart"/>
      <w:r w:rsidRPr="00FA70DE">
        <w:rPr>
          <w:rFonts w:ascii="Garamond" w:eastAsia="Times New Roman" w:hAnsi="Garamond" w:cstheme="minorHAnsi"/>
          <w:sz w:val="24"/>
          <w:szCs w:val="24"/>
        </w:rPr>
        <w:t>Bouchér</w:t>
      </w:r>
      <w:proofErr w:type="spellEnd"/>
      <w:r w:rsidRPr="00FA70DE">
        <w:rPr>
          <w:rFonts w:ascii="Garamond" w:eastAsia="Times New Roman" w:hAnsi="Garamond" w:cstheme="minorHAnsi"/>
          <w:sz w:val="24"/>
          <w:szCs w:val="24"/>
        </w:rPr>
        <w:t xml:space="preserve">, Instructor; Genevieve Howard Dean of WPTE; </w:t>
      </w:r>
      <w:r w:rsidR="00340EA3">
        <w:rPr>
          <w:rFonts w:ascii="Garamond" w:eastAsia="Times New Roman" w:hAnsi="Garamond" w:cstheme="minorHAnsi"/>
          <w:sz w:val="24"/>
          <w:szCs w:val="24"/>
        </w:rPr>
        <w:t xml:space="preserve">Wende Fisher, Advising; </w:t>
      </w:r>
      <w:r w:rsidRPr="00FA70DE">
        <w:rPr>
          <w:rFonts w:ascii="Garamond" w:eastAsia="Times New Roman" w:hAnsi="Garamond" w:cstheme="minorHAnsi"/>
          <w:sz w:val="24"/>
          <w:szCs w:val="24"/>
        </w:rPr>
        <w:t xml:space="preserve">Cathy Sherick, Associate Dr. of Instructional Planning &amp; Innovation; </w:t>
      </w:r>
      <w:proofErr w:type="spellStart"/>
      <w:r w:rsidR="004479E4" w:rsidRPr="00FA70DE">
        <w:rPr>
          <w:rFonts w:ascii="Garamond" w:eastAsia="Times New Roman" w:hAnsi="Garamond" w:cstheme="minorHAnsi"/>
          <w:sz w:val="24"/>
          <w:szCs w:val="24"/>
        </w:rPr>
        <w:t>SueAnn</w:t>
      </w:r>
      <w:proofErr w:type="spellEnd"/>
      <w:r w:rsidR="004479E4" w:rsidRPr="00FA70DE">
        <w:rPr>
          <w:rFonts w:ascii="Garamond" w:eastAsia="Times New Roman" w:hAnsi="Garamond" w:cstheme="minorHAnsi"/>
          <w:sz w:val="24"/>
          <w:szCs w:val="24"/>
        </w:rPr>
        <w:t xml:space="preserve"> </w:t>
      </w:r>
      <w:proofErr w:type="spellStart"/>
      <w:r w:rsidR="004479E4" w:rsidRPr="00FA70DE">
        <w:rPr>
          <w:rFonts w:ascii="Garamond" w:eastAsia="Times New Roman" w:hAnsi="Garamond" w:cstheme="minorHAnsi"/>
          <w:sz w:val="24"/>
          <w:szCs w:val="24"/>
        </w:rPr>
        <w:t>McWatters</w:t>
      </w:r>
      <w:proofErr w:type="spellEnd"/>
      <w:r w:rsidRPr="00FA70DE">
        <w:rPr>
          <w:rFonts w:ascii="Garamond" w:eastAsia="Times New Roman" w:hAnsi="Garamond" w:cstheme="minorHAnsi"/>
          <w:sz w:val="24"/>
          <w:szCs w:val="24"/>
        </w:rPr>
        <w:t xml:space="preserve"> – Program Specialist, Advisory Committees</w:t>
      </w:r>
    </w:p>
    <w:p w:rsidR="000D2803" w:rsidRPr="00FA70DE" w:rsidRDefault="000D2803" w:rsidP="000D2803">
      <w:pPr>
        <w:pBdr>
          <w:bottom w:val="single" w:sz="6" w:space="1" w:color="auto"/>
        </w:pBdr>
        <w:spacing w:after="0" w:line="240" w:lineRule="auto"/>
        <w:jc w:val="both"/>
        <w:rPr>
          <w:rFonts w:ascii="Garamond" w:eastAsia="Times New Roman" w:hAnsi="Garamond" w:cstheme="minorHAnsi"/>
          <w:sz w:val="24"/>
          <w:szCs w:val="24"/>
        </w:rPr>
      </w:pPr>
    </w:p>
    <w:p w:rsidR="000D2803" w:rsidRPr="00FA70DE" w:rsidRDefault="000D2803" w:rsidP="000D2803">
      <w:pPr>
        <w:spacing w:after="0" w:line="240" w:lineRule="auto"/>
        <w:jc w:val="both"/>
        <w:rPr>
          <w:rFonts w:ascii="Garamond" w:hAnsi="Garamond"/>
          <w:sz w:val="24"/>
          <w:szCs w:val="24"/>
        </w:rPr>
      </w:pPr>
    </w:p>
    <w:p w:rsidR="00083ED5" w:rsidRPr="00FA70DE" w:rsidRDefault="00233FF3" w:rsidP="000D2803">
      <w:pPr>
        <w:spacing w:after="0" w:line="240" w:lineRule="auto"/>
        <w:jc w:val="both"/>
        <w:rPr>
          <w:rFonts w:ascii="Garamond" w:hAnsi="Garamond"/>
          <w:sz w:val="24"/>
          <w:szCs w:val="24"/>
        </w:rPr>
      </w:pPr>
      <w:r w:rsidRPr="00FA70DE">
        <w:rPr>
          <w:rFonts w:ascii="Garamond" w:hAnsi="Garamond"/>
          <w:sz w:val="24"/>
          <w:szCs w:val="24"/>
        </w:rPr>
        <w:t xml:space="preserve">Committee vice chair </w:t>
      </w:r>
      <w:r w:rsidR="00693D14" w:rsidRPr="00FA70DE">
        <w:rPr>
          <w:rFonts w:ascii="Garamond" w:hAnsi="Garamond"/>
          <w:sz w:val="24"/>
          <w:szCs w:val="24"/>
        </w:rPr>
        <w:t>Mike Taylor</w:t>
      </w:r>
      <w:r w:rsidRPr="00FA70DE">
        <w:rPr>
          <w:rFonts w:ascii="Garamond" w:hAnsi="Garamond"/>
          <w:sz w:val="24"/>
          <w:szCs w:val="24"/>
        </w:rPr>
        <w:t xml:space="preserve"> called the meeting </w:t>
      </w:r>
      <w:r w:rsidR="00172033" w:rsidRPr="00FA70DE">
        <w:rPr>
          <w:rFonts w:ascii="Garamond" w:hAnsi="Garamond"/>
          <w:sz w:val="24"/>
          <w:szCs w:val="24"/>
        </w:rPr>
        <w:t xml:space="preserve">to order at </w:t>
      </w:r>
      <w:r w:rsidR="004479E4" w:rsidRPr="00FA70DE">
        <w:rPr>
          <w:rFonts w:ascii="Garamond" w:hAnsi="Garamond"/>
          <w:sz w:val="24"/>
          <w:szCs w:val="24"/>
        </w:rPr>
        <w:t>12:</w:t>
      </w:r>
      <w:r w:rsidR="00E12C91">
        <w:rPr>
          <w:rFonts w:ascii="Garamond" w:hAnsi="Garamond"/>
          <w:sz w:val="24"/>
          <w:szCs w:val="24"/>
        </w:rPr>
        <w:t>11</w:t>
      </w:r>
      <w:r w:rsidR="004479E4" w:rsidRPr="00FA70DE">
        <w:rPr>
          <w:rFonts w:ascii="Garamond" w:hAnsi="Garamond"/>
          <w:sz w:val="24"/>
          <w:szCs w:val="24"/>
        </w:rPr>
        <w:t>pm</w:t>
      </w:r>
      <w:r w:rsidR="00346ED2" w:rsidRPr="00FA70DE">
        <w:rPr>
          <w:rFonts w:ascii="Garamond" w:hAnsi="Garamond"/>
          <w:sz w:val="24"/>
          <w:szCs w:val="24"/>
        </w:rPr>
        <w:t xml:space="preserve"> and</w:t>
      </w:r>
      <w:r w:rsidR="00172033" w:rsidRPr="00FA70DE">
        <w:rPr>
          <w:rFonts w:ascii="Garamond" w:hAnsi="Garamond"/>
          <w:sz w:val="24"/>
          <w:szCs w:val="24"/>
        </w:rPr>
        <w:t xml:space="preserve"> i</w:t>
      </w:r>
      <w:r w:rsidR="00083ED5" w:rsidRPr="00FA70DE">
        <w:rPr>
          <w:rFonts w:ascii="Garamond" w:hAnsi="Garamond"/>
          <w:sz w:val="24"/>
          <w:szCs w:val="24"/>
        </w:rPr>
        <w:t>ntroductions were made</w:t>
      </w:r>
      <w:r w:rsidR="00693D14" w:rsidRPr="00FA70DE">
        <w:rPr>
          <w:rFonts w:ascii="Garamond" w:hAnsi="Garamond"/>
          <w:sz w:val="24"/>
          <w:szCs w:val="24"/>
        </w:rPr>
        <w:t xml:space="preserve">. </w:t>
      </w:r>
    </w:p>
    <w:p w:rsidR="000D2803" w:rsidRPr="00FA70DE" w:rsidRDefault="000D2803" w:rsidP="000D2803">
      <w:pPr>
        <w:spacing w:after="0" w:line="240" w:lineRule="auto"/>
        <w:jc w:val="both"/>
        <w:rPr>
          <w:rFonts w:ascii="Garamond" w:hAnsi="Garamond"/>
          <w:sz w:val="24"/>
          <w:szCs w:val="24"/>
        </w:rPr>
      </w:pPr>
    </w:p>
    <w:p w:rsidR="00233FF3" w:rsidRPr="00FA70DE" w:rsidRDefault="00D332E6" w:rsidP="000D2803">
      <w:pPr>
        <w:pStyle w:val="Subtitle"/>
        <w:spacing w:after="0" w:line="240" w:lineRule="auto"/>
        <w:rPr>
          <w:rFonts w:ascii="Garamond" w:hAnsi="Garamond"/>
          <w:b/>
          <w:sz w:val="24"/>
          <w:szCs w:val="24"/>
        </w:rPr>
      </w:pPr>
      <w:r>
        <w:rPr>
          <w:rFonts w:ascii="Garamond" w:hAnsi="Garamond"/>
          <w:b/>
          <w:sz w:val="24"/>
          <w:szCs w:val="24"/>
        </w:rPr>
        <w:t xml:space="preserve">MINUTES OF THE PREVIOUS MEETING </w:t>
      </w:r>
    </w:p>
    <w:p w:rsidR="000D2803" w:rsidRPr="00FA70DE" w:rsidRDefault="000D2803" w:rsidP="000D2803">
      <w:pPr>
        <w:spacing w:after="0" w:line="240" w:lineRule="auto"/>
        <w:jc w:val="both"/>
        <w:rPr>
          <w:rFonts w:ascii="Garamond" w:hAnsi="Garamond"/>
          <w:i/>
          <w:sz w:val="24"/>
          <w:szCs w:val="24"/>
        </w:rPr>
      </w:pPr>
    </w:p>
    <w:p w:rsidR="00172033" w:rsidRPr="00FA70DE" w:rsidRDefault="00736E9E" w:rsidP="000D2803">
      <w:pPr>
        <w:spacing w:after="0" w:line="240" w:lineRule="auto"/>
        <w:jc w:val="both"/>
        <w:rPr>
          <w:rFonts w:ascii="Garamond" w:hAnsi="Garamond"/>
          <w:i/>
          <w:sz w:val="24"/>
          <w:szCs w:val="24"/>
        </w:rPr>
      </w:pPr>
      <w:r w:rsidRPr="00FA70DE">
        <w:rPr>
          <w:rFonts w:ascii="Garamond" w:hAnsi="Garamond"/>
          <w:i/>
          <w:sz w:val="24"/>
          <w:szCs w:val="24"/>
        </w:rPr>
        <w:t xml:space="preserve">The minutes of </w:t>
      </w:r>
      <w:r w:rsidR="008C7D63">
        <w:rPr>
          <w:rFonts w:ascii="Garamond" w:hAnsi="Garamond"/>
          <w:i/>
          <w:sz w:val="24"/>
          <w:szCs w:val="24"/>
        </w:rPr>
        <w:t>May 1, 2018</w:t>
      </w:r>
      <w:r w:rsidRPr="00FA70DE">
        <w:rPr>
          <w:rFonts w:ascii="Garamond" w:hAnsi="Garamond"/>
          <w:i/>
          <w:sz w:val="24"/>
          <w:szCs w:val="24"/>
        </w:rPr>
        <w:t xml:space="preserve"> </w:t>
      </w:r>
      <w:r w:rsidR="00693D14" w:rsidRPr="00FA70DE">
        <w:rPr>
          <w:rFonts w:ascii="Garamond" w:hAnsi="Garamond"/>
          <w:i/>
          <w:sz w:val="24"/>
          <w:szCs w:val="24"/>
        </w:rPr>
        <w:t xml:space="preserve">were presented: </w:t>
      </w:r>
      <w:r w:rsidR="001D14D6">
        <w:rPr>
          <w:rFonts w:ascii="Garamond" w:hAnsi="Garamond"/>
          <w:i/>
          <w:sz w:val="24"/>
          <w:szCs w:val="24"/>
        </w:rPr>
        <w:t xml:space="preserve">Dave </w:t>
      </w:r>
      <w:r w:rsidR="00173FE6">
        <w:rPr>
          <w:rFonts w:ascii="Garamond" w:hAnsi="Garamond"/>
          <w:i/>
          <w:sz w:val="24"/>
          <w:szCs w:val="24"/>
        </w:rPr>
        <w:t xml:space="preserve">Clark </w:t>
      </w:r>
      <w:r w:rsidR="00172033" w:rsidRPr="00FA70DE">
        <w:rPr>
          <w:rFonts w:ascii="Garamond" w:hAnsi="Garamond"/>
          <w:i/>
          <w:sz w:val="24"/>
          <w:szCs w:val="24"/>
        </w:rPr>
        <w:t xml:space="preserve">made a </w:t>
      </w:r>
      <w:r w:rsidR="00346ED2" w:rsidRPr="00FA70DE">
        <w:rPr>
          <w:rFonts w:ascii="Garamond" w:hAnsi="Garamond"/>
          <w:i/>
          <w:sz w:val="24"/>
          <w:szCs w:val="24"/>
        </w:rPr>
        <w:t>motion</w:t>
      </w:r>
      <w:r w:rsidR="00172033" w:rsidRPr="00FA70DE">
        <w:rPr>
          <w:rFonts w:ascii="Garamond" w:hAnsi="Garamond"/>
          <w:i/>
          <w:sz w:val="24"/>
          <w:szCs w:val="24"/>
        </w:rPr>
        <w:t xml:space="preserve"> to approve a</w:t>
      </w:r>
      <w:r w:rsidR="001D14D6">
        <w:rPr>
          <w:rFonts w:ascii="Garamond" w:hAnsi="Garamond"/>
          <w:i/>
          <w:sz w:val="24"/>
          <w:szCs w:val="24"/>
        </w:rPr>
        <w:t>s written. This was seconded by</w:t>
      </w:r>
      <w:r w:rsidR="00172033" w:rsidRPr="00FA70DE">
        <w:rPr>
          <w:rFonts w:ascii="Garamond" w:hAnsi="Garamond"/>
          <w:i/>
          <w:sz w:val="24"/>
          <w:szCs w:val="24"/>
        </w:rPr>
        <w:t xml:space="preserve"> </w:t>
      </w:r>
      <w:r w:rsidR="001D14D6">
        <w:rPr>
          <w:rFonts w:ascii="Garamond" w:hAnsi="Garamond"/>
          <w:i/>
          <w:sz w:val="24"/>
          <w:szCs w:val="24"/>
        </w:rPr>
        <w:t>Ted</w:t>
      </w:r>
      <w:r w:rsidR="00173FE6">
        <w:rPr>
          <w:rFonts w:ascii="Garamond" w:hAnsi="Garamond"/>
          <w:i/>
          <w:sz w:val="24"/>
          <w:szCs w:val="24"/>
        </w:rPr>
        <w:t xml:space="preserve"> </w:t>
      </w:r>
      <w:proofErr w:type="spellStart"/>
      <w:r w:rsidR="00173FE6">
        <w:rPr>
          <w:rFonts w:ascii="Garamond" w:hAnsi="Garamond"/>
          <w:i/>
          <w:sz w:val="24"/>
          <w:szCs w:val="24"/>
        </w:rPr>
        <w:t>Ostrye</w:t>
      </w:r>
      <w:proofErr w:type="spellEnd"/>
      <w:r w:rsidR="001D14D6">
        <w:rPr>
          <w:rFonts w:ascii="Garamond" w:hAnsi="Garamond"/>
          <w:i/>
          <w:sz w:val="24"/>
          <w:szCs w:val="24"/>
        </w:rPr>
        <w:t xml:space="preserve"> </w:t>
      </w:r>
      <w:r w:rsidR="00172033" w:rsidRPr="00FA70DE">
        <w:rPr>
          <w:rFonts w:ascii="Garamond" w:hAnsi="Garamond"/>
          <w:i/>
          <w:sz w:val="24"/>
          <w:szCs w:val="24"/>
        </w:rPr>
        <w:t>and passed unanimously.</w:t>
      </w:r>
    </w:p>
    <w:p w:rsidR="000D2803" w:rsidRPr="00FA70DE" w:rsidRDefault="000D2803" w:rsidP="000D2803">
      <w:pPr>
        <w:pStyle w:val="Subtitle"/>
        <w:spacing w:after="0" w:line="240" w:lineRule="auto"/>
        <w:rPr>
          <w:rFonts w:ascii="Garamond" w:hAnsi="Garamond"/>
          <w:sz w:val="24"/>
          <w:szCs w:val="24"/>
        </w:rPr>
      </w:pPr>
    </w:p>
    <w:p w:rsidR="00083ED5" w:rsidRPr="00FA70DE" w:rsidRDefault="00D332E6" w:rsidP="000D2803">
      <w:pPr>
        <w:pStyle w:val="Subtitle"/>
        <w:spacing w:after="0" w:line="240" w:lineRule="auto"/>
        <w:rPr>
          <w:rFonts w:ascii="Garamond" w:hAnsi="Garamond"/>
          <w:b/>
          <w:sz w:val="24"/>
          <w:szCs w:val="24"/>
        </w:rPr>
      </w:pPr>
      <w:r>
        <w:rPr>
          <w:rFonts w:ascii="Garamond" w:hAnsi="Garamond"/>
          <w:b/>
          <w:sz w:val="24"/>
          <w:szCs w:val="24"/>
        </w:rPr>
        <w:t>NEXT MEETING DATE</w:t>
      </w:r>
    </w:p>
    <w:p w:rsidR="000D2803" w:rsidRPr="00FA70DE" w:rsidRDefault="000D2803" w:rsidP="000D2803">
      <w:pPr>
        <w:spacing w:after="0" w:line="240" w:lineRule="auto"/>
        <w:jc w:val="both"/>
        <w:rPr>
          <w:rFonts w:ascii="Garamond" w:hAnsi="Garamond"/>
          <w:sz w:val="24"/>
          <w:szCs w:val="24"/>
        </w:rPr>
      </w:pPr>
    </w:p>
    <w:p w:rsidR="00083ED5" w:rsidRDefault="00172033" w:rsidP="000D2803">
      <w:pPr>
        <w:spacing w:after="0" w:line="240" w:lineRule="auto"/>
        <w:jc w:val="both"/>
        <w:rPr>
          <w:rFonts w:ascii="Garamond" w:hAnsi="Garamond"/>
          <w:b/>
          <w:sz w:val="24"/>
          <w:szCs w:val="24"/>
        </w:rPr>
      </w:pPr>
      <w:r w:rsidRPr="00FA70DE">
        <w:rPr>
          <w:rFonts w:ascii="Garamond" w:hAnsi="Garamond"/>
          <w:sz w:val="24"/>
          <w:szCs w:val="24"/>
        </w:rPr>
        <w:t>The C</w:t>
      </w:r>
      <w:r w:rsidR="0005563C" w:rsidRPr="00FA70DE">
        <w:rPr>
          <w:rFonts w:ascii="Garamond" w:hAnsi="Garamond"/>
          <w:sz w:val="24"/>
          <w:szCs w:val="24"/>
        </w:rPr>
        <w:t xml:space="preserve">ommittee will next meet </w:t>
      </w:r>
      <w:r w:rsidR="007C45BB">
        <w:rPr>
          <w:rFonts w:ascii="Garamond" w:hAnsi="Garamond"/>
          <w:b/>
          <w:sz w:val="24"/>
          <w:szCs w:val="24"/>
        </w:rPr>
        <w:t>Tuesday, April 30</w:t>
      </w:r>
      <w:r w:rsidR="007C45BB" w:rsidRPr="007C45BB">
        <w:rPr>
          <w:rFonts w:ascii="Garamond" w:hAnsi="Garamond"/>
          <w:b/>
          <w:sz w:val="24"/>
          <w:szCs w:val="24"/>
          <w:vertAlign w:val="superscript"/>
        </w:rPr>
        <w:t>th</w:t>
      </w:r>
      <w:r w:rsidR="007C45BB">
        <w:rPr>
          <w:rFonts w:ascii="Garamond" w:hAnsi="Garamond"/>
          <w:b/>
          <w:sz w:val="24"/>
          <w:szCs w:val="24"/>
        </w:rPr>
        <w:t xml:space="preserve">, 2019 at Noon </w:t>
      </w:r>
    </w:p>
    <w:p w:rsidR="000D2803" w:rsidRPr="00FA70DE" w:rsidRDefault="000D2803" w:rsidP="000D2803">
      <w:pPr>
        <w:pStyle w:val="Subtitle"/>
        <w:spacing w:after="0" w:line="240" w:lineRule="auto"/>
        <w:rPr>
          <w:rFonts w:ascii="Garamond" w:hAnsi="Garamond"/>
          <w:sz w:val="24"/>
          <w:szCs w:val="24"/>
        </w:rPr>
      </w:pPr>
    </w:p>
    <w:p w:rsidR="00E55809" w:rsidRPr="00FA70DE" w:rsidRDefault="00D332E6" w:rsidP="000D2803">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0D2803" w:rsidRPr="008C7D63" w:rsidRDefault="000D2803" w:rsidP="008C7D63">
      <w:pPr>
        <w:spacing w:after="0" w:line="240" w:lineRule="auto"/>
        <w:jc w:val="both"/>
        <w:rPr>
          <w:rFonts w:ascii="Garamond" w:hAnsi="Garamond"/>
          <w:sz w:val="24"/>
          <w:szCs w:val="24"/>
        </w:rPr>
      </w:pPr>
    </w:p>
    <w:p w:rsidR="004421E3" w:rsidRPr="008C7D63" w:rsidRDefault="009D32A6" w:rsidP="008C7D63">
      <w:pPr>
        <w:spacing w:after="0" w:line="240" w:lineRule="auto"/>
        <w:jc w:val="both"/>
        <w:rPr>
          <w:rFonts w:ascii="Garamond" w:hAnsi="Garamond"/>
          <w:sz w:val="24"/>
          <w:szCs w:val="24"/>
        </w:rPr>
      </w:pPr>
      <w:r w:rsidRPr="008C7D63">
        <w:rPr>
          <w:rFonts w:ascii="Garamond" w:hAnsi="Garamond"/>
          <w:sz w:val="24"/>
          <w:szCs w:val="24"/>
        </w:rPr>
        <w:t>Cathy Sherick made the following announcements</w:t>
      </w:r>
      <w:r w:rsidR="00172033" w:rsidRPr="008C7D63">
        <w:rPr>
          <w:rFonts w:ascii="Garamond" w:hAnsi="Garamond"/>
          <w:sz w:val="24"/>
          <w:szCs w:val="24"/>
        </w:rPr>
        <w:t>:</w:t>
      </w:r>
    </w:p>
    <w:p w:rsidR="000D2803" w:rsidRPr="008C7D63" w:rsidRDefault="000D2803" w:rsidP="008C7D63">
      <w:pPr>
        <w:spacing w:after="0" w:line="240" w:lineRule="auto"/>
        <w:jc w:val="both"/>
        <w:rPr>
          <w:rFonts w:ascii="Garamond" w:hAnsi="Garamond"/>
          <w:sz w:val="24"/>
          <w:szCs w:val="24"/>
        </w:rPr>
      </w:pPr>
    </w:p>
    <w:p w:rsidR="008C7D63" w:rsidRPr="008C7D63" w:rsidRDefault="008C7D63" w:rsidP="008C7D63">
      <w:pPr>
        <w:spacing w:after="0" w:line="240" w:lineRule="auto"/>
        <w:rPr>
          <w:rFonts w:ascii="Garamond" w:hAnsi="Garamond"/>
          <w:sz w:val="24"/>
          <w:szCs w:val="24"/>
        </w:rPr>
      </w:pPr>
      <w:r w:rsidRPr="008C7D63">
        <w:rPr>
          <w:rFonts w:ascii="Garamond" w:hAnsi="Garamond"/>
          <w:sz w:val="24"/>
          <w:szCs w:val="24"/>
        </w:rPr>
        <w:t xml:space="preserve">Welcome back to 2018-19 Academic year, Advisory Committees will continue to see how they fit in to the implementation work of </w:t>
      </w:r>
      <w:r w:rsidRPr="008C7D63">
        <w:rPr>
          <w:rFonts w:ascii="Garamond" w:hAnsi="Garamond"/>
          <w:b/>
          <w:sz w:val="24"/>
          <w:szCs w:val="24"/>
        </w:rPr>
        <w:t>Pathways at Clark.</w:t>
      </w:r>
      <w:r w:rsidRPr="008C7D63">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8C7D63" w:rsidRDefault="008C7D63" w:rsidP="008C7D63">
      <w:pPr>
        <w:spacing w:after="0" w:line="240" w:lineRule="auto"/>
        <w:rPr>
          <w:rFonts w:ascii="Garamond" w:hAnsi="Garamond"/>
          <w:sz w:val="24"/>
          <w:szCs w:val="24"/>
        </w:rPr>
      </w:pPr>
    </w:p>
    <w:p w:rsidR="008C7D63" w:rsidRPr="008C7D63" w:rsidRDefault="008C7D63" w:rsidP="008C7D63">
      <w:pPr>
        <w:spacing w:after="0" w:line="240" w:lineRule="auto"/>
        <w:rPr>
          <w:rFonts w:ascii="Garamond" w:hAnsi="Garamond"/>
          <w:sz w:val="24"/>
          <w:szCs w:val="24"/>
        </w:rPr>
      </w:pPr>
      <w:r w:rsidRPr="008C7D63">
        <w:rPr>
          <w:rFonts w:ascii="Garamond" w:hAnsi="Garamond"/>
          <w:sz w:val="24"/>
          <w:szCs w:val="24"/>
        </w:rPr>
        <w:t xml:space="preserve">To that end, Clark will be producing the </w:t>
      </w:r>
      <w:r w:rsidRPr="008C7D63">
        <w:rPr>
          <w:rFonts w:ascii="Garamond" w:hAnsi="Garamond"/>
          <w:b/>
          <w:sz w:val="24"/>
          <w:szCs w:val="24"/>
        </w:rPr>
        <w:t>Career and Technical Education Insert</w:t>
      </w:r>
      <w:r w:rsidRPr="008C7D63">
        <w:rPr>
          <w:rFonts w:ascii="Garamond" w:hAnsi="Garamond"/>
          <w:sz w:val="24"/>
          <w:szCs w:val="24"/>
        </w:rPr>
        <w:t xml:space="preserve"> again this year. It will go out in February in the Food Day Columbian reaching 56,000 households. We are asking business partners to advertise in </w:t>
      </w:r>
      <w:r w:rsidRPr="008C7D63">
        <w:rPr>
          <w:rFonts w:ascii="Garamond" w:hAnsi="Garamond"/>
          <w:sz w:val="24"/>
          <w:szCs w:val="24"/>
        </w:rPr>
        <w:lastRenderedPageBreak/>
        <w:t>the insert again – and we will be working on some very compelling stories of students in CTE programs. Please contact Cathy Sherick in the Office of Instruction if you would like to advertise or for more details.</w:t>
      </w:r>
    </w:p>
    <w:p w:rsidR="008C7D63" w:rsidRDefault="008C7D63" w:rsidP="008C7D63">
      <w:pPr>
        <w:spacing w:after="0" w:line="240" w:lineRule="auto"/>
        <w:rPr>
          <w:rFonts w:ascii="Garamond" w:hAnsi="Garamond"/>
          <w:sz w:val="24"/>
          <w:szCs w:val="24"/>
        </w:rPr>
      </w:pPr>
    </w:p>
    <w:p w:rsidR="008C7D63" w:rsidRPr="008C7D63" w:rsidRDefault="008C7D63" w:rsidP="008C7D63">
      <w:pPr>
        <w:spacing w:after="0" w:line="240" w:lineRule="auto"/>
        <w:rPr>
          <w:rFonts w:ascii="Garamond" w:hAnsi="Garamond"/>
          <w:sz w:val="24"/>
          <w:szCs w:val="24"/>
        </w:rPr>
      </w:pPr>
      <w:r w:rsidRPr="008C7D63">
        <w:rPr>
          <w:rFonts w:ascii="Garamond" w:hAnsi="Garamond"/>
          <w:sz w:val="24"/>
          <w:szCs w:val="24"/>
        </w:rPr>
        <w:t xml:space="preserve">Clark is always opening the invitation to more </w:t>
      </w:r>
      <w:r w:rsidRPr="008C7D63">
        <w:rPr>
          <w:rFonts w:ascii="Garamond" w:hAnsi="Garamond"/>
          <w:b/>
          <w:sz w:val="24"/>
          <w:szCs w:val="24"/>
        </w:rPr>
        <w:t>Advisory volunteers</w:t>
      </w:r>
      <w:r w:rsidRPr="008C7D63">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8C7D63">
        <w:rPr>
          <w:rFonts w:ascii="Garamond" w:hAnsi="Garamond"/>
          <w:b/>
          <w:sz w:val="24"/>
          <w:szCs w:val="24"/>
        </w:rPr>
        <w:t xml:space="preserve">Master Advisory Committee </w:t>
      </w:r>
      <w:r w:rsidRPr="008C7D63">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8C7D63" w:rsidRDefault="008C7D63" w:rsidP="008C7D63">
      <w:pPr>
        <w:spacing w:after="0" w:line="240" w:lineRule="auto"/>
        <w:rPr>
          <w:rFonts w:ascii="Garamond" w:hAnsi="Garamond"/>
          <w:sz w:val="24"/>
          <w:szCs w:val="24"/>
        </w:rPr>
      </w:pPr>
    </w:p>
    <w:p w:rsidR="008C7D63" w:rsidRDefault="008C7D63" w:rsidP="008C7D63">
      <w:pPr>
        <w:spacing w:after="0" w:line="240" w:lineRule="auto"/>
        <w:rPr>
          <w:rFonts w:ascii="Garamond" w:hAnsi="Garamond"/>
          <w:sz w:val="24"/>
          <w:szCs w:val="24"/>
        </w:rPr>
      </w:pPr>
      <w:r w:rsidRPr="008C7D63">
        <w:rPr>
          <w:rFonts w:ascii="Garamond" w:hAnsi="Garamond"/>
          <w:sz w:val="24"/>
          <w:szCs w:val="24"/>
        </w:rPr>
        <w:t xml:space="preserve">The energy is heating up around the development of the new </w:t>
      </w:r>
      <w:r w:rsidRPr="008C7D63">
        <w:rPr>
          <w:rFonts w:ascii="Garamond" w:hAnsi="Garamond"/>
          <w:b/>
          <w:sz w:val="24"/>
          <w:szCs w:val="24"/>
        </w:rPr>
        <w:t>Advanced Manufacturing Center</w:t>
      </w:r>
      <w:r w:rsidRPr="008C7D63">
        <w:rPr>
          <w:rFonts w:ascii="Garamond" w:hAnsi="Garamond"/>
          <w:sz w:val="24"/>
          <w:szCs w:val="24"/>
        </w:rPr>
        <w:t xml:space="preserve"> planned for the North Campus at </w:t>
      </w:r>
      <w:proofErr w:type="spellStart"/>
      <w:r w:rsidRPr="008C7D63">
        <w:rPr>
          <w:rFonts w:ascii="Garamond" w:hAnsi="Garamond"/>
          <w:sz w:val="24"/>
          <w:szCs w:val="24"/>
        </w:rPr>
        <w:t>Boschma</w:t>
      </w:r>
      <w:proofErr w:type="spellEnd"/>
      <w:r w:rsidRPr="008C7D63">
        <w:rPr>
          <w:rFonts w:ascii="Garamond" w:hAnsi="Garamond"/>
          <w:sz w:val="24"/>
          <w:szCs w:val="24"/>
        </w:rPr>
        <w:t xml:space="preserve"> farms. Contact Dean Genevieve Howard for details on this amazing new building and the advanced manufacturing programs that will be located there.</w:t>
      </w:r>
    </w:p>
    <w:p w:rsidR="009903BC" w:rsidRPr="009903BC" w:rsidRDefault="00173FE6" w:rsidP="009903BC">
      <w:pPr>
        <w:pStyle w:val="ListParagraph"/>
        <w:numPr>
          <w:ilvl w:val="0"/>
          <w:numId w:val="5"/>
        </w:numPr>
        <w:spacing w:after="0" w:line="240" w:lineRule="auto"/>
        <w:ind w:left="360"/>
        <w:rPr>
          <w:rFonts w:ascii="Garamond" w:hAnsi="Garamond"/>
          <w:sz w:val="24"/>
          <w:szCs w:val="24"/>
        </w:rPr>
      </w:pPr>
      <w:r>
        <w:rPr>
          <w:rFonts w:ascii="Garamond" w:hAnsi="Garamond"/>
          <w:sz w:val="24"/>
          <w:szCs w:val="24"/>
        </w:rPr>
        <w:t>Genevieve stated that they have r</w:t>
      </w:r>
      <w:r w:rsidR="0074433E">
        <w:rPr>
          <w:rFonts w:ascii="Garamond" w:hAnsi="Garamond"/>
          <w:sz w:val="24"/>
          <w:szCs w:val="24"/>
        </w:rPr>
        <w:t>eceived design funding for the biennium we are currently in</w:t>
      </w:r>
      <w:r>
        <w:rPr>
          <w:rFonts w:ascii="Garamond" w:hAnsi="Garamond"/>
          <w:sz w:val="24"/>
          <w:szCs w:val="24"/>
        </w:rPr>
        <w:t>.</w:t>
      </w:r>
      <w:r w:rsidR="0074433E">
        <w:rPr>
          <w:rFonts w:ascii="Garamond" w:hAnsi="Garamond"/>
          <w:sz w:val="24"/>
          <w:szCs w:val="24"/>
        </w:rPr>
        <w:t xml:space="preserve"> </w:t>
      </w:r>
      <w:r>
        <w:rPr>
          <w:rFonts w:ascii="Garamond" w:hAnsi="Garamond"/>
          <w:sz w:val="24"/>
          <w:szCs w:val="24"/>
        </w:rPr>
        <w:t>They are awaiting to hear about the</w:t>
      </w:r>
      <w:r w:rsidR="0074433E">
        <w:rPr>
          <w:rFonts w:ascii="Garamond" w:hAnsi="Garamond"/>
          <w:sz w:val="24"/>
          <w:szCs w:val="24"/>
        </w:rPr>
        <w:t xml:space="preserve"> funding for </w:t>
      </w:r>
      <w:r>
        <w:rPr>
          <w:rFonts w:ascii="Garamond" w:hAnsi="Garamond"/>
          <w:sz w:val="24"/>
          <w:szCs w:val="24"/>
        </w:rPr>
        <w:t xml:space="preserve">the </w:t>
      </w:r>
      <w:r w:rsidR="0074433E">
        <w:rPr>
          <w:rFonts w:ascii="Garamond" w:hAnsi="Garamond"/>
          <w:sz w:val="24"/>
          <w:szCs w:val="24"/>
        </w:rPr>
        <w:t xml:space="preserve">upcoming biennium and be able to break ground in July 2019. Welding, Machining and Mechatronics will be located at this new location. </w:t>
      </w:r>
      <w:r>
        <w:rPr>
          <w:rFonts w:ascii="Garamond" w:hAnsi="Garamond"/>
          <w:sz w:val="24"/>
          <w:szCs w:val="24"/>
        </w:rPr>
        <w:t>They are h</w:t>
      </w:r>
      <w:r w:rsidR="0074433E">
        <w:rPr>
          <w:rFonts w:ascii="Garamond" w:hAnsi="Garamond"/>
          <w:sz w:val="24"/>
          <w:szCs w:val="24"/>
        </w:rPr>
        <w:t xml:space="preserve">oping to </w:t>
      </w:r>
      <w:r>
        <w:rPr>
          <w:rFonts w:ascii="Garamond" w:hAnsi="Garamond"/>
          <w:sz w:val="24"/>
          <w:szCs w:val="24"/>
        </w:rPr>
        <w:t xml:space="preserve">also </w:t>
      </w:r>
      <w:r w:rsidR="0074433E">
        <w:rPr>
          <w:rFonts w:ascii="Garamond" w:hAnsi="Garamond"/>
          <w:sz w:val="24"/>
          <w:szCs w:val="24"/>
        </w:rPr>
        <w:t>add a robotics program; adding a new level of te</w:t>
      </w:r>
      <w:r>
        <w:rPr>
          <w:rFonts w:ascii="Garamond" w:hAnsi="Garamond"/>
          <w:sz w:val="24"/>
          <w:szCs w:val="24"/>
        </w:rPr>
        <w:t>chnology to the programs (AI). They are l</w:t>
      </w:r>
      <w:r w:rsidR="0074433E">
        <w:rPr>
          <w:rFonts w:ascii="Garamond" w:hAnsi="Garamond"/>
          <w:sz w:val="24"/>
          <w:szCs w:val="24"/>
        </w:rPr>
        <w:t>ooking at</w:t>
      </w:r>
      <w:r w:rsidR="00166717">
        <w:rPr>
          <w:rFonts w:ascii="Garamond" w:hAnsi="Garamond"/>
          <w:sz w:val="24"/>
          <w:szCs w:val="24"/>
        </w:rPr>
        <w:t xml:space="preserve"> both </w:t>
      </w:r>
      <w:r>
        <w:rPr>
          <w:rFonts w:ascii="Garamond" w:hAnsi="Garamond"/>
          <w:sz w:val="24"/>
          <w:szCs w:val="24"/>
        </w:rPr>
        <w:t>2-</w:t>
      </w:r>
      <w:r w:rsidR="0074433E">
        <w:rPr>
          <w:rFonts w:ascii="Garamond" w:hAnsi="Garamond"/>
          <w:sz w:val="24"/>
          <w:szCs w:val="24"/>
        </w:rPr>
        <w:t xml:space="preserve">year degrees and BAS degrees. With space opening up, </w:t>
      </w:r>
      <w:r>
        <w:rPr>
          <w:rFonts w:ascii="Garamond" w:hAnsi="Garamond"/>
          <w:sz w:val="24"/>
          <w:szCs w:val="24"/>
        </w:rPr>
        <w:t xml:space="preserve">they </w:t>
      </w:r>
      <w:r w:rsidR="009903BC">
        <w:rPr>
          <w:rFonts w:ascii="Garamond" w:hAnsi="Garamond"/>
          <w:sz w:val="24"/>
          <w:szCs w:val="24"/>
        </w:rPr>
        <w:t xml:space="preserve">might be able to have a more flexible schedule for students. </w:t>
      </w:r>
    </w:p>
    <w:p w:rsidR="008C7D63" w:rsidRDefault="008C7D63" w:rsidP="008C7D63">
      <w:pPr>
        <w:spacing w:after="0" w:line="240" w:lineRule="auto"/>
        <w:rPr>
          <w:rFonts w:ascii="Garamond" w:hAnsi="Garamond"/>
          <w:sz w:val="24"/>
          <w:szCs w:val="24"/>
        </w:rPr>
      </w:pPr>
    </w:p>
    <w:p w:rsidR="008C7D63" w:rsidRPr="008C7D63" w:rsidRDefault="008C7D63" w:rsidP="008C7D63">
      <w:pPr>
        <w:spacing w:after="0" w:line="240" w:lineRule="auto"/>
        <w:rPr>
          <w:rFonts w:ascii="Garamond" w:hAnsi="Garamond"/>
          <w:sz w:val="24"/>
          <w:szCs w:val="24"/>
        </w:rPr>
      </w:pPr>
      <w:r w:rsidRPr="008C7D63">
        <w:rPr>
          <w:rFonts w:ascii="Garamond" w:hAnsi="Garamond"/>
          <w:sz w:val="24"/>
          <w:szCs w:val="24"/>
        </w:rPr>
        <w:t>October 9</w:t>
      </w:r>
      <w:r w:rsidRPr="008C7D63">
        <w:rPr>
          <w:rFonts w:ascii="Garamond" w:hAnsi="Garamond"/>
          <w:sz w:val="24"/>
          <w:szCs w:val="24"/>
          <w:vertAlign w:val="superscript"/>
        </w:rPr>
        <w:t>th</w:t>
      </w:r>
      <w:r w:rsidRPr="008C7D63">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w:t>
      </w:r>
      <w:r w:rsidR="0074433E">
        <w:rPr>
          <w:rFonts w:ascii="Garamond" w:hAnsi="Garamond"/>
          <w:sz w:val="24"/>
          <w:szCs w:val="24"/>
        </w:rPr>
        <w:t>est Electronics, General Sheet M</w:t>
      </w:r>
      <w:r w:rsidRPr="008C7D63">
        <w:rPr>
          <w:rFonts w:ascii="Garamond" w:hAnsi="Garamond"/>
          <w:sz w:val="24"/>
          <w:szCs w:val="24"/>
        </w:rPr>
        <w:t xml:space="preserve">etal, and </w:t>
      </w:r>
      <w:proofErr w:type="spellStart"/>
      <w:r w:rsidRPr="008C7D63">
        <w:rPr>
          <w:rFonts w:ascii="Garamond" w:hAnsi="Garamond"/>
          <w:sz w:val="24"/>
          <w:szCs w:val="24"/>
        </w:rPr>
        <w:t>BagCraft</w:t>
      </w:r>
      <w:proofErr w:type="spellEnd"/>
      <w:r w:rsidRPr="008C7D63">
        <w:rPr>
          <w:rFonts w:ascii="Garamond" w:hAnsi="Garamond"/>
          <w:sz w:val="24"/>
          <w:szCs w:val="24"/>
        </w:rPr>
        <w:t xml:space="preserve"> for providing activity stations.</w:t>
      </w:r>
    </w:p>
    <w:p w:rsidR="00437371" w:rsidRPr="008C7D63" w:rsidRDefault="00437371" w:rsidP="008C7D63">
      <w:pPr>
        <w:spacing w:after="0" w:line="240" w:lineRule="auto"/>
        <w:jc w:val="both"/>
        <w:rPr>
          <w:rFonts w:ascii="Garamond" w:hAnsi="Garamond"/>
          <w:sz w:val="24"/>
          <w:szCs w:val="24"/>
        </w:rPr>
      </w:pPr>
    </w:p>
    <w:p w:rsidR="00177541" w:rsidRPr="008C7D63" w:rsidRDefault="00F52C29" w:rsidP="008C7D63">
      <w:pPr>
        <w:pStyle w:val="Subtitle"/>
        <w:spacing w:after="0" w:line="240" w:lineRule="auto"/>
        <w:rPr>
          <w:i/>
          <w:color w:val="595959" w:themeColor="text1" w:themeTint="A6"/>
        </w:rPr>
      </w:pPr>
      <w:r w:rsidRPr="008C7D63">
        <w:rPr>
          <w:rStyle w:val="SubtleEmphasis"/>
          <w:rFonts w:ascii="Garamond" w:hAnsi="Garamond"/>
          <w:b/>
          <w:i w:val="0"/>
          <w:color w:val="595959" w:themeColor="text1" w:themeTint="A6"/>
          <w:sz w:val="24"/>
          <w:szCs w:val="24"/>
        </w:rPr>
        <w:t xml:space="preserve">Enrollment </w:t>
      </w:r>
    </w:p>
    <w:p w:rsidR="000D2803" w:rsidRPr="008C7D63" w:rsidRDefault="000D2803" w:rsidP="008C7D63">
      <w:pPr>
        <w:spacing w:after="0" w:line="240" w:lineRule="auto"/>
        <w:rPr>
          <w:rFonts w:ascii="Garamond" w:hAnsi="Garamond"/>
          <w:sz w:val="24"/>
          <w:szCs w:val="24"/>
        </w:rPr>
      </w:pPr>
    </w:p>
    <w:p w:rsidR="00173FE6" w:rsidRDefault="00173FE6" w:rsidP="008C7D63">
      <w:pPr>
        <w:spacing w:after="0" w:line="240" w:lineRule="auto"/>
        <w:rPr>
          <w:rFonts w:ascii="Garamond" w:hAnsi="Garamond"/>
          <w:sz w:val="24"/>
          <w:szCs w:val="24"/>
        </w:rPr>
      </w:pPr>
      <w:r>
        <w:rPr>
          <w:rFonts w:ascii="Garamond" w:hAnsi="Garamond"/>
          <w:sz w:val="24"/>
          <w:szCs w:val="24"/>
        </w:rPr>
        <w:t xml:space="preserve">Don </w:t>
      </w:r>
      <w:proofErr w:type="spellStart"/>
      <w:r>
        <w:rPr>
          <w:rFonts w:ascii="Garamond" w:hAnsi="Garamond"/>
          <w:sz w:val="24"/>
          <w:szCs w:val="24"/>
        </w:rPr>
        <w:t>Gonser</w:t>
      </w:r>
      <w:proofErr w:type="spellEnd"/>
      <w:r>
        <w:rPr>
          <w:rFonts w:ascii="Garamond" w:hAnsi="Garamond"/>
          <w:sz w:val="24"/>
          <w:szCs w:val="24"/>
        </w:rPr>
        <w:t xml:space="preserve"> explained the data for enrollment: </w:t>
      </w:r>
    </w:p>
    <w:p w:rsidR="00173FE6" w:rsidRDefault="00173FE6" w:rsidP="00D332E6">
      <w:pPr>
        <w:pStyle w:val="ListParagraph"/>
        <w:numPr>
          <w:ilvl w:val="0"/>
          <w:numId w:val="5"/>
        </w:numPr>
        <w:spacing w:after="0" w:line="240" w:lineRule="auto"/>
        <w:ind w:left="270" w:hanging="270"/>
        <w:rPr>
          <w:rFonts w:ascii="Garamond" w:hAnsi="Garamond"/>
          <w:sz w:val="24"/>
          <w:szCs w:val="24"/>
        </w:rPr>
      </w:pPr>
      <w:r>
        <w:rPr>
          <w:rFonts w:ascii="Garamond" w:hAnsi="Garamond"/>
          <w:sz w:val="24"/>
          <w:szCs w:val="24"/>
        </w:rPr>
        <w:t>1</w:t>
      </w:r>
      <w:r w:rsidRPr="00173FE6">
        <w:rPr>
          <w:rFonts w:ascii="Garamond" w:hAnsi="Garamond"/>
          <w:sz w:val="24"/>
          <w:szCs w:val="24"/>
          <w:vertAlign w:val="superscript"/>
        </w:rPr>
        <w:t>st</w:t>
      </w:r>
      <w:r>
        <w:rPr>
          <w:rFonts w:ascii="Garamond" w:hAnsi="Garamond"/>
          <w:sz w:val="24"/>
          <w:szCs w:val="24"/>
        </w:rPr>
        <w:t xml:space="preserve"> year = 20 students </w:t>
      </w:r>
    </w:p>
    <w:p w:rsidR="00173FE6" w:rsidRDefault="00173FE6" w:rsidP="00D332E6">
      <w:pPr>
        <w:pStyle w:val="ListParagraph"/>
        <w:numPr>
          <w:ilvl w:val="0"/>
          <w:numId w:val="5"/>
        </w:numPr>
        <w:spacing w:after="0" w:line="240" w:lineRule="auto"/>
        <w:ind w:left="270" w:hanging="270"/>
        <w:rPr>
          <w:rFonts w:ascii="Garamond" w:hAnsi="Garamond"/>
          <w:sz w:val="24"/>
          <w:szCs w:val="24"/>
        </w:rPr>
      </w:pPr>
      <w:r>
        <w:rPr>
          <w:rFonts w:ascii="Garamond" w:hAnsi="Garamond"/>
          <w:sz w:val="24"/>
          <w:szCs w:val="24"/>
        </w:rPr>
        <w:t>2</w:t>
      </w:r>
      <w:r w:rsidRPr="00173FE6">
        <w:rPr>
          <w:rFonts w:ascii="Garamond" w:hAnsi="Garamond"/>
          <w:sz w:val="24"/>
          <w:szCs w:val="24"/>
          <w:vertAlign w:val="superscript"/>
        </w:rPr>
        <w:t>nd</w:t>
      </w:r>
      <w:r>
        <w:rPr>
          <w:rFonts w:ascii="Garamond" w:hAnsi="Garamond"/>
          <w:sz w:val="24"/>
          <w:szCs w:val="24"/>
        </w:rPr>
        <w:t xml:space="preserve"> year = 21 in lecture, and 22 in lab </w:t>
      </w:r>
    </w:p>
    <w:p w:rsidR="008C7D63" w:rsidRPr="00173FE6" w:rsidRDefault="00173FE6" w:rsidP="00173FE6">
      <w:pPr>
        <w:spacing w:after="0" w:line="240" w:lineRule="auto"/>
        <w:rPr>
          <w:rFonts w:ascii="Garamond" w:hAnsi="Garamond"/>
          <w:sz w:val="24"/>
          <w:szCs w:val="24"/>
        </w:rPr>
      </w:pPr>
      <w:r>
        <w:rPr>
          <w:rFonts w:ascii="Garamond" w:hAnsi="Garamond"/>
          <w:sz w:val="24"/>
          <w:szCs w:val="24"/>
        </w:rPr>
        <w:t xml:space="preserve">There might be a drop off in the first year because there are 3 students that have </w:t>
      </w:r>
      <w:r w:rsidR="00166717">
        <w:rPr>
          <w:rFonts w:ascii="Garamond" w:hAnsi="Garamond"/>
          <w:sz w:val="24"/>
          <w:szCs w:val="24"/>
        </w:rPr>
        <w:t xml:space="preserve">C-Tran </w:t>
      </w:r>
      <w:r>
        <w:rPr>
          <w:rFonts w:ascii="Garamond" w:hAnsi="Garamond"/>
          <w:sz w:val="24"/>
          <w:szCs w:val="24"/>
        </w:rPr>
        <w:t>apprenticeships. They won’t be taking winter courses, but will take spring courses. Some students are wrapping up in this fall quarter and will have more flexibility in their second year</w:t>
      </w:r>
      <w:bookmarkStart w:id="0" w:name="_GoBack"/>
      <w:bookmarkEnd w:id="0"/>
      <w:r>
        <w:rPr>
          <w:rFonts w:ascii="Garamond" w:hAnsi="Garamond"/>
          <w:sz w:val="24"/>
          <w:szCs w:val="24"/>
        </w:rPr>
        <w:t xml:space="preserve"> classes. </w:t>
      </w:r>
      <w:r w:rsidRPr="00173FE6">
        <w:rPr>
          <w:rFonts w:ascii="Garamond" w:hAnsi="Garamond"/>
          <w:sz w:val="24"/>
          <w:szCs w:val="24"/>
        </w:rPr>
        <w:t xml:space="preserve"> </w:t>
      </w:r>
    </w:p>
    <w:p w:rsidR="00015633" w:rsidRDefault="00015633" w:rsidP="008C7D63">
      <w:pPr>
        <w:spacing w:after="0" w:line="240" w:lineRule="auto"/>
        <w:rPr>
          <w:rFonts w:ascii="Garamond" w:hAnsi="Garamond"/>
          <w:sz w:val="24"/>
          <w:szCs w:val="24"/>
        </w:rPr>
      </w:pPr>
    </w:p>
    <w:p w:rsidR="00015633" w:rsidRDefault="00173FE6" w:rsidP="008C7D63">
      <w:pPr>
        <w:spacing w:after="0" w:line="240" w:lineRule="auto"/>
        <w:rPr>
          <w:rFonts w:ascii="Garamond" w:hAnsi="Garamond"/>
          <w:sz w:val="24"/>
          <w:szCs w:val="24"/>
        </w:rPr>
      </w:pPr>
      <w:r>
        <w:rPr>
          <w:rFonts w:ascii="Garamond" w:hAnsi="Garamond"/>
          <w:sz w:val="24"/>
          <w:szCs w:val="24"/>
        </w:rPr>
        <w:t>There is one student</w:t>
      </w:r>
      <w:r w:rsidR="00015633">
        <w:rPr>
          <w:rFonts w:ascii="Garamond" w:hAnsi="Garamond"/>
          <w:sz w:val="24"/>
          <w:szCs w:val="24"/>
        </w:rPr>
        <w:t xml:space="preserve"> in </w:t>
      </w:r>
      <w:r>
        <w:rPr>
          <w:rFonts w:ascii="Garamond" w:hAnsi="Garamond"/>
          <w:sz w:val="24"/>
          <w:szCs w:val="24"/>
        </w:rPr>
        <w:t xml:space="preserve">the </w:t>
      </w:r>
      <w:r w:rsidR="00015633">
        <w:rPr>
          <w:rFonts w:ascii="Garamond" w:hAnsi="Garamond"/>
          <w:sz w:val="24"/>
          <w:szCs w:val="24"/>
        </w:rPr>
        <w:t xml:space="preserve">cohort </w:t>
      </w:r>
      <w:r>
        <w:rPr>
          <w:rFonts w:ascii="Garamond" w:hAnsi="Garamond"/>
          <w:sz w:val="24"/>
          <w:szCs w:val="24"/>
        </w:rPr>
        <w:t>that is currently in the BAS</w:t>
      </w:r>
      <w:r w:rsidR="00D332E6">
        <w:rPr>
          <w:rFonts w:ascii="Garamond" w:hAnsi="Garamond"/>
          <w:sz w:val="24"/>
          <w:szCs w:val="24"/>
        </w:rPr>
        <w:t>; all four years are here. There could p</w:t>
      </w:r>
      <w:r w:rsidR="00015633">
        <w:rPr>
          <w:rFonts w:ascii="Garamond" w:hAnsi="Garamond"/>
          <w:sz w:val="24"/>
          <w:szCs w:val="24"/>
        </w:rPr>
        <w:t>ossibly</w:t>
      </w:r>
      <w:r w:rsidR="00D332E6">
        <w:rPr>
          <w:rFonts w:ascii="Garamond" w:hAnsi="Garamond"/>
          <w:sz w:val="24"/>
          <w:szCs w:val="24"/>
        </w:rPr>
        <w:t xml:space="preserve"> be</w:t>
      </w:r>
      <w:r w:rsidR="00015633">
        <w:rPr>
          <w:rFonts w:ascii="Garamond" w:hAnsi="Garamond"/>
          <w:sz w:val="24"/>
          <w:szCs w:val="24"/>
        </w:rPr>
        <w:t xml:space="preserve"> some hybrid and online options in the future. </w:t>
      </w:r>
    </w:p>
    <w:p w:rsidR="00015633" w:rsidRDefault="00015633" w:rsidP="008C7D63">
      <w:pPr>
        <w:spacing w:after="0" w:line="240" w:lineRule="auto"/>
        <w:rPr>
          <w:rFonts w:ascii="Garamond" w:hAnsi="Garamond"/>
          <w:sz w:val="24"/>
          <w:szCs w:val="24"/>
        </w:rPr>
      </w:pPr>
    </w:p>
    <w:p w:rsidR="00015633" w:rsidRDefault="00D332E6" w:rsidP="008C7D63">
      <w:pPr>
        <w:spacing w:after="0" w:line="240" w:lineRule="auto"/>
        <w:rPr>
          <w:rFonts w:ascii="Garamond" w:hAnsi="Garamond"/>
          <w:sz w:val="24"/>
          <w:szCs w:val="24"/>
        </w:rPr>
      </w:pPr>
      <w:r>
        <w:rPr>
          <w:rFonts w:ascii="Garamond" w:hAnsi="Garamond"/>
          <w:sz w:val="24"/>
          <w:szCs w:val="24"/>
        </w:rPr>
        <w:t xml:space="preserve">Chris Boucher stated that students can transfer easily right into the BAS but it is frontloaded with the Diesel technology piece. </w:t>
      </w:r>
    </w:p>
    <w:p w:rsidR="008C7D63" w:rsidRPr="008C7D63" w:rsidRDefault="008C7D63" w:rsidP="008C7D63">
      <w:pPr>
        <w:spacing w:after="0" w:line="240" w:lineRule="auto"/>
        <w:rPr>
          <w:rFonts w:ascii="Garamond" w:hAnsi="Garamond"/>
          <w:sz w:val="24"/>
          <w:szCs w:val="24"/>
        </w:rPr>
      </w:pPr>
    </w:p>
    <w:p w:rsidR="000274E3" w:rsidRPr="00FA70DE" w:rsidRDefault="00D332E6" w:rsidP="008C7D63">
      <w:pPr>
        <w:pStyle w:val="Subtitle"/>
        <w:spacing w:after="0" w:line="240" w:lineRule="auto"/>
        <w:rPr>
          <w:rFonts w:ascii="Garamond" w:hAnsi="Garamond"/>
          <w:b/>
          <w:sz w:val="24"/>
          <w:szCs w:val="24"/>
        </w:rPr>
      </w:pPr>
      <w:r>
        <w:rPr>
          <w:rFonts w:ascii="Garamond" w:hAnsi="Garamond"/>
          <w:b/>
          <w:sz w:val="24"/>
          <w:szCs w:val="24"/>
        </w:rPr>
        <w:t xml:space="preserve">REVIEW OF 5 YEAR EQUIPMENT PLAN </w:t>
      </w:r>
    </w:p>
    <w:p w:rsidR="000D2803" w:rsidRPr="008C7D63" w:rsidRDefault="000D2803" w:rsidP="008C7D63">
      <w:pPr>
        <w:spacing w:after="0" w:line="240" w:lineRule="auto"/>
        <w:rPr>
          <w:rFonts w:ascii="Garamond" w:hAnsi="Garamond"/>
          <w:sz w:val="24"/>
          <w:szCs w:val="24"/>
        </w:rPr>
      </w:pPr>
    </w:p>
    <w:p w:rsidR="00D332E6" w:rsidRDefault="00D332E6" w:rsidP="008C7D63">
      <w:pPr>
        <w:spacing w:after="0" w:line="240" w:lineRule="auto"/>
        <w:rPr>
          <w:rFonts w:ascii="Garamond" w:hAnsi="Garamond"/>
          <w:sz w:val="24"/>
          <w:szCs w:val="24"/>
        </w:rPr>
      </w:pPr>
      <w:r>
        <w:rPr>
          <w:rFonts w:ascii="Garamond" w:hAnsi="Garamond"/>
          <w:sz w:val="24"/>
          <w:szCs w:val="24"/>
        </w:rPr>
        <w:t xml:space="preserve">Chris Boucher discussed the equipment funding priorities: </w:t>
      </w:r>
    </w:p>
    <w:p w:rsidR="00015633" w:rsidRDefault="00D332E6" w:rsidP="00D332E6">
      <w:pPr>
        <w:pStyle w:val="ListParagraph"/>
        <w:numPr>
          <w:ilvl w:val="0"/>
          <w:numId w:val="6"/>
        </w:numPr>
        <w:spacing w:after="0" w:line="240" w:lineRule="auto"/>
        <w:ind w:left="360"/>
        <w:rPr>
          <w:rFonts w:ascii="Garamond" w:hAnsi="Garamond"/>
          <w:sz w:val="24"/>
          <w:szCs w:val="24"/>
        </w:rPr>
      </w:pPr>
      <w:r w:rsidRPr="00D332E6">
        <w:rPr>
          <w:rFonts w:ascii="Garamond" w:hAnsi="Garamond"/>
          <w:sz w:val="24"/>
          <w:szCs w:val="24"/>
        </w:rPr>
        <w:t xml:space="preserve">ASCO </w:t>
      </w:r>
      <w:proofErr w:type="spellStart"/>
      <w:r w:rsidRPr="00D332E6">
        <w:rPr>
          <w:rFonts w:ascii="Garamond" w:hAnsi="Garamond"/>
          <w:sz w:val="24"/>
          <w:szCs w:val="24"/>
        </w:rPr>
        <w:t>Avtron</w:t>
      </w:r>
      <w:proofErr w:type="spellEnd"/>
      <w:r w:rsidRPr="00D332E6">
        <w:rPr>
          <w:rFonts w:ascii="Garamond" w:hAnsi="Garamond"/>
          <w:sz w:val="24"/>
          <w:szCs w:val="24"/>
        </w:rPr>
        <w:t xml:space="preserve"> 2705 Load Bank that will allow the other three power generators on campus to be used for teaching students. </w:t>
      </w:r>
    </w:p>
    <w:p w:rsidR="00D332E6" w:rsidRDefault="00D332E6" w:rsidP="00D332E6">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Diesel Generator so that the two college emergency generators can have monthly inspections. </w:t>
      </w:r>
    </w:p>
    <w:p w:rsidR="00D332E6" w:rsidRPr="00D332E6" w:rsidRDefault="00D332E6" w:rsidP="00D332E6">
      <w:pPr>
        <w:pStyle w:val="ListParagraph"/>
        <w:numPr>
          <w:ilvl w:val="0"/>
          <w:numId w:val="6"/>
        </w:numPr>
        <w:spacing w:after="0" w:line="240" w:lineRule="auto"/>
        <w:ind w:left="360"/>
        <w:rPr>
          <w:rFonts w:ascii="Garamond" w:hAnsi="Garamond"/>
          <w:sz w:val="24"/>
          <w:szCs w:val="24"/>
        </w:rPr>
      </w:pPr>
      <w:r>
        <w:rPr>
          <w:rFonts w:ascii="Garamond" w:hAnsi="Garamond"/>
          <w:sz w:val="24"/>
          <w:szCs w:val="24"/>
        </w:rPr>
        <w:t xml:space="preserve">Manual Transmissions because students need to understand how they work. </w:t>
      </w:r>
    </w:p>
    <w:p w:rsidR="00015633" w:rsidRDefault="00015633" w:rsidP="008C7D63">
      <w:pPr>
        <w:spacing w:after="0" w:line="240" w:lineRule="auto"/>
        <w:rPr>
          <w:rFonts w:ascii="Garamond" w:hAnsi="Garamond"/>
          <w:sz w:val="24"/>
          <w:szCs w:val="24"/>
        </w:rPr>
      </w:pPr>
    </w:p>
    <w:p w:rsidR="00CC236C" w:rsidRDefault="00D332E6" w:rsidP="008C7D63">
      <w:pPr>
        <w:spacing w:after="0" w:line="240" w:lineRule="auto"/>
        <w:rPr>
          <w:rFonts w:ascii="Garamond" w:hAnsi="Garamond"/>
          <w:sz w:val="24"/>
          <w:szCs w:val="24"/>
        </w:rPr>
      </w:pPr>
      <w:r>
        <w:rPr>
          <w:rFonts w:ascii="Garamond" w:hAnsi="Garamond"/>
          <w:sz w:val="24"/>
          <w:szCs w:val="24"/>
        </w:rPr>
        <w:lastRenderedPageBreak/>
        <w:t xml:space="preserve">The price of metal is very high. If anyone has between 9-11 or 12 liter cores, the program would be happy to take them. Training on the engines wears out because students are constantly taking them apart and putting them back together. The goal is to have a running engine by the end of the quarter. </w:t>
      </w:r>
    </w:p>
    <w:p w:rsidR="00015633" w:rsidRDefault="00015633" w:rsidP="008C7D63">
      <w:pPr>
        <w:spacing w:after="0" w:line="240" w:lineRule="auto"/>
        <w:rPr>
          <w:rFonts w:ascii="Garamond" w:hAnsi="Garamond"/>
          <w:sz w:val="24"/>
          <w:szCs w:val="24"/>
        </w:rPr>
      </w:pPr>
    </w:p>
    <w:p w:rsidR="00015633" w:rsidRPr="00D332E6" w:rsidRDefault="00D332E6" w:rsidP="00D332E6">
      <w:pPr>
        <w:pStyle w:val="Subtitle"/>
        <w:spacing w:after="0" w:line="240" w:lineRule="auto"/>
        <w:rPr>
          <w:rFonts w:ascii="Garamond" w:hAnsi="Garamond"/>
          <w:b/>
          <w:sz w:val="24"/>
          <w:szCs w:val="24"/>
        </w:rPr>
      </w:pPr>
      <w:r>
        <w:rPr>
          <w:rFonts w:ascii="Garamond" w:hAnsi="Garamond"/>
          <w:b/>
          <w:sz w:val="24"/>
          <w:szCs w:val="24"/>
        </w:rPr>
        <w:t>OUTCOMES</w:t>
      </w:r>
    </w:p>
    <w:p w:rsidR="00015633" w:rsidRDefault="00015633" w:rsidP="00015633">
      <w:pPr>
        <w:spacing w:after="0" w:line="240" w:lineRule="auto"/>
        <w:rPr>
          <w:rFonts w:ascii="Garamond" w:hAnsi="Garamond"/>
          <w:sz w:val="24"/>
          <w:szCs w:val="24"/>
        </w:rPr>
      </w:pPr>
    </w:p>
    <w:p w:rsidR="00D332E6" w:rsidRDefault="00D332E6" w:rsidP="00015633">
      <w:pPr>
        <w:spacing w:after="0" w:line="240" w:lineRule="auto"/>
        <w:rPr>
          <w:rFonts w:ascii="Garamond" w:hAnsi="Garamond"/>
          <w:sz w:val="24"/>
          <w:szCs w:val="24"/>
        </w:rPr>
      </w:pPr>
      <w:r>
        <w:rPr>
          <w:rFonts w:ascii="Garamond" w:hAnsi="Garamond"/>
          <w:sz w:val="24"/>
          <w:szCs w:val="24"/>
        </w:rPr>
        <w:t xml:space="preserve">Don mentioned that they are trying to make sure that the students do a better job of both soft skills and basic skills; knowing the difference between bench skills and shop skills. </w:t>
      </w:r>
    </w:p>
    <w:p w:rsidR="00015633" w:rsidRDefault="00015633" w:rsidP="00015633">
      <w:pPr>
        <w:spacing w:after="0" w:line="240" w:lineRule="auto"/>
        <w:rPr>
          <w:rFonts w:ascii="Garamond" w:hAnsi="Garamond"/>
          <w:sz w:val="24"/>
          <w:szCs w:val="24"/>
        </w:rPr>
      </w:pPr>
    </w:p>
    <w:p w:rsidR="00D332E6" w:rsidRDefault="00D332E6" w:rsidP="00015633">
      <w:pPr>
        <w:spacing w:after="0" w:line="240" w:lineRule="auto"/>
        <w:rPr>
          <w:rFonts w:ascii="Garamond" w:hAnsi="Garamond"/>
          <w:sz w:val="24"/>
          <w:szCs w:val="24"/>
        </w:rPr>
      </w:pPr>
      <w:r>
        <w:rPr>
          <w:rFonts w:ascii="Garamond" w:hAnsi="Garamond"/>
          <w:i/>
          <w:sz w:val="24"/>
          <w:szCs w:val="24"/>
        </w:rPr>
        <w:t>Outcomes Assessment Days:</w:t>
      </w:r>
      <w:r>
        <w:rPr>
          <w:rFonts w:ascii="Garamond" w:hAnsi="Garamond"/>
          <w:sz w:val="24"/>
          <w:szCs w:val="24"/>
        </w:rPr>
        <w:t xml:space="preserve"> </w:t>
      </w:r>
    </w:p>
    <w:p w:rsidR="00D332E6" w:rsidRDefault="00D332E6" w:rsidP="00D332E6">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2017: Fasteners – only a few test questions </w:t>
      </w:r>
    </w:p>
    <w:p w:rsidR="00725C39" w:rsidRPr="00D332E6" w:rsidRDefault="00D332E6" w:rsidP="00D332E6">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2018: Identify the fasteners – included test questions and identifying/applying what they learned </w:t>
      </w:r>
      <w:r w:rsidR="00725C39" w:rsidRPr="00D332E6">
        <w:rPr>
          <w:rFonts w:ascii="Garamond" w:hAnsi="Garamond"/>
          <w:sz w:val="24"/>
          <w:szCs w:val="24"/>
        </w:rPr>
        <w:t xml:space="preserve"> </w:t>
      </w:r>
    </w:p>
    <w:p w:rsidR="008C7D63" w:rsidRPr="008C7D63" w:rsidRDefault="008C7D63" w:rsidP="008C7D63">
      <w:pPr>
        <w:spacing w:after="0" w:line="240" w:lineRule="auto"/>
        <w:rPr>
          <w:rFonts w:ascii="Garamond" w:hAnsi="Garamond"/>
          <w:sz w:val="24"/>
          <w:szCs w:val="24"/>
        </w:rPr>
      </w:pPr>
    </w:p>
    <w:p w:rsidR="008C7D63" w:rsidRPr="0074433E" w:rsidRDefault="00472F1D" w:rsidP="0074433E">
      <w:pPr>
        <w:pStyle w:val="Subtitle"/>
        <w:spacing w:after="0" w:line="240" w:lineRule="auto"/>
        <w:rPr>
          <w:rFonts w:ascii="Garamond" w:hAnsi="Garamond"/>
          <w:b/>
          <w:sz w:val="24"/>
          <w:szCs w:val="24"/>
        </w:rPr>
      </w:pPr>
      <w:r w:rsidRPr="008C7D63">
        <w:rPr>
          <w:rFonts w:ascii="Garamond" w:hAnsi="Garamond"/>
          <w:b/>
          <w:sz w:val="24"/>
          <w:szCs w:val="24"/>
        </w:rPr>
        <w:t xml:space="preserve">5S </w:t>
      </w:r>
      <w:r w:rsidR="00D332E6">
        <w:rPr>
          <w:rFonts w:ascii="Garamond" w:hAnsi="Garamond"/>
          <w:b/>
          <w:sz w:val="24"/>
          <w:szCs w:val="24"/>
        </w:rPr>
        <w:t>(STUDENT INVOLVEMENT)</w:t>
      </w:r>
      <w:r w:rsidRPr="008C7D63">
        <w:rPr>
          <w:rFonts w:ascii="Garamond" w:hAnsi="Garamond"/>
          <w:b/>
          <w:sz w:val="24"/>
          <w:szCs w:val="24"/>
        </w:rPr>
        <w:t xml:space="preserve"> </w:t>
      </w:r>
    </w:p>
    <w:p w:rsidR="008C7D63" w:rsidRPr="008C7D63" w:rsidRDefault="008C7D63" w:rsidP="008C7D63">
      <w:pPr>
        <w:spacing w:after="0" w:line="240" w:lineRule="auto"/>
        <w:rPr>
          <w:rFonts w:ascii="Garamond" w:hAnsi="Garamond"/>
          <w:sz w:val="24"/>
          <w:szCs w:val="24"/>
        </w:rPr>
      </w:pPr>
    </w:p>
    <w:p w:rsidR="00725C39" w:rsidRDefault="00725C39" w:rsidP="008C7D63">
      <w:pPr>
        <w:spacing w:after="0" w:line="240" w:lineRule="auto"/>
        <w:rPr>
          <w:rFonts w:ascii="Garamond" w:hAnsi="Garamond"/>
          <w:sz w:val="24"/>
          <w:szCs w:val="24"/>
        </w:rPr>
      </w:pPr>
      <w:r>
        <w:rPr>
          <w:rFonts w:ascii="Garamond" w:hAnsi="Garamond"/>
          <w:sz w:val="24"/>
          <w:szCs w:val="24"/>
        </w:rPr>
        <w:t>Don</w:t>
      </w:r>
      <w:r w:rsidR="00D332E6">
        <w:rPr>
          <w:rFonts w:ascii="Garamond" w:hAnsi="Garamond"/>
          <w:sz w:val="24"/>
          <w:szCs w:val="24"/>
        </w:rPr>
        <w:t xml:space="preserve"> explained that Dave Clark helped with getting the student participating in making the shop look clean and professional. It is always a continuing process. </w:t>
      </w:r>
    </w:p>
    <w:p w:rsidR="00725C39" w:rsidRPr="008C7D63" w:rsidRDefault="00725C39" w:rsidP="008C7D63">
      <w:pPr>
        <w:spacing w:after="0" w:line="240" w:lineRule="auto"/>
        <w:rPr>
          <w:rFonts w:ascii="Garamond" w:hAnsi="Garamond"/>
          <w:sz w:val="24"/>
          <w:szCs w:val="24"/>
        </w:rPr>
      </w:pPr>
    </w:p>
    <w:p w:rsidR="00725C39" w:rsidRPr="00FA70DE" w:rsidRDefault="00D332E6" w:rsidP="00725C39">
      <w:pPr>
        <w:pStyle w:val="Subtitle"/>
        <w:spacing w:after="0" w:line="240" w:lineRule="auto"/>
        <w:rPr>
          <w:rFonts w:ascii="Garamond" w:hAnsi="Garamond"/>
          <w:b/>
          <w:sz w:val="24"/>
          <w:szCs w:val="24"/>
        </w:rPr>
      </w:pPr>
      <w:r>
        <w:rPr>
          <w:rFonts w:ascii="Garamond" w:hAnsi="Garamond"/>
          <w:b/>
          <w:sz w:val="24"/>
          <w:szCs w:val="24"/>
        </w:rPr>
        <w:t>WINTER RESUME WORKSHOP AND MOCK INTERVIEWS</w:t>
      </w:r>
    </w:p>
    <w:p w:rsidR="00725C39" w:rsidRDefault="00725C39" w:rsidP="008C7D63">
      <w:pPr>
        <w:spacing w:after="0" w:line="240" w:lineRule="auto"/>
        <w:rPr>
          <w:rFonts w:ascii="Garamond" w:hAnsi="Garamond"/>
          <w:sz w:val="24"/>
          <w:szCs w:val="24"/>
        </w:rPr>
      </w:pPr>
    </w:p>
    <w:p w:rsidR="00EB5369" w:rsidRPr="003D63AB" w:rsidRDefault="00EB5369" w:rsidP="00EB5369">
      <w:pPr>
        <w:spacing w:after="0" w:line="240" w:lineRule="auto"/>
        <w:rPr>
          <w:rFonts w:ascii="Garamond" w:hAnsi="Garamond"/>
          <w:sz w:val="24"/>
          <w:szCs w:val="24"/>
        </w:rPr>
      </w:pPr>
      <w:r>
        <w:rPr>
          <w:rFonts w:ascii="Garamond" w:hAnsi="Garamond"/>
          <w:sz w:val="24"/>
          <w:szCs w:val="24"/>
        </w:rPr>
        <w:t>The s</w:t>
      </w:r>
      <w:r>
        <w:rPr>
          <w:rFonts w:ascii="Garamond" w:hAnsi="Garamond"/>
          <w:sz w:val="24"/>
          <w:szCs w:val="24"/>
        </w:rPr>
        <w:t xml:space="preserve">tudents are required to do a minimum of 2 interviews </w:t>
      </w:r>
    </w:p>
    <w:p w:rsidR="00EB5369" w:rsidRDefault="00EB5369" w:rsidP="008C7D63">
      <w:pPr>
        <w:spacing w:after="0" w:line="240" w:lineRule="auto"/>
        <w:rPr>
          <w:rFonts w:ascii="Garamond" w:hAnsi="Garamond"/>
          <w:sz w:val="24"/>
          <w:szCs w:val="24"/>
        </w:rPr>
      </w:pPr>
    </w:p>
    <w:p w:rsidR="00EB5369" w:rsidRDefault="00725C39" w:rsidP="008C7D63">
      <w:pPr>
        <w:spacing w:after="0" w:line="240" w:lineRule="auto"/>
        <w:rPr>
          <w:rFonts w:ascii="Garamond" w:hAnsi="Garamond"/>
          <w:sz w:val="24"/>
          <w:szCs w:val="24"/>
        </w:rPr>
      </w:pPr>
      <w:r>
        <w:rPr>
          <w:rFonts w:ascii="Garamond" w:hAnsi="Garamond"/>
          <w:sz w:val="24"/>
          <w:szCs w:val="24"/>
        </w:rPr>
        <w:t xml:space="preserve">Brian </w:t>
      </w:r>
      <w:proofErr w:type="spellStart"/>
      <w:r w:rsidR="00EB5369">
        <w:rPr>
          <w:rFonts w:ascii="Garamond" w:hAnsi="Garamond"/>
          <w:sz w:val="24"/>
          <w:szCs w:val="24"/>
        </w:rPr>
        <w:t>Dilitto</w:t>
      </w:r>
      <w:proofErr w:type="spellEnd"/>
      <w:r w:rsidR="00EB5369">
        <w:rPr>
          <w:rFonts w:ascii="Garamond" w:hAnsi="Garamond"/>
          <w:sz w:val="24"/>
          <w:szCs w:val="24"/>
        </w:rPr>
        <w:t xml:space="preserve"> enjoyed </w:t>
      </w:r>
      <w:r>
        <w:rPr>
          <w:rFonts w:ascii="Garamond" w:hAnsi="Garamond"/>
          <w:sz w:val="24"/>
          <w:szCs w:val="24"/>
        </w:rPr>
        <w:t xml:space="preserve">having the mock interviews onsite </w:t>
      </w:r>
      <w:r w:rsidR="00EB5369">
        <w:rPr>
          <w:rFonts w:ascii="Garamond" w:hAnsi="Garamond"/>
          <w:sz w:val="24"/>
          <w:szCs w:val="24"/>
        </w:rPr>
        <w:t xml:space="preserve">and would happily do it again. </w:t>
      </w:r>
    </w:p>
    <w:p w:rsidR="00EB5369" w:rsidRDefault="00EB5369" w:rsidP="008C7D63">
      <w:pPr>
        <w:spacing w:after="0" w:line="240" w:lineRule="auto"/>
        <w:rPr>
          <w:rFonts w:ascii="Garamond" w:hAnsi="Garamond"/>
          <w:sz w:val="24"/>
          <w:szCs w:val="24"/>
        </w:rPr>
      </w:pPr>
    </w:p>
    <w:p w:rsidR="00EB5369" w:rsidRDefault="00EB5369" w:rsidP="008C7D63">
      <w:pPr>
        <w:spacing w:after="0" w:line="240" w:lineRule="auto"/>
        <w:rPr>
          <w:rFonts w:ascii="Garamond" w:hAnsi="Garamond"/>
          <w:sz w:val="24"/>
          <w:szCs w:val="24"/>
        </w:rPr>
      </w:pPr>
      <w:r>
        <w:rPr>
          <w:rFonts w:ascii="Garamond" w:hAnsi="Garamond"/>
          <w:sz w:val="24"/>
          <w:szCs w:val="24"/>
        </w:rPr>
        <w:t>J</w:t>
      </w:r>
      <w:r w:rsidR="00725C39">
        <w:rPr>
          <w:rFonts w:ascii="Garamond" w:hAnsi="Garamond"/>
          <w:sz w:val="24"/>
          <w:szCs w:val="24"/>
        </w:rPr>
        <w:t xml:space="preserve">erry </w:t>
      </w:r>
      <w:r>
        <w:rPr>
          <w:rFonts w:ascii="Garamond" w:hAnsi="Garamond"/>
          <w:sz w:val="24"/>
          <w:szCs w:val="24"/>
        </w:rPr>
        <w:t>was happy to have</w:t>
      </w:r>
      <w:r w:rsidR="00725C39">
        <w:rPr>
          <w:rFonts w:ascii="Garamond" w:hAnsi="Garamond"/>
          <w:sz w:val="24"/>
          <w:szCs w:val="24"/>
        </w:rPr>
        <w:t xml:space="preserve"> them at the store </w:t>
      </w:r>
      <w:r>
        <w:rPr>
          <w:rFonts w:ascii="Garamond" w:hAnsi="Garamond"/>
          <w:sz w:val="24"/>
          <w:szCs w:val="24"/>
        </w:rPr>
        <w:t xml:space="preserve">to be able to </w:t>
      </w:r>
      <w:r w:rsidR="00725C39">
        <w:rPr>
          <w:rFonts w:ascii="Garamond" w:hAnsi="Garamond"/>
          <w:sz w:val="24"/>
          <w:szCs w:val="24"/>
        </w:rPr>
        <w:t xml:space="preserve">see what they do. </w:t>
      </w:r>
    </w:p>
    <w:p w:rsidR="00EB5369" w:rsidRDefault="00EB5369" w:rsidP="008C7D63">
      <w:pPr>
        <w:spacing w:after="0" w:line="240" w:lineRule="auto"/>
        <w:rPr>
          <w:rFonts w:ascii="Garamond" w:hAnsi="Garamond"/>
          <w:sz w:val="24"/>
          <w:szCs w:val="24"/>
        </w:rPr>
      </w:pPr>
    </w:p>
    <w:p w:rsidR="00EB5369" w:rsidRDefault="00725C39" w:rsidP="008C7D63">
      <w:pPr>
        <w:spacing w:after="0" w:line="240" w:lineRule="auto"/>
        <w:rPr>
          <w:rFonts w:ascii="Garamond" w:hAnsi="Garamond"/>
          <w:sz w:val="24"/>
          <w:szCs w:val="24"/>
        </w:rPr>
      </w:pPr>
      <w:r>
        <w:rPr>
          <w:rFonts w:ascii="Garamond" w:hAnsi="Garamond"/>
          <w:sz w:val="24"/>
          <w:szCs w:val="24"/>
        </w:rPr>
        <w:t xml:space="preserve">Max Smith had a few hit and misses on </w:t>
      </w:r>
      <w:r w:rsidR="00EB5369">
        <w:rPr>
          <w:rFonts w:ascii="Garamond" w:hAnsi="Garamond"/>
          <w:sz w:val="24"/>
          <w:szCs w:val="24"/>
        </w:rPr>
        <w:t xml:space="preserve">students and </w:t>
      </w:r>
      <w:r>
        <w:rPr>
          <w:rFonts w:ascii="Garamond" w:hAnsi="Garamond"/>
          <w:sz w:val="24"/>
          <w:szCs w:val="24"/>
        </w:rPr>
        <w:t xml:space="preserve">getting </w:t>
      </w:r>
      <w:r w:rsidR="00EB5369">
        <w:rPr>
          <w:rFonts w:ascii="Garamond" w:hAnsi="Garamond"/>
          <w:sz w:val="24"/>
          <w:szCs w:val="24"/>
        </w:rPr>
        <w:t xml:space="preserve">them </w:t>
      </w:r>
      <w:r>
        <w:rPr>
          <w:rFonts w:ascii="Garamond" w:hAnsi="Garamond"/>
          <w:sz w:val="24"/>
          <w:szCs w:val="24"/>
        </w:rPr>
        <w:t>scheduled and showing up</w:t>
      </w:r>
      <w:r w:rsidR="003D63AB">
        <w:rPr>
          <w:rFonts w:ascii="Garamond" w:hAnsi="Garamond"/>
          <w:sz w:val="24"/>
          <w:szCs w:val="24"/>
        </w:rPr>
        <w:t xml:space="preserve">, </w:t>
      </w:r>
      <w:r w:rsidR="00EB5369">
        <w:rPr>
          <w:rFonts w:ascii="Garamond" w:hAnsi="Garamond"/>
          <w:sz w:val="24"/>
          <w:szCs w:val="24"/>
        </w:rPr>
        <w:t xml:space="preserve">but he </w:t>
      </w:r>
      <w:r w:rsidR="003D63AB">
        <w:rPr>
          <w:rFonts w:ascii="Garamond" w:hAnsi="Garamond"/>
          <w:sz w:val="24"/>
          <w:szCs w:val="24"/>
        </w:rPr>
        <w:t>would do</w:t>
      </w:r>
      <w:r w:rsidR="00EB5369">
        <w:rPr>
          <w:rFonts w:ascii="Garamond" w:hAnsi="Garamond"/>
          <w:sz w:val="24"/>
          <w:szCs w:val="24"/>
        </w:rPr>
        <w:t xml:space="preserve"> it </w:t>
      </w:r>
      <w:r w:rsidR="003D63AB">
        <w:rPr>
          <w:rFonts w:ascii="Garamond" w:hAnsi="Garamond"/>
          <w:sz w:val="24"/>
          <w:szCs w:val="24"/>
        </w:rPr>
        <w:t>again</w:t>
      </w:r>
      <w:r>
        <w:rPr>
          <w:rFonts w:ascii="Garamond" w:hAnsi="Garamond"/>
          <w:sz w:val="24"/>
          <w:szCs w:val="24"/>
        </w:rPr>
        <w:t xml:space="preserve">. </w:t>
      </w:r>
      <w:r w:rsidR="00EB5369">
        <w:rPr>
          <w:rFonts w:ascii="Garamond" w:hAnsi="Garamond"/>
          <w:sz w:val="24"/>
          <w:szCs w:val="24"/>
        </w:rPr>
        <w:t xml:space="preserve">Two out of the three scheduled students didn’t show up. There needs to be communication if they won’t be coming. </w:t>
      </w:r>
    </w:p>
    <w:p w:rsidR="00EB5369" w:rsidRDefault="00EB5369" w:rsidP="008C7D63">
      <w:pPr>
        <w:spacing w:after="0" w:line="240" w:lineRule="auto"/>
        <w:rPr>
          <w:rFonts w:ascii="Garamond" w:hAnsi="Garamond"/>
          <w:sz w:val="24"/>
          <w:szCs w:val="24"/>
        </w:rPr>
      </w:pPr>
    </w:p>
    <w:p w:rsidR="00EB5369" w:rsidRDefault="00EB5369" w:rsidP="008C7D63">
      <w:pPr>
        <w:spacing w:after="0" w:line="240" w:lineRule="auto"/>
        <w:rPr>
          <w:rFonts w:ascii="Garamond" w:hAnsi="Garamond"/>
          <w:sz w:val="24"/>
          <w:szCs w:val="24"/>
        </w:rPr>
      </w:pPr>
      <w:r>
        <w:rPr>
          <w:rFonts w:ascii="Garamond" w:hAnsi="Garamond"/>
          <w:sz w:val="24"/>
          <w:szCs w:val="24"/>
        </w:rPr>
        <w:t xml:space="preserve">Abe had two out of three show up. The one that couldn’t make it did call. </w:t>
      </w:r>
    </w:p>
    <w:p w:rsidR="00EB5369" w:rsidRDefault="00EB5369" w:rsidP="008C7D63">
      <w:pPr>
        <w:spacing w:after="0" w:line="240" w:lineRule="auto"/>
        <w:rPr>
          <w:rFonts w:ascii="Garamond" w:hAnsi="Garamond"/>
          <w:sz w:val="24"/>
          <w:szCs w:val="24"/>
        </w:rPr>
      </w:pPr>
    </w:p>
    <w:p w:rsidR="003D63AB" w:rsidRPr="00EB5369" w:rsidRDefault="00EB5369" w:rsidP="00EB5369">
      <w:pPr>
        <w:spacing w:after="0" w:line="240" w:lineRule="auto"/>
        <w:rPr>
          <w:rFonts w:ascii="Garamond" w:hAnsi="Garamond"/>
          <w:sz w:val="24"/>
          <w:szCs w:val="24"/>
        </w:rPr>
      </w:pPr>
      <w:r>
        <w:rPr>
          <w:rFonts w:ascii="Garamond" w:hAnsi="Garamond"/>
          <w:sz w:val="24"/>
          <w:szCs w:val="24"/>
        </w:rPr>
        <w:t xml:space="preserve">Dave Clark, James Albright, Terry Craig and Brian </w:t>
      </w:r>
      <w:proofErr w:type="spellStart"/>
      <w:r>
        <w:rPr>
          <w:rFonts w:ascii="Garamond" w:hAnsi="Garamond"/>
          <w:sz w:val="24"/>
          <w:szCs w:val="24"/>
        </w:rPr>
        <w:t>Dilitto</w:t>
      </w:r>
      <w:proofErr w:type="spellEnd"/>
      <w:r>
        <w:rPr>
          <w:rFonts w:ascii="Garamond" w:hAnsi="Garamond"/>
          <w:sz w:val="24"/>
          <w:szCs w:val="24"/>
        </w:rPr>
        <w:t xml:space="preserve"> all volunteered for the next round of mock interviews to take place in the winter/spring. </w:t>
      </w:r>
    </w:p>
    <w:p w:rsidR="00725C39" w:rsidRDefault="00725C39" w:rsidP="008C7D63">
      <w:pPr>
        <w:spacing w:after="0" w:line="240" w:lineRule="auto"/>
        <w:rPr>
          <w:rFonts w:ascii="Garamond" w:hAnsi="Garamond"/>
          <w:sz w:val="24"/>
          <w:szCs w:val="24"/>
        </w:rPr>
      </w:pPr>
    </w:p>
    <w:p w:rsidR="00EB5369" w:rsidRDefault="00EB5369" w:rsidP="008C7D63">
      <w:pPr>
        <w:spacing w:after="0" w:line="240" w:lineRule="auto"/>
        <w:rPr>
          <w:rFonts w:ascii="Garamond" w:hAnsi="Garamond"/>
          <w:sz w:val="24"/>
          <w:szCs w:val="24"/>
        </w:rPr>
      </w:pPr>
      <w:r>
        <w:rPr>
          <w:rFonts w:ascii="Garamond" w:hAnsi="Garamond"/>
          <w:sz w:val="24"/>
          <w:szCs w:val="24"/>
        </w:rPr>
        <w:t xml:space="preserve">Genevieve reiterated the importance for the students to hear from employers that it’s not just the technical skills set, but the soft skills set that can be just as impactful. Our program tries to mimic the workplace as much as possible. </w:t>
      </w:r>
    </w:p>
    <w:p w:rsidR="00725C39" w:rsidRDefault="00725C39" w:rsidP="008C7D63">
      <w:pPr>
        <w:spacing w:after="0" w:line="240" w:lineRule="auto"/>
        <w:rPr>
          <w:rFonts w:ascii="Garamond" w:hAnsi="Garamond"/>
          <w:sz w:val="24"/>
          <w:szCs w:val="24"/>
        </w:rPr>
      </w:pPr>
    </w:p>
    <w:p w:rsidR="00EB5369" w:rsidRDefault="00EB5369" w:rsidP="008C7D63">
      <w:pPr>
        <w:spacing w:after="0" w:line="240" w:lineRule="auto"/>
        <w:rPr>
          <w:rFonts w:ascii="Garamond" w:hAnsi="Garamond"/>
          <w:sz w:val="24"/>
          <w:szCs w:val="24"/>
        </w:rPr>
      </w:pPr>
      <w:r>
        <w:rPr>
          <w:rFonts w:ascii="Garamond" w:hAnsi="Garamond"/>
          <w:sz w:val="24"/>
          <w:szCs w:val="24"/>
        </w:rPr>
        <w:t xml:space="preserve">Chris explained that 25% of the grade is attendance to make sure students understand what professionalism is. They need to have great work ethic. </w:t>
      </w:r>
    </w:p>
    <w:p w:rsidR="007240B4" w:rsidRDefault="007240B4" w:rsidP="008C7D63">
      <w:pPr>
        <w:pStyle w:val="Subtitle"/>
        <w:spacing w:after="0" w:line="240" w:lineRule="auto"/>
        <w:rPr>
          <w:rFonts w:ascii="Garamond" w:hAnsi="Garamond"/>
          <w:b/>
          <w:sz w:val="24"/>
          <w:szCs w:val="24"/>
        </w:rPr>
      </w:pPr>
    </w:p>
    <w:p w:rsidR="007240B4" w:rsidRDefault="00EB5369" w:rsidP="008C7D63">
      <w:pPr>
        <w:pStyle w:val="Subtitle"/>
        <w:spacing w:after="0" w:line="240" w:lineRule="auto"/>
        <w:rPr>
          <w:rFonts w:ascii="Garamond" w:hAnsi="Garamond"/>
          <w:b/>
          <w:sz w:val="24"/>
          <w:szCs w:val="24"/>
        </w:rPr>
      </w:pPr>
      <w:r>
        <w:rPr>
          <w:rFonts w:ascii="Garamond" w:hAnsi="Garamond"/>
          <w:b/>
          <w:sz w:val="24"/>
          <w:szCs w:val="24"/>
        </w:rPr>
        <w:t>WORK PLAN</w:t>
      </w:r>
    </w:p>
    <w:p w:rsidR="007240B4" w:rsidRPr="00EB5369" w:rsidRDefault="007240B4" w:rsidP="00EB5369">
      <w:pPr>
        <w:spacing w:after="0" w:line="240" w:lineRule="auto"/>
        <w:rPr>
          <w:rFonts w:ascii="Garamond" w:hAnsi="Garamond"/>
          <w:sz w:val="24"/>
          <w:szCs w:val="24"/>
        </w:rPr>
      </w:pPr>
    </w:p>
    <w:p w:rsidR="007240B4" w:rsidRDefault="00EB5369" w:rsidP="00EB5369">
      <w:pPr>
        <w:spacing w:after="0" w:line="240" w:lineRule="auto"/>
        <w:rPr>
          <w:rFonts w:ascii="Garamond" w:hAnsi="Garamond"/>
          <w:sz w:val="24"/>
          <w:szCs w:val="24"/>
        </w:rPr>
      </w:pPr>
      <w:r>
        <w:rPr>
          <w:rFonts w:ascii="Garamond" w:hAnsi="Garamond"/>
          <w:sz w:val="24"/>
          <w:szCs w:val="24"/>
        </w:rPr>
        <w:t>The students have to take</w:t>
      </w:r>
      <w:r w:rsidR="00571ABA">
        <w:rPr>
          <w:rFonts w:ascii="Garamond" w:hAnsi="Garamond"/>
          <w:sz w:val="24"/>
          <w:szCs w:val="24"/>
        </w:rPr>
        <w:t xml:space="preserve"> the</w:t>
      </w:r>
      <w:r>
        <w:rPr>
          <w:rFonts w:ascii="Garamond" w:hAnsi="Garamond"/>
          <w:sz w:val="24"/>
          <w:szCs w:val="24"/>
        </w:rPr>
        <w:t xml:space="preserve"> ALEKS</w:t>
      </w:r>
      <w:r w:rsidR="007240B4" w:rsidRPr="00EB5369">
        <w:rPr>
          <w:rFonts w:ascii="Garamond" w:hAnsi="Garamond"/>
          <w:sz w:val="24"/>
          <w:szCs w:val="24"/>
        </w:rPr>
        <w:t xml:space="preserve"> </w:t>
      </w:r>
      <w:r>
        <w:rPr>
          <w:rFonts w:ascii="Garamond" w:hAnsi="Garamond"/>
          <w:sz w:val="24"/>
          <w:szCs w:val="24"/>
        </w:rPr>
        <w:t xml:space="preserve">math assessment. </w:t>
      </w:r>
    </w:p>
    <w:p w:rsidR="00EB5369" w:rsidRPr="00EB5369" w:rsidRDefault="00EB5369" w:rsidP="00EB5369">
      <w:pPr>
        <w:spacing w:after="0" w:line="240" w:lineRule="auto"/>
        <w:rPr>
          <w:rFonts w:ascii="Garamond" w:hAnsi="Garamond"/>
          <w:sz w:val="24"/>
          <w:szCs w:val="24"/>
        </w:rPr>
      </w:pPr>
    </w:p>
    <w:p w:rsidR="007240B4" w:rsidRPr="00EB5369" w:rsidRDefault="00571ABA" w:rsidP="00EB5369">
      <w:pPr>
        <w:spacing w:after="0" w:line="240" w:lineRule="auto"/>
        <w:rPr>
          <w:rFonts w:ascii="Garamond" w:hAnsi="Garamond"/>
          <w:sz w:val="24"/>
          <w:szCs w:val="24"/>
        </w:rPr>
      </w:pPr>
      <w:r>
        <w:rPr>
          <w:rFonts w:ascii="Garamond" w:hAnsi="Garamond"/>
          <w:sz w:val="24"/>
          <w:szCs w:val="24"/>
        </w:rPr>
        <w:t>Leroy Feldman asked</w:t>
      </w:r>
      <w:r w:rsidR="007240B4" w:rsidRPr="00EB5369">
        <w:rPr>
          <w:rFonts w:ascii="Garamond" w:hAnsi="Garamond"/>
          <w:sz w:val="24"/>
          <w:szCs w:val="24"/>
        </w:rPr>
        <w:t xml:space="preserve"> if students don’t assess high enough, are they able to take other classes to become eligible? </w:t>
      </w:r>
      <w:r>
        <w:rPr>
          <w:rFonts w:ascii="Garamond" w:hAnsi="Garamond"/>
          <w:sz w:val="24"/>
          <w:szCs w:val="24"/>
        </w:rPr>
        <w:t>Don explained that there are other classes that are pre-college however the issue is that there is a tendency to rely</w:t>
      </w:r>
      <w:r w:rsidR="00D166B2">
        <w:rPr>
          <w:rFonts w:ascii="Garamond" w:hAnsi="Garamond"/>
          <w:sz w:val="24"/>
          <w:szCs w:val="24"/>
        </w:rPr>
        <w:t xml:space="preserve"> </w:t>
      </w:r>
      <w:r w:rsidR="00D166B2">
        <w:rPr>
          <w:rFonts w:ascii="Garamond" w:hAnsi="Garamond"/>
          <w:sz w:val="24"/>
          <w:szCs w:val="24"/>
        </w:rPr>
        <w:lastRenderedPageBreak/>
        <w:t>heavily on</w:t>
      </w:r>
      <w:r>
        <w:rPr>
          <w:rFonts w:ascii="Garamond" w:hAnsi="Garamond"/>
          <w:sz w:val="24"/>
          <w:szCs w:val="24"/>
        </w:rPr>
        <w:t xml:space="preserve"> coursework. Chris also stated that these students need to have mathematics or else they won’t get hired. It is applied math so it is applicable to the diesel program. Students do see the value in it. </w:t>
      </w:r>
    </w:p>
    <w:p w:rsidR="00571ABA" w:rsidRDefault="00571ABA" w:rsidP="00EB5369">
      <w:pPr>
        <w:spacing w:after="0" w:line="240" w:lineRule="auto"/>
        <w:rPr>
          <w:rFonts w:ascii="Garamond" w:hAnsi="Garamond"/>
          <w:sz w:val="24"/>
          <w:szCs w:val="24"/>
        </w:rPr>
      </w:pPr>
    </w:p>
    <w:p w:rsidR="00D166B2" w:rsidRDefault="00D166B2" w:rsidP="00EB5369">
      <w:pPr>
        <w:spacing w:after="0" w:line="240" w:lineRule="auto"/>
        <w:rPr>
          <w:rFonts w:ascii="Garamond" w:hAnsi="Garamond"/>
          <w:sz w:val="24"/>
          <w:szCs w:val="24"/>
        </w:rPr>
      </w:pPr>
      <w:r>
        <w:rPr>
          <w:rFonts w:ascii="Garamond" w:hAnsi="Garamond"/>
          <w:sz w:val="24"/>
          <w:szCs w:val="24"/>
        </w:rPr>
        <w:t xml:space="preserve">Don also explained that they are looking for software that is low cost. </w:t>
      </w:r>
    </w:p>
    <w:p w:rsidR="00D166B2" w:rsidRPr="00D166B2" w:rsidRDefault="00D166B2" w:rsidP="00EB5369">
      <w:pPr>
        <w:spacing w:after="0" w:line="240" w:lineRule="auto"/>
        <w:rPr>
          <w:rFonts w:ascii="Garamond" w:hAnsi="Garamond"/>
          <w:b/>
          <w:color w:val="5B9BD5" w:themeColor="accent1"/>
          <w:sz w:val="24"/>
          <w:szCs w:val="24"/>
        </w:rPr>
      </w:pPr>
      <w:r w:rsidRPr="00D166B2">
        <w:rPr>
          <w:rFonts w:ascii="Garamond" w:hAnsi="Garamond"/>
          <w:b/>
          <w:color w:val="5B9BD5" w:themeColor="accent1"/>
          <w:sz w:val="24"/>
          <w:szCs w:val="24"/>
        </w:rPr>
        <w:t xml:space="preserve">Action Items: </w:t>
      </w:r>
    </w:p>
    <w:p w:rsidR="00D166B2" w:rsidRPr="00D166B2" w:rsidRDefault="00D166B2" w:rsidP="00D166B2">
      <w:pPr>
        <w:pStyle w:val="ListParagraph"/>
        <w:numPr>
          <w:ilvl w:val="0"/>
          <w:numId w:val="7"/>
        </w:numPr>
        <w:spacing w:after="0" w:line="240" w:lineRule="auto"/>
        <w:rPr>
          <w:rFonts w:ascii="Garamond" w:hAnsi="Garamond"/>
          <w:b/>
          <w:color w:val="5B9BD5" w:themeColor="accent1"/>
          <w:sz w:val="24"/>
          <w:szCs w:val="24"/>
        </w:rPr>
      </w:pPr>
      <w:r w:rsidRPr="00D166B2">
        <w:rPr>
          <w:rFonts w:ascii="Garamond" w:hAnsi="Garamond"/>
          <w:b/>
          <w:color w:val="5B9BD5" w:themeColor="accent1"/>
          <w:sz w:val="24"/>
          <w:szCs w:val="24"/>
        </w:rPr>
        <w:t xml:space="preserve">Leroy Feldman will find out what they are using </w:t>
      </w:r>
    </w:p>
    <w:p w:rsidR="00D166B2" w:rsidRPr="00D166B2" w:rsidRDefault="00D166B2" w:rsidP="00D166B2">
      <w:pPr>
        <w:pStyle w:val="ListParagraph"/>
        <w:numPr>
          <w:ilvl w:val="0"/>
          <w:numId w:val="7"/>
        </w:numPr>
        <w:spacing w:after="0" w:line="240" w:lineRule="auto"/>
        <w:rPr>
          <w:rFonts w:ascii="Garamond" w:hAnsi="Garamond"/>
          <w:b/>
          <w:color w:val="5B9BD5" w:themeColor="accent1"/>
          <w:sz w:val="24"/>
          <w:szCs w:val="24"/>
        </w:rPr>
      </w:pPr>
      <w:r w:rsidRPr="00D166B2">
        <w:rPr>
          <w:rFonts w:ascii="Garamond" w:hAnsi="Garamond"/>
          <w:b/>
          <w:color w:val="5B9BD5" w:themeColor="accent1"/>
          <w:sz w:val="24"/>
          <w:szCs w:val="24"/>
        </w:rPr>
        <w:t xml:space="preserve">Max Smith will talk to PCC to see what they are using </w:t>
      </w:r>
    </w:p>
    <w:p w:rsidR="00D166B2" w:rsidRDefault="00D166B2" w:rsidP="00EB5369">
      <w:pPr>
        <w:spacing w:after="0" w:line="240" w:lineRule="auto"/>
        <w:rPr>
          <w:rFonts w:ascii="Garamond" w:hAnsi="Garamond"/>
          <w:sz w:val="24"/>
          <w:szCs w:val="24"/>
        </w:rPr>
      </w:pPr>
    </w:p>
    <w:p w:rsidR="00D166B2" w:rsidRDefault="00D166B2" w:rsidP="00EB5369">
      <w:pPr>
        <w:spacing w:after="0" w:line="240" w:lineRule="auto"/>
        <w:rPr>
          <w:rFonts w:ascii="Garamond" w:hAnsi="Garamond"/>
          <w:sz w:val="24"/>
          <w:szCs w:val="24"/>
        </w:rPr>
      </w:pPr>
      <w:r>
        <w:rPr>
          <w:rFonts w:ascii="Garamond" w:hAnsi="Garamond"/>
          <w:sz w:val="24"/>
          <w:szCs w:val="24"/>
        </w:rPr>
        <w:t xml:space="preserve">Chris spoke about proctoring onsite and the ongoing process to get that integrated. One of the students flew down to Texas to take a 5-day training. </w:t>
      </w:r>
    </w:p>
    <w:p w:rsidR="00D166B2" w:rsidRDefault="00D166B2" w:rsidP="00EB5369">
      <w:pPr>
        <w:spacing w:after="0" w:line="240" w:lineRule="auto"/>
        <w:rPr>
          <w:rFonts w:ascii="Garamond" w:hAnsi="Garamond"/>
          <w:sz w:val="24"/>
          <w:szCs w:val="24"/>
        </w:rPr>
      </w:pPr>
    </w:p>
    <w:p w:rsidR="00D166B2" w:rsidRDefault="00D166B2" w:rsidP="00EB5369">
      <w:pPr>
        <w:spacing w:after="0" w:line="240" w:lineRule="auto"/>
        <w:rPr>
          <w:rFonts w:ascii="Garamond" w:hAnsi="Garamond"/>
          <w:sz w:val="24"/>
          <w:szCs w:val="24"/>
        </w:rPr>
      </w:pPr>
      <w:r>
        <w:rPr>
          <w:rFonts w:ascii="Garamond" w:hAnsi="Garamond"/>
          <w:sz w:val="24"/>
          <w:szCs w:val="24"/>
        </w:rPr>
        <w:t xml:space="preserve">They are developing an exit piece; either a self-study or a proctored exam. It will be a required part of the grade as well as a resume enhancer. Dave Clark stated that every single generator technician as to be exit certified. </w:t>
      </w:r>
    </w:p>
    <w:p w:rsidR="00D166B2" w:rsidRDefault="00D166B2" w:rsidP="00EB5369">
      <w:pPr>
        <w:spacing w:after="0" w:line="240" w:lineRule="auto"/>
        <w:rPr>
          <w:rFonts w:ascii="Garamond" w:hAnsi="Garamond"/>
          <w:sz w:val="24"/>
          <w:szCs w:val="24"/>
        </w:rPr>
      </w:pPr>
    </w:p>
    <w:p w:rsidR="00D166B2" w:rsidRPr="00D166B2" w:rsidRDefault="00D166B2" w:rsidP="00EB5369">
      <w:pPr>
        <w:spacing w:after="0" w:line="240" w:lineRule="auto"/>
        <w:rPr>
          <w:rFonts w:ascii="Garamond" w:hAnsi="Garamond"/>
          <w:sz w:val="24"/>
          <w:szCs w:val="24"/>
        </w:rPr>
      </w:pPr>
      <w:r>
        <w:rPr>
          <w:rFonts w:ascii="Garamond" w:hAnsi="Garamond"/>
          <w:sz w:val="24"/>
          <w:szCs w:val="24"/>
        </w:rPr>
        <w:t xml:space="preserve">Chris is hoping to bring in cordless tools. He is currently working with </w:t>
      </w:r>
      <w:r>
        <w:rPr>
          <w:rFonts w:ascii="Garamond" w:hAnsi="Garamond"/>
          <w:i/>
          <w:sz w:val="24"/>
          <w:szCs w:val="24"/>
        </w:rPr>
        <w:t>Vancouver Bolt &amp; Supply</w:t>
      </w:r>
      <w:r>
        <w:rPr>
          <w:rFonts w:ascii="Garamond" w:hAnsi="Garamond"/>
          <w:sz w:val="24"/>
          <w:szCs w:val="24"/>
        </w:rPr>
        <w:t xml:space="preserve"> to develop a discounted rate for the students to buy. </w:t>
      </w:r>
    </w:p>
    <w:p w:rsidR="00D677ED" w:rsidRPr="00D677ED" w:rsidRDefault="00D677ED" w:rsidP="00D677ED">
      <w:pPr>
        <w:pStyle w:val="Subtitle"/>
        <w:spacing w:after="0" w:line="240" w:lineRule="auto"/>
        <w:rPr>
          <w:rFonts w:ascii="Garamond" w:hAnsi="Garamond"/>
          <w:b/>
          <w:sz w:val="24"/>
          <w:szCs w:val="24"/>
        </w:rPr>
      </w:pPr>
    </w:p>
    <w:p w:rsidR="008C7D63" w:rsidRPr="00D677ED" w:rsidRDefault="00D677ED" w:rsidP="00D677ED">
      <w:pPr>
        <w:pStyle w:val="Subtitle"/>
        <w:spacing w:after="0" w:line="240" w:lineRule="auto"/>
        <w:rPr>
          <w:rFonts w:ascii="Garamond" w:hAnsi="Garamond"/>
          <w:b/>
          <w:sz w:val="24"/>
          <w:szCs w:val="24"/>
        </w:rPr>
      </w:pPr>
      <w:r w:rsidRPr="00D677ED">
        <w:rPr>
          <w:rFonts w:ascii="Garamond" w:hAnsi="Garamond"/>
          <w:b/>
          <w:sz w:val="24"/>
          <w:szCs w:val="24"/>
        </w:rPr>
        <w:t>NEW BUSINESS</w:t>
      </w:r>
    </w:p>
    <w:p w:rsidR="000E6AA1" w:rsidRPr="00D677ED" w:rsidRDefault="000E6AA1" w:rsidP="00D677ED">
      <w:pPr>
        <w:pStyle w:val="Subtitle"/>
        <w:spacing w:after="0" w:line="240" w:lineRule="auto"/>
        <w:rPr>
          <w:rFonts w:ascii="Garamond" w:hAnsi="Garamond"/>
          <w:b/>
          <w:sz w:val="24"/>
          <w:szCs w:val="24"/>
        </w:rPr>
      </w:pPr>
    </w:p>
    <w:p w:rsidR="00D166B2" w:rsidRDefault="00D166B2" w:rsidP="00EB5369">
      <w:pPr>
        <w:spacing w:after="0" w:line="240" w:lineRule="auto"/>
        <w:rPr>
          <w:rFonts w:ascii="Garamond" w:hAnsi="Garamond"/>
          <w:sz w:val="24"/>
          <w:szCs w:val="24"/>
        </w:rPr>
      </w:pPr>
      <w:r>
        <w:rPr>
          <w:rFonts w:ascii="Garamond" w:hAnsi="Garamond"/>
          <w:sz w:val="24"/>
          <w:szCs w:val="24"/>
        </w:rPr>
        <w:t xml:space="preserve">There is still no student club as most students are working. 80% have full-time jobs outside of class. </w:t>
      </w:r>
    </w:p>
    <w:p w:rsidR="00D166B2" w:rsidRDefault="00D166B2" w:rsidP="00EB5369">
      <w:pPr>
        <w:spacing w:after="0" w:line="240" w:lineRule="auto"/>
        <w:rPr>
          <w:rFonts w:ascii="Garamond" w:hAnsi="Garamond"/>
          <w:sz w:val="24"/>
          <w:szCs w:val="24"/>
        </w:rPr>
      </w:pPr>
    </w:p>
    <w:p w:rsidR="00D166B2" w:rsidRDefault="00D166B2" w:rsidP="00EB5369">
      <w:pPr>
        <w:spacing w:after="0" w:line="240" w:lineRule="auto"/>
        <w:rPr>
          <w:rFonts w:ascii="Garamond" w:hAnsi="Garamond"/>
          <w:sz w:val="24"/>
          <w:szCs w:val="24"/>
        </w:rPr>
      </w:pPr>
      <w:r>
        <w:rPr>
          <w:rFonts w:ascii="Garamond" w:hAnsi="Garamond"/>
          <w:sz w:val="24"/>
          <w:szCs w:val="24"/>
        </w:rPr>
        <w:t xml:space="preserve">All the industry members stated that their organizations have open positions. Everyone is struggling to get qualified candidates to show up. </w:t>
      </w:r>
    </w:p>
    <w:p w:rsidR="00D166B2" w:rsidRDefault="00D166B2" w:rsidP="00EB5369">
      <w:pPr>
        <w:spacing w:after="0" w:line="240" w:lineRule="auto"/>
        <w:rPr>
          <w:rFonts w:ascii="Garamond" w:hAnsi="Garamond"/>
          <w:sz w:val="24"/>
          <w:szCs w:val="24"/>
        </w:rPr>
      </w:pPr>
    </w:p>
    <w:p w:rsidR="00D166B2" w:rsidRDefault="00D166B2" w:rsidP="00EB5369">
      <w:pPr>
        <w:spacing w:after="0" w:line="240" w:lineRule="auto"/>
        <w:rPr>
          <w:rFonts w:ascii="Garamond" w:hAnsi="Garamond"/>
          <w:sz w:val="24"/>
          <w:szCs w:val="24"/>
        </w:rPr>
      </w:pPr>
      <w:r>
        <w:rPr>
          <w:rFonts w:ascii="Garamond" w:hAnsi="Garamond"/>
          <w:sz w:val="24"/>
          <w:szCs w:val="24"/>
        </w:rPr>
        <w:t xml:space="preserve">Leroy Feldman mentioned that he went to a conference and learned that 50% of the technician workforce is expected to retire in the next 10 years. </w:t>
      </w:r>
    </w:p>
    <w:p w:rsidR="00D166B2" w:rsidRDefault="00D166B2" w:rsidP="00EB5369">
      <w:pPr>
        <w:spacing w:after="0" w:line="240" w:lineRule="auto"/>
        <w:rPr>
          <w:rFonts w:ascii="Garamond" w:hAnsi="Garamond"/>
          <w:sz w:val="24"/>
          <w:szCs w:val="24"/>
        </w:rPr>
      </w:pPr>
    </w:p>
    <w:p w:rsidR="00D166B2" w:rsidRDefault="00D166B2" w:rsidP="00EB5369">
      <w:pPr>
        <w:spacing w:after="0" w:line="240" w:lineRule="auto"/>
        <w:rPr>
          <w:rFonts w:ascii="Garamond" w:hAnsi="Garamond"/>
          <w:sz w:val="24"/>
          <w:szCs w:val="24"/>
        </w:rPr>
      </w:pPr>
      <w:r>
        <w:rPr>
          <w:rFonts w:ascii="Garamond" w:hAnsi="Garamond"/>
          <w:sz w:val="24"/>
          <w:szCs w:val="24"/>
        </w:rPr>
        <w:t xml:space="preserve">Abe </w:t>
      </w:r>
      <w:proofErr w:type="spellStart"/>
      <w:r>
        <w:rPr>
          <w:rFonts w:ascii="Garamond" w:hAnsi="Garamond"/>
          <w:sz w:val="24"/>
          <w:szCs w:val="24"/>
        </w:rPr>
        <w:t>Estimada</w:t>
      </w:r>
      <w:proofErr w:type="spellEnd"/>
      <w:r>
        <w:rPr>
          <w:rFonts w:ascii="Garamond" w:hAnsi="Garamond"/>
          <w:sz w:val="24"/>
          <w:szCs w:val="24"/>
        </w:rPr>
        <w:t xml:space="preserve"> stated that the market is incredibly competitive. Many are “ghosting” or not showing up because they are getting approached from all sorts of different companies by any means necessary. </w:t>
      </w:r>
    </w:p>
    <w:p w:rsidR="00D166B2" w:rsidRDefault="00D166B2" w:rsidP="00EB5369">
      <w:pPr>
        <w:spacing w:after="0" w:line="240" w:lineRule="auto"/>
        <w:rPr>
          <w:rFonts w:ascii="Garamond" w:hAnsi="Garamond"/>
          <w:sz w:val="24"/>
          <w:szCs w:val="24"/>
        </w:rPr>
      </w:pPr>
    </w:p>
    <w:p w:rsidR="00D166B2" w:rsidRDefault="00D166B2" w:rsidP="00EB5369">
      <w:pPr>
        <w:spacing w:after="0" w:line="240" w:lineRule="auto"/>
        <w:rPr>
          <w:rFonts w:ascii="Garamond" w:hAnsi="Garamond"/>
          <w:sz w:val="24"/>
          <w:szCs w:val="24"/>
        </w:rPr>
      </w:pPr>
      <w:r>
        <w:rPr>
          <w:rFonts w:ascii="Garamond" w:hAnsi="Garamond"/>
          <w:sz w:val="24"/>
          <w:szCs w:val="24"/>
        </w:rPr>
        <w:t xml:space="preserve">Dave Clark spoke on the numerous resources to apply, however applicants are just too and far between. Those who are applying do so via phone, which doesn’t work. They need to apply from a computer. </w:t>
      </w:r>
      <w:r w:rsidR="00FB7EC8">
        <w:rPr>
          <w:rFonts w:ascii="Garamond" w:hAnsi="Garamond"/>
          <w:sz w:val="24"/>
          <w:szCs w:val="24"/>
        </w:rPr>
        <w:t xml:space="preserve">Having a resume is 90% of the process. Keeping an open mind on relocating is also helpful. </w:t>
      </w:r>
    </w:p>
    <w:p w:rsidR="00D166B2" w:rsidRPr="00D166B2" w:rsidRDefault="00D166B2" w:rsidP="00EB5369">
      <w:pPr>
        <w:spacing w:after="0" w:line="240" w:lineRule="auto"/>
        <w:rPr>
          <w:rFonts w:ascii="Garamond" w:hAnsi="Garamond"/>
          <w:b/>
          <w:color w:val="5B9BD5" w:themeColor="accent1"/>
          <w:sz w:val="24"/>
          <w:szCs w:val="24"/>
        </w:rPr>
      </w:pPr>
      <w:r w:rsidRPr="00D166B2">
        <w:rPr>
          <w:rFonts w:ascii="Garamond" w:hAnsi="Garamond"/>
          <w:b/>
          <w:color w:val="5B9BD5" w:themeColor="accent1"/>
          <w:sz w:val="24"/>
          <w:szCs w:val="24"/>
        </w:rPr>
        <w:t xml:space="preserve">Action Item: </w:t>
      </w:r>
    </w:p>
    <w:p w:rsidR="00D166B2" w:rsidRDefault="00D166B2" w:rsidP="00EB5369">
      <w:pPr>
        <w:pStyle w:val="ListParagraph"/>
        <w:numPr>
          <w:ilvl w:val="0"/>
          <w:numId w:val="7"/>
        </w:numPr>
        <w:spacing w:after="0" w:line="240" w:lineRule="auto"/>
        <w:rPr>
          <w:rFonts w:ascii="Garamond" w:hAnsi="Garamond"/>
          <w:b/>
          <w:color w:val="5B9BD5" w:themeColor="accent1"/>
          <w:sz w:val="24"/>
          <w:szCs w:val="24"/>
        </w:rPr>
      </w:pPr>
      <w:r w:rsidRPr="00D166B2">
        <w:rPr>
          <w:rFonts w:ascii="Garamond" w:hAnsi="Garamond"/>
          <w:b/>
          <w:color w:val="5B9BD5" w:themeColor="accent1"/>
          <w:sz w:val="24"/>
          <w:szCs w:val="24"/>
        </w:rPr>
        <w:t xml:space="preserve">Agenda item for next meeting: Resumes – what’s working and what’s not? </w:t>
      </w:r>
    </w:p>
    <w:p w:rsidR="00FB7EC8" w:rsidRPr="00FB7EC8" w:rsidRDefault="00FB7EC8" w:rsidP="00FB7EC8">
      <w:pPr>
        <w:spacing w:after="0" w:line="240" w:lineRule="auto"/>
        <w:rPr>
          <w:rFonts w:ascii="Garamond" w:hAnsi="Garamond"/>
          <w:b/>
          <w:color w:val="5B9BD5" w:themeColor="accent1"/>
          <w:sz w:val="24"/>
          <w:szCs w:val="24"/>
        </w:rPr>
      </w:pPr>
    </w:p>
    <w:p w:rsidR="00AA3FF9" w:rsidRPr="00EB5369" w:rsidRDefault="00AA3FF9" w:rsidP="00EB5369">
      <w:pPr>
        <w:spacing w:after="0" w:line="240" w:lineRule="auto"/>
        <w:rPr>
          <w:rFonts w:ascii="Garamond" w:hAnsi="Garamond"/>
          <w:sz w:val="24"/>
          <w:szCs w:val="24"/>
        </w:rPr>
      </w:pPr>
      <w:r w:rsidRPr="00EB5369">
        <w:rPr>
          <w:rFonts w:ascii="Garamond" w:hAnsi="Garamond"/>
          <w:sz w:val="24"/>
          <w:szCs w:val="24"/>
        </w:rPr>
        <w:t>M</w:t>
      </w:r>
      <w:r w:rsidR="0058023A" w:rsidRPr="00EB5369">
        <w:rPr>
          <w:rFonts w:ascii="Garamond" w:hAnsi="Garamond"/>
          <w:sz w:val="24"/>
          <w:szCs w:val="24"/>
        </w:rPr>
        <w:t>eeting adjourned at 1:30</w:t>
      </w:r>
      <w:r w:rsidRPr="00EB5369">
        <w:rPr>
          <w:rFonts w:ascii="Garamond" w:hAnsi="Garamond"/>
          <w:sz w:val="24"/>
          <w:szCs w:val="24"/>
        </w:rPr>
        <w:t xml:space="preserve">pm. </w:t>
      </w:r>
    </w:p>
    <w:p w:rsidR="001C62B1" w:rsidRPr="00EB5369" w:rsidRDefault="001C62B1" w:rsidP="00EB5369">
      <w:pPr>
        <w:spacing w:after="0" w:line="240" w:lineRule="auto"/>
        <w:rPr>
          <w:rFonts w:ascii="Garamond" w:hAnsi="Garamond"/>
          <w:sz w:val="24"/>
          <w:szCs w:val="24"/>
        </w:rPr>
      </w:pPr>
    </w:p>
    <w:p w:rsidR="000D2803" w:rsidRPr="00EB5369" w:rsidRDefault="000D2803" w:rsidP="00EB5369">
      <w:pPr>
        <w:spacing w:after="0" w:line="240" w:lineRule="auto"/>
        <w:rPr>
          <w:rFonts w:ascii="Garamond" w:hAnsi="Garamond"/>
          <w:sz w:val="24"/>
          <w:szCs w:val="24"/>
        </w:rPr>
      </w:pPr>
    </w:p>
    <w:p w:rsidR="00083ED5" w:rsidRPr="00EB5369" w:rsidRDefault="000D2803" w:rsidP="00EB5369">
      <w:pPr>
        <w:spacing w:after="0" w:line="240" w:lineRule="auto"/>
        <w:jc w:val="right"/>
        <w:rPr>
          <w:rFonts w:ascii="Garamond" w:hAnsi="Garamond"/>
          <w:sz w:val="20"/>
          <w:szCs w:val="20"/>
        </w:rPr>
      </w:pPr>
      <w:r w:rsidRPr="00EB5369">
        <w:rPr>
          <w:rFonts w:ascii="Garamond" w:hAnsi="Garamond"/>
          <w:sz w:val="20"/>
          <w:szCs w:val="20"/>
        </w:rPr>
        <w:t xml:space="preserve">Prepared by </w:t>
      </w:r>
      <w:proofErr w:type="spellStart"/>
      <w:r w:rsidRPr="00EB5369">
        <w:rPr>
          <w:rFonts w:ascii="Garamond" w:hAnsi="Garamond"/>
          <w:sz w:val="20"/>
          <w:szCs w:val="20"/>
        </w:rPr>
        <w:t>SueAnn</w:t>
      </w:r>
      <w:proofErr w:type="spellEnd"/>
      <w:r w:rsidRPr="00EB5369">
        <w:rPr>
          <w:rFonts w:ascii="Garamond" w:hAnsi="Garamond"/>
          <w:sz w:val="20"/>
          <w:szCs w:val="20"/>
        </w:rPr>
        <w:t xml:space="preserve"> </w:t>
      </w:r>
      <w:proofErr w:type="spellStart"/>
      <w:r w:rsidRPr="00EB5369">
        <w:rPr>
          <w:rFonts w:ascii="Garamond" w:hAnsi="Garamond"/>
          <w:sz w:val="20"/>
          <w:szCs w:val="20"/>
        </w:rPr>
        <w:t>McWatters</w:t>
      </w:r>
      <w:proofErr w:type="spellEnd"/>
    </w:p>
    <w:sectPr w:rsidR="00083ED5" w:rsidRPr="00EB5369" w:rsidSect="0016671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7A1"/>
    <w:multiLevelType w:val="hybridMultilevel"/>
    <w:tmpl w:val="31C49392"/>
    <w:lvl w:ilvl="0" w:tplc="DB8AF17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8813BC"/>
    <w:multiLevelType w:val="hybridMultilevel"/>
    <w:tmpl w:val="37D44F56"/>
    <w:lvl w:ilvl="0" w:tplc="B3B48DB8">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7157F"/>
    <w:multiLevelType w:val="hybridMultilevel"/>
    <w:tmpl w:val="69F8C268"/>
    <w:lvl w:ilvl="0" w:tplc="CEAE938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010B"/>
    <w:multiLevelType w:val="hybridMultilevel"/>
    <w:tmpl w:val="4CA0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363EB"/>
    <w:multiLevelType w:val="hybridMultilevel"/>
    <w:tmpl w:val="88FE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13011"/>
    <w:multiLevelType w:val="hybridMultilevel"/>
    <w:tmpl w:val="C3C012FE"/>
    <w:lvl w:ilvl="0" w:tplc="82E03A24">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CA"/>
    <w:rsid w:val="00015633"/>
    <w:rsid w:val="000247C3"/>
    <w:rsid w:val="00024A7C"/>
    <w:rsid w:val="000274E3"/>
    <w:rsid w:val="00052BC4"/>
    <w:rsid w:val="0005563C"/>
    <w:rsid w:val="0006772E"/>
    <w:rsid w:val="00083ED5"/>
    <w:rsid w:val="00086F30"/>
    <w:rsid w:val="00095279"/>
    <w:rsid w:val="000A1E6C"/>
    <w:rsid w:val="000A3875"/>
    <w:rsid w:val="000D2803"/>
    <w:rsid w:val="000D5621"/>
    <w:rsid w:val="000D7CA7"/>
    <w:rsid w:val="000E6AA1"/>
    <w:rsid w:val="00115CDC"/>
    <w:rsid w:val="00166717"/>
    <w:rsid w:val="00172033"/>
    <w:rsid w:val="00173FE6"/>
    <w:rsid w:val="00177541"/>
    <w:rsid w:val="001846CA"/>
    <w:rsid w:val="001A2C4A"/>
    <w:rsid w:val="001C62B1"/>
    <w:rsid w:val="001D14D6"/>
    <w:rsid w:val="001D5BE8"/>
    <w:rsid w:val="001D6239"/>
    <w:rsid w:val="0020783A"/>
    <w:rsid w:val="002337CF"/>
    <w:rsid w:val="00233FF3"/>
    <w:rsid w:val="00243AFD"/>
    <w:rsid w:val="00284CB7"/>
    <w:rsid w:val="002920B7"/>
    <w:rsid w:val="002973A2"/>
    <w:rsid w:val="002A1365"/>
    <w:rsid w:val="002E4F03"/>
    <w:rsid w:val="00311517"/>
    <w:rsid w:val="00340EA3"/>
    <w:rsid w:val="00346ED2"/>
    <w:rsid w:val="00361691"/>
    <w:rsid w:val="003745A0"/>
    <w:rsid w:val="003A27A8"/>
    <w:rsid w:val="003C4A99"/>
    <w:rsid w:val="003C780E"/>
    <w:rsid w:val="003D2136"/>
    <w:rsid w:val="003D3431"/>
    <w:rsid w:val="003D63AB"/>
    <w:rsid w:val="003F52EE"/>
    <w:rsid w:val="00437371"/>
    <w:rsid w:val="004421E3"/>
    <w:rsid w:val="00442929"/>
    <w:rsid w:val="004479E4"/>
    <w:rsid w:val="00465ADC"/>
    <w:rsid w:val="00472977"/>
    <w:rsid w:val="00472F1D"/>
    <w:rsid w:val="005029CC"/>
    <w:rsid w:val="0050322B"/>
    <w:rsid w:val="00503C0C"/>
    <w:rsid w:val="00537BAC"/>
    <w:rsid w:val="00541605"/>
    <w:rsid w:val="00564804"/>
    <w:rsid w:val="00571ABA"/>
    <w:rsid w:val="0058023A"/>
    <w:rsid w:val="005C2D03"/>
    <w:rsid w:val="005F2324"/>
    <w:rsid w:val="00613A5C"/>
    <w:rsid w:val="00656484"/>
    <w:rsid w:val="006577FD"/>
    <w:rsid w:val="00693D14"/>
    <w:rsid w:val="006C3FB8"/>
    <w:rsid w:val="006E304E"/>
    <w:rsid w:val="00717524"/>
    <w:rsid w:val="007240B4"/>
    <w:rsid w:val="00725C39"/>
    <w:rsid w:val="00736E9E"/>
    <w:rsid w:val="0074433E"/>
    <w:rsid w:val="00782A4D"/>
    <w:rsid w:val="007912E9"/>
    <w:rsid w:val="0079394D"/>
    <w:rsid w:val="007C45BB"/>
    <w:rsid w:val="00822D5D"/>
    <w:rsid w:val="00823ADB"/>
    <w:rsid w:val="00824ACA"/>
    <w:rsid w:val="00846A1C"/>
    <w:rsid w:val="0087447D"/>
    <w:rsid w:val="00875257"/>
    <w:rsid w:val="008834B1"/>
    <w:rsid w:val="008A5AC2"/>
    <w:rsid w:val="008C21C1"/>
    <w:rsid w:val="008C7D63"/>
    <w:rsid w:val="008D1753"/>
    <w:rsid w:val="008D3DEB"/>
    <w:rsid w:val="009013E9"/>
    <w:rsid w:val="0092362A"/>
    <w:rsid w:val="009424A8"/>
    <w:rsid w:val="0095439B"/>
    <w:rsid w:val="009903BC"/>
    <w:rsid w:val="00991611"/>
    <w:rsid w:val="00993074"/>
    <w:rsid w:val="009A709C"/>
    <w:rsid w:val="009D32A6"/>
    <w:rsid w:val="00A02934"/>
    <w:rsid w:val="00A1073E"/>
    <w:rsid w:val="00A145AA"/>
    <w:rsid w:val="00A23D70"/>
    <w:rsid w:val="00AA3FF9"/>
    <w:rsid w:val="00AD205C"/>
    <w:rsid w:val="00AF2D79"/>
    <w:rsid w:val="00AF62F3"/>
    <w:rsid w:val="00B17CD0"/>
    <w:rsid w:val="00B205A0"/>
    <w:rsid w:val="00B24AA5"/>
    <w:rsid w:val="00B26F4C"/>
    <w:rsid w:val="00B353B7"/>
    <w:rsid w:val="00B55DF4"/>
    <w:rsid w:val="00B623DF"/>
    <w:rsid w:val="00B968D6"/>
    <w:rsid w:val="00BA03ED"/>
    <w:rsid w:val="00BA359A"/>
    <w:rsid w:val="00BC20EF"/>
    <w:rsid w:val="00BC59F8"/>
    <w:rsid w:val="00BF73F8"/>
    <w:rsid w:val="00C04A15"/>
    <w:rsid w:val="00C441A1"/>
    <w:rsid w:val="00C50E2A"/>
    <w:rsid w:val="00C549C6"/>
    <w:rsid w:val="00CA49F9"/>
    <w:rsid w:val="00CC236C"/>
    <w:rsid w:val="00CD64A3"/>
    <w:rsid w:val="00CF4FC1"/>
    <w:rsid w:val="00D166B2"/>
    <w:rsid w:val="00D332E6"/>
    <w:rsid w:val="00D52376"/>
    <w:rsid w:val="00D670F7"/>
    <w:rsid w:val="00D677ED"/>
    <w:rsid w:val="00DA3493"/>
    <w:rsid w:val="00DB4A4D"/>
    <w:rsid w:val="00DC018A"/>
    <w:rsid w:val="00E12C91"/>
    <w:rsid w:val="00E32AA8"/>
    <w:rsid w:val="00E32E99"/>
    <w:rsid w:val="00E50432"/>
    <w:rsid w:val="00E55809"/>
    <w:rsid w:val="00E626F0"/>
    <w:rsid w:val="00E96BA8"/>
    <w:rsid w:val="00EB2F0C"/>
    <w:rsid w:val="00EB5369"/>
    <w:rsid w:val="00ED172A"/>
    <w:rsid w:val="00EE1BA7"/>
    <w:rsid w:val="00F0121E"/>
    <w:rsid w:val="00F35086"/>
    <w:rsid w:val="00F52C29"/>
    <w:rsid w:val="00F54947"/>
    <w:rsid w:val="00F5639E"/>
    <w:rsid w:val="00F73B01"/>
    <w:rsid w:val="00F7639D"/>
    <w:rsid w:val="00FA70DE"/>
    <w:rsid w:val="00FB2073"/>
    <w:rsid w:val="00FB596D"/>
    <w:rsid w:val="00FB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23F9"/>
  <w15:chartTrackingRefBased/>
  <w15:docId w15:val="{1E413109-8358-4AC5-B4EB-A56536E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33"/>
    <w:pPr>
      <w:ind w:left="720"/>
      <w:contextualSpacing/>
    </w:pPr>
  </w:style>
  <w:style w:type="character" w:styleId="Hyperlink">
    <w:name w:val="Hyperlink"/>
    <w:basedOn w:val="DefaultParagraphFont"/>
    <w:uiPriority w:val="99"/>
    <w:unhideWhenUsed/>
    <w:rsid w:val="00172033"/>
    <w:rPr>
      <w:color w:val="0563C1" w:themeColor="hyperlink"/>
      <w:u w:val="single"/>
    </w:rPr>
  </w:style>
  <w:style w:type="paragraph" w:styleId="Subtitle">
    <w:name w:val="Subtitle"/>
    <w:basedOn w:val="Normal"/>
    <w:next w:val="Normal"/>
    <w:link w:val="SubtitleChar"/>
    <w:uiPriority w:val="11"/>
    <w:qFormat/>
    <w:rsid w:val="005F23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2324"/>
    <w:rPr>
      <w:rFonts w:eastAsiaTheme="minorEastAsia"/>
      <w:color w:val="5A5A5A" w:themeColor="text1" w:themeTint="A5"/>
      <w:spacing w:val="15"/>
    </w:rPr>
  </w:style>
  <w:style w:type="character" w:styleId="SubtleEmphasis">
    <w:name w:val="Subtle Emphasis"/>
    <w:basedOn w:val="DefaultParagraphFont"/>
    <w:uiPriority w:val="19"/>
    <w:qFormat/>
    <w:rsid w:val="005F23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dcterms:created xsi:type="dcterms:W3CDTF">2019-04-24T22:27:00Z</dcterms:created>
  <dcterms:modified xsi:type="dcterms:W3CDTF">2019-04-24T22:38:00Z</dcterms:modified>
</cp:coreProperties>
</file>