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70296" w:rsidRPr="00CD735D">
                              <w:rPr>
                                <w:b/>
                                <w:sz w:val="24"/>
                              </w:rPr>
                              <w:t>DIESEL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D70296">
                              <w:rPr>
                                <w:color w:val="002060"/>
                                <w:sz w:val="24"/>
                              </w:rPr>
                              <w:t xml:space="preserve"> Tuesday April </w:t>
                            </w:r>
                            <w:proofErr w:type="gramStart"/>
                            <w:r w:rsidR="00D70296">
                              <w:rPr>
                                <w:color w:val="002060"/>
                                <w:sz w:val="24"/>
                              </w:rPr>
                              <w:t>18</w:t>
                            </w:r>
                            <w:r w:rsidR="00D70296" w:rsidRPr="00D70296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D70296">
                              <w:rPr>
                                <w:color w:val="002060"/>
                                <w:sz w:val="24"/>
                              </w:rPr>
                              <w:t>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70296">
                              <w:rPr>
                                <w:color w:val="002060"/>
                                <w:sz w:val="24"/>
                              </w:rPr>
                              <w:t xml:space="preserve"> Noon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D70296">
                              <w:rPr>
                                <w:color w:val="002060"/>
                                <w:sz w:val="24"/>
                              </w:rPr>
                              <w:t xml:space="preserve"> JSH 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70296" w:rsidRPr="00CD735D">
                        <w:rPr>
                          <w:b/>
                          <w:sz w:val="24"/>
                        </w:rPr>
                        <w:t>DIESEL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D70296">
                        <w:rPr>
                          <w:color w:val="002060"/>
                          <w:sz w:val="24"/>
                        </w:rPr>
                        <w:t xml:space="preserve"> Tuesday April </w:t>
                      </w:r>
                      <w:proofErr w:type="gramStart"/>
                      <w:r w:rsidR="00D70296">
                        <w:rPr>
                          <w:color w:val="002060"/>
                          <w:sz w:val="24"/>
                        </w:rPr>
                        <w:t>18</w:t>
                      </w:r>
                      <w:r w:rsidR="00D70296" w:rsidRPr="00D70296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proofErr w:type="gramEnd"/>
                      <w:r w:rsidR="00D70296">
                        <w:rPr>
                          <w:color w:val="002060"/>
                          <w:sz w:val="24"/>
                        </w:rPr>
                        <w:t>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70296">
                        <w:rPr>
                          <w:color w:val="002060"/>
                          <w:sz w:val="24"/>
                        </w:rPr>
                        <w:t xml:space="preserve"> Noon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D70296">
                        <w:rPr>
                          <w:color w:val="002060"/>
                          <w:sz w:val="24"/>
                        </w:rPr>
                        <w:t xml:space="preserve"> JSH 242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E96E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4763135</wp:posOffset>
                </wp:positionV>
                <wp:extent cx="3171825" cy="1104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049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bookmarkStart w:id="0" w:name="_GoBack"/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5.5pt;margin-top:375.05pt;width:249.75pt;height:8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bookmarkStart w:id="1" w:name="_GoBack"/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CD73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86359</wp:posOffset>
                </wp:positionV>
                <wp:extent cx="3171825" cy="1095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953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5pt;margin-top:6.8pt;width:249.7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CD73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1619885</wp:posOffset>
                </wp:positionV>
                <wp:extent cx="3171825" cy="1162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5.5pt;margin-top:127.55pt;width:249.75pt;height:9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CD73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3210560</wp:posOffset>
                </wp:positionV>
                <wp:extent cx="3172178" cy="1143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430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2" style="position:absolute;margin-left:265.5pt;margin-top:252.8pt;width:249.8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975D36"/>
    <w:rsid w:val="009F5EFE"/>
    <w:rsid w:val="00AC4887"/>
    <w:rsid w:val="00BA48D4"/>
    <w:rsid w:val="00CD735D"/>
    <w:rsid w:val="00D70296"/>
    <w:rsid w:val="00E96EC9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CB8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Department Head Report - Don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Academic Plan Goals 1&amp;2 </a:t>
          </a:r>
        </a:p>
        <a:p>
          <a:r>
            <a:rPr lang="en-US" sz="1000"/>
            <a:t>Pathways</a:t>
          </a:r>
        </a:p>
        <a:p>
          <a:r>
            <a:rPr lang="en-US" sz="1000"/>
            <a:t>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 </a:t>
          </a:r>
          <a:r>
            <a:rPr lang="en-US" b="1">
              <a:solidFill>
                <a:srgbClr val="002060"/>
              </a:solidFill>
            </a:rPr>
            <a:t>Diesel Instructor Search - Genevieve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Pacific Power Group Internship - Dave Clark, Don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E4EF3821-61C6-4258-9A63-E06A258E515C}">
      <dgm:prSet phldrT="[Text]"/>
      <dgm:spPr/>
      <dgm:t>
        <a:bodyPr/>
        <a:lstStyle/>
        <a:p>
          <a:r>
            <a:rPr lang="en-US"/>
            <a:t>Enrollment</a:t>
          </a:r>
        </a:p>
      </dgm:t>
    </dgm:pt>
    <dgm:pt modelId="{3A90AC62-63F8-423F-A1EC-7E247B851CF6}" type="parTrans" cxnId="{FD5D89EE-7F74-43AD-BF48-260841B6C986}">
      <dgm:prSet/>
      <dgm:spPr/>
    </dgm:pt>
    <dgm:pt modelId="{EEF5BCC0-8BBC-4397-B613-CCF004D9D0D7}" type="sibTrans" cxnId="{FD5D89EE-7F74-43AD-BF48-260841B6C986}">
      <dgm:prSet/>
      <dgm:spPr/>
    </dgm:pt>
    <dgm:pt modelId="{2A6C291B-20AA-4F02-BED4-C5C9E0ADAEC4}">
      <dgm:prSet phldrT="[Text]"/>
      <dgm:spPr/>
      <dgm:t>
        <a:bodyPr/>
        <a:lstStyle/>
        <a:p>
          <a:r>
            <a:rPr lang="en-US"/>
            <a:t>Mock Interviews</a:t>
          </a:r>
        </a:p>
      </dgm:t>
    </dgm:pt>
    <dgm:pt modelId="{FD8FCE97-E14E-4912-8AC6-7B4869EAFF02}" type="parTrans" cxnId="{4CEAEF7D-B9A0-431B-B41C-05D89EF453EC}">
      <dgm:prSet/>
      <dgm:spPr/>
    </dgm:pt>
    <dgm:pt modelId="{0D143DBB-1A20-439E-980E-078C391C3B7A}" type="sibTrans" cxnId="{4CEAEF7D-B9A0-431B-B41C-05D89EF453EC}">
      <dgm:prSet/>
      <dgm:spPr/>
    </dgm:pt>
    <dgm:pt modelId="{3EC46742-609B-4E44-83ED-C2CEC0F2F142}">
      <dgm:prSet phldrT="[Text]"/>
      <dgm:spPr/>
      <dgm:t>
        <a:bodyPr/>
        <a:lstStyle/>
        <a:p>
          <a:r>
            <a:rPr lang="en-US"/>
            <a:t>Caterpillar Truck Donation</a:t>
          </a:r>
        </a:p>
      </dgm:t>
    </dgm:pt>
    <dgm:pt modelId="{0FDB87B0-C8BD-427E-AA23-B7F77B74182E}" type="parTrans" cxnId="{F8FC2FC8-DC5D-4D24-8ECA-E3994A17ED77}">
      <dgm:prSet/>
      <dgm:spPr/>
    </dgm:pt>
    <dgm:pt modelId="{4F764A63-FDAC-46B4-A7D0-0AC672E788CB}" type="sibTrans" cxnId="{F8FC2FC8-DC5D-4D24-8ECA-E3994A17ED77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59638DD7-5BF2-4EB8-9ED1-C7592B54523E}" type="presOf" srcId="{3EC46742-609B-4E44-83ED-C2CEC0F2F142}" destId="{1EF62C01-0156-4468-BC5B-2900BBD37D44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4CEAEF7D-B9A0-431B-B41C-05D89EF453EC}" srcId="{091FF8C8-6138-482D-A48A-7BCB4AD9DE07}" destId="{2A6C291B-20AA-4F02-BED4-C5C9E0ADAEC4}" srcOrd="2" destOrd="0" parTransId="{FD8FCE97-E14E-4912-8AC6-7B4869EAFF02}" sibTransId="{0D143DBB-1A20-439E-980E-078C391C3B7A}"/>
    <dgm:cxn modelId="{3552DA7A-D614-4BB8-9A86-27CB6AA83626}" type="presOf" srcId="{E4EF3821-61C6-4258-9A63-E06A258E515C}" destId="{1EF62C01-0156-4468-BC5B-2900BBD37D44}" srcOrd="0" destOrd="1" presId="urn:microsoft.com/office/officeart/2005/8/layout/chevron2"/>
    <dgm:cxn modelId="{F8FC2FC8-DC5D-4D24-8ECA-E3994A17ED77}" srcId="{091FF8C8-6138-482D-A48A-7BCB4AD9DE07}" destId="{3EC46742-609B-4E44-83ED-C2CEC0F2F142}" srcOrd="3" destOrd="0" parTransId="{0FDB87B0-C8BD-427E-AA23-B7F77B74182E}" sibTransId="{4F764A63-FDAC-46B4-A7D0-0AC672E788CB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79E59729-F5B2-490D-854E-B242C1790D8F}" type="presOf" srcId="{2A6C291B-20AA-4F02-BED4-C5C9E0ADAEC4}" destId="{1EF62C01-0156-4468-BC5B-2900BBD37D44}" srcOrd="0" destOrd="2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FD5D89EE-7F74-43AD-BF48-260841B6C986}" srcId="{091FF8C8-6138-482D-A48A-7BCB4AD9DE07}" destId="{E4EF3821-61C6-4258-9A63-E06A258E515C}" srcOrd="1" destOrd="0" parTransId="{3A90AC62-63F8-423F-A1EC-7E247B851CF6}" sibTransId="{EEF5BCC0-8BBC-4397-B613-CCF004D9D0D7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Various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Department Head Report - Don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Enrollment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Mock Interviews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Caterpillar Truck Donation</a:t>
          </a:r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 1&amp;2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059" y="2732497"/>
          <a:ext cx="1184887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</a:t>
          </a:r>
          <a:r>
            <a:rPr lang="en-US" sz="1100" b="1" kern="1200">
              <a:solidFill>
                <a:srgbClr val="002060"/>
              </a:solidFill>
            </a:rPr>
            <a:t>Diesel Instructor Search - Genevieve</a:t>
          </a:r>
        </a:p>
      </dsp:txBody>
      <dsp:txXfrm rot="-5400000">
        <a:off x="1275362" y="3214036"/>
        <a:ext cx="1974441" cy="1069205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Workforce Needs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Pacific Power Group Internship - Dave Clark, Don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2017-04-14T22:44:00Z</dcterms:created>
  <dcterms:modified xsi:type="dcterms:W3CDTF">2017-04-14T22:51:00Z</dcterms:modified>
</cp:coreProperties>
</file>