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186D2D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Diesel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186D2D">
        <w:rPr>
          <w:b/>
          <w:sz w:val="28"/>
          <w:szCs w:val="28"/>
        </w:rPr>
        <w:t>Wednesday, May 15, 2013</w:t>
      </w:r>
    </w:p>
    <w:p w:rsidR="00186D2D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</w:t>
      </w:r>
      <w:r w:rsidR="00186D2D">
        <w:rPr>
          <w:b/>
          <w:sz w:val="28"/>
          <w:szCs w:val="28"/>
        </w:rPr>
        <w:t>noon—2 p.m.</w:t>
      </w:r>
    </w:p>
    <w:p w:rsidR="00606DEC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 Meeting Room Location:  </w:t>
      </w:r>
      <w:r w:rsidR="00186D2D">
        <w:rPr>
          <w:b/>
          <w:sz w:val="28"/>
          <w:szCs w:val="28"/>
        </w:rPr>
        <w:t>AA4, room 108</w:t>
      </w:r>
    </w:p>
    <w:p w:rsidR="00186D2D" w:rsidRPr="009331F8" w:rsidRDefault="00186D2D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3150"/>
        <w:gridCol w:w="810"/>
      </w:tblGrid>
      <w:tr w:rsidR="009331F8" w:rsidTr="00186D2D">
        <w:tc>
          <w:tcPr>
            <w:tcW w:w="5238" w:type="dxa"/>
          </w:tcPr>
          <w:p w:rsidR="009331F8" w:rsidRPr="009331F8" w:rsidRDefault="009331F8" w:rsidP="009331F8">
            <w:pPr>
              <w:rPr>
                <w:b/>
              </w:rPr>
            </w:pPr>
            <w:bookmarkStart w:id="0" w:name="_GoBack" w:colFirst="1" w:colLast="2"/>
            <w:r w:rsidRPr="009331F8">
              <w:rPr>
                <w:b/>
              </w:rPr>
              <w:t>Agenda Item</w:t>
            </w:r>
          </w:p>
        </w:tc>
        <w:tc>
          <w:tcPr>
            <w:tcW w:w="315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81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bookmarkEnd w:id="0"/>
      <w:tr w:rsidR="009331F8" w:rsidTr="00186D2D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150" w:type="dxa"/>
          </w:tcPr>
          <w:p w:rsidR="009331F8" w:rsidRDefault="009331F8" w:rsidP="009331F8">
            <w:r>
              <w:t>N/A</w:t>
            </w:r>
          </w:p>
        </w:tc>
        <w:tc>
          <w:tcPr>
            <w:tcW w:w="810" w:type="dxa"/>
          </w:tcPr>
          <w:p w:rsidR="009331F8" w:rsidRDefault="009331F8" w:rsidP="006374F6">
            <w:r>
              <w:t>5 min.</w:t>
            </w:r>
          </w:p>
        </w:tc>
      </w:tr>
      <w:tr w:rsidR="009331F8" w:rsidTr="00186D2D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15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810" w:type="dxa"/>
          </w:tcPr>
          <w:p w:rsidR="009331F8" w:rsidRDefault="009331F8" w:rsidP="006374F6">
            <w:r>
              <w:t>5 min.</w:t>
            </w:r>
          </w:p>
        </w:tc>
      </w:tr>
      <w:tr w:rsidR="009331F8" w:rsidTr="00186D2D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Approval of Minutes from Last Meeting - Chair</w:t>
            </w:r>
          </w:p>
        </w:tc>
        <w:tc>
          <w:tcPr>
            <w:tcW w:w="315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810" w:type="dxa"/>
          </w:tcPr>
          <w:p w:rsidR="009331F8" w:rsidRDefault="00606DEC" w:rsidP="006374F6">
            <w:r>
              <w:t>5 min.</w:t>
            </w:r>
          </w:p>
        </w:tc>
      </w:tr>
      <w:tr w:rsidR="009331F8" w:rsidTr="00186D2D">
        <w:tc>
          <w:tcPr>
            <w:tcW w:w="5238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984F25" w:rsidRDefault="00984F25" w:rsidP="00984F25">
            <w:pPr>
              <w:pStyle w:val="ListParagraph"/>
              <w:numPr>
                <w:ilvl w:val="0"/>
                <w:numId w:val="13"/>
              </w:numPr>
              <w:ind w:left="1440"/>
            </w:pPr>
            <w:r>
              <w:t>Advisory Committee Member Recognition Reception June 6, 2013 *Come &amp; Go* 5:30—7:30 p.m.</w:t>
            </w:r>
          </w:p>
        </w:tc>
        <w:tc>
          <w:tcPr>
            <w:tcW w:w="3150" w:type="dxa"/>
          </w:tcPr>
          <w:p w:rsidR="009331F8" w:rsidRDefault="009331F8" w:rsidP="009331F8"/>
        </w:tc>
        <w:tc>
          <w:tcPr>
            <w:tcW w:w="810" w:type="dxa"/>
          </w:tcPr>
          <w:p w:rsidR="009331F8" w:rsidRDefault="00606DEC" w:rsidP="006374F6">
            <w:r>
              <w:t>15 min.</w:t>
            </w:r>
          </w:p>
        </w:tc>
      </w:tr>
      <w:tr w:rsidR="00D2421E" w:rsidTr="00186D2D">
        <w:tc>
          <w:tcPr>
            <w:tcW w:w="5238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327113" w:rsidRDefault="00327113" w:rsidP="00327113">
            <w:pPr>
              <w:pStyle w:val="ListParagraph"/>
            </w:pPr>
            <w:r>
              <w:t>Four year degree offered by Clark College</w:t>
            </w:r>
          </w:p>
          <w:p w:rsidR="00327113" w:rsidRDefault="00327113" w:rsidP="00327113">
            <w:pPr>
              <w:pStyle w:val="ListParagraph"/>
            </w:pPr>
            <w:r>
              <w:t>Professional attire for staff and students</w:t>
            </w:r>
          </w:p>
          <w:p w:rsidR="00327113" w:rsidRPr="009331F8" w:rsidRDefault="00327113" w:rsidP="00327113">
            <w:pPr>
              <w:pStyle w:val="ListParagraph"/>
              <w:numPr>
                <w:ilvl w:val="0"/>
                <w:numId w:val="13"/>
              </w:numPr>
            </w:pPr>
            <w:r>
              <w:t>Coveralls versus shirts/pants</w:t>
            </w:r>
          </w:p>
        </w:tc>
        <w:tc>
          <w:tcPr>
            <w:tcW w:w="3150" w:type="dxa"/>
          </w:tcPr>
          <w:p w:rsidR="00D2421E" w:rsidRDefault="00D2421E" w:rsidP="00D2421E"/>
          <w:p w:rsidR="00186D2D" w:rsidRDefault="00186D2D" w:rsidP="00D2421E"/>
          <w:p w:rsidR="00186D2D" w:rsidRDefault="00186D2D" w:rsidP="00D2421E"/>
          <w:p w:rsidR="00186D2D" w:rsidRDefault="00186D2D" w:rsidP="00D2421E"/>
          <w:p w:rsidR="00186D2D" w:rsidRPr="009331F8" w:rsidRDefault="00186D2D" w:rsidP="00D2421E"/>
        </w:tc>
        <w:tc>
          <w:tcPr>
            <w:tcW w:w="810" w:type="dxa"/>
          </w:tcPr>
          <w:p w:rsidR="00D2421E" w:rsidRPr="009331F8" w:rsidRDefault="003A428E" w:rsidP="006374F6">
            <w:r>
              <w:t>10</w:t>
            </w:r>
            <w:r w:rsidR="00D2421E">
              <w:t xml:space="preserve"> min.</w:t>
            </w:r>
          </w:p>
        </w:tc>
      </w:tr>
      <w:tr w:rsidR="00D2421E" w:rsidTr="00186D2D">
        <w:tc>
          <w:tcPr>
            <w:tcW w:w="5238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15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81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186D2D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327113" w:rsidRDefault="00327113" w:rsidP="00186D2D">
            <w:pPr>
              <w:pStyle w:val="ListParagraph"/>
              <w:numPr>
                <w:ilvl w:val="0"/>
                <w:numId w:val="13"/>
              </w:numPr>
            </w:pPr>
            <w:r>
              <w:t>Asset management software</w:t>
            </w:r>
          </w:p>
        </w:tc>
        <w:tc>
          <w:tcPr>
            <w:tcW w:w="3150" w:type="dxa"/>
          </w:tcPr>
          <w:p w:rsidR="00D2421E" w:rsidRDefault="00D2421E" w:rsidP="009331F8"/>
          <w:p w:rsidR="00186D2D" w:rsidRDefault="00186D2D" w:rsidP="009331F8"/>
        </w:tc>
        <w:tc>
          <w:tcPr>
            <w:tcW w:w="810" w:type="dxa"/>
          </w:tcPr>
          <w:p w:rsidR="00D2421E" w:rsidRDefault="003A428E" w:rsidP="006374F6">
            <w:r>
              <w:t>10 min.</w:t>
            </w:r>
          </w:p>
        </w:tc>
      </w:tr>
      <w:tr w:rsidR="00D2421E" w:rsidTr="00186D2D">
        <w:tc>
          <w:tcPr>
            <w:tcW w:w="5238" w:type="dxa"/>
          </w:tcPr>
          <w:p w:rsidR="00327113" w:rsidRDefault="00D2421E" w:rsidP="00327113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315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81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186D2D">
        <w:tc>
          <w:tcPr>
            <w:tcW w:w="5238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315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810" w:type="dxa"/>
          </w:tcPr>
          <w:p w:rsidR="006374F6" w:rsidRDefault="006374F6" w:rsidP="006374F6">
            <w:r>
              <w:t>5 min.</w:t>
            </w:r>
          </w:p>
        </w:tc>
      </w:tr>
      <w:tr w:rsidR="00D2421E" w:rsidTr="00186D2D">
        <w:tc>
          <w:tcPr>
            <w:tcW w:w="5238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315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810" w:type="dxa"/>
          </w:tcPr>
          <w:p w:rsidR="00D2421E" w:rsidRDefault="00D2421E" w:rsidP="006374F6">
            <w:r>
              <w:t>5 min.</w:t>
            </w:r>
          </w:p>
        </w:tc>
      </w:tr>
    </w:tbl>
    <w:p w:rsidR="009331F8" w:rsidRDefault="009331F8" w:rsidP="009331F8"/>
    <w:p w:rsidR="00393C1E" w:rsidRPr="009331F8" w:rsidRDefault="00393C1E" w:rsidP="009331F8">
      <w:pPr>
        <w:jc w:val="center"/>
      </w:pPr>
    </w:p>
    <w:sectPr w:rsidR="00393C1E" w:rsidRPr="00933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1E" w:rsidRDefault="00D2421E" w:rsidP="009331F8">
      <w:pPr>
        <w:spacing w:after="0" w:line="240" w:lineRule="auto"/>
      </w:pPr>
      <w:r>
        <w:separator/>
      </w:r>
    </w:p>
  </w:endnote>
  <w:end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1E" w:rsidRDefault="00D2421E" w:rsidP="009331F8">
      <w:pPr>
        <w:spacing w:after="0" w:line="240" w:lineRule="auto"/>
      </w:pPr>
      <w:r>
        <w:separator/>
      </w:r>
    </w:p>
  </w:footnote>
  <w:foot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787272"/>
    <w:multiLevelType w:val="hybridMultilevel"/>
    <w:tmpl w:val="B4E89E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4"/>
  </w:num>
  <w:num w:numId="5">
    <w:abstractNumId w:val="12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0"/>
  </w:num>
  <w:num w:numId="12">
    <w:abstractNumId w:val="6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83BCD"/>
    <w:rsid w:val="000C4AB4"/>
    <w:rsid w:val="00186D2D"/>
    <w:rsid w:val="001D135F"/>
    <w:rsid w:val="00327113"/>
    <w:rsid w:val="00393C1E"/>
    <w:rsid w:val="003A428E"/>
    <w:rsid w:val="004C2D69"/>
    <w:rsid w:val="00502637"/>
    <w:rsid w:val="00606DEC"/>
    <w:rsid w:val="006374F6"/>
    <w:rsid w:val="007623FF"/>
    <w:rsid w:val="008C0BA2"/>
    <w:rsid w:val="009331F8"/>
    <w:rsid w:val="00984F25"/>
    <w:rsid w:val="00D2421E"/>
    <w:rsid w:val="00E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cp:lastPrinted>2013-05-15T17:34:00Z</cp:lastPrinted>
  <dcterms:created xsi:type="dcterms:W3CDTF">2013-05-15T17:34:00Z</dcterms:created>
  <dcterms:modified xsi:type="dcterms:W3CDTF">2013-05-15T17:34:00Z</dcterms:modified>
</cp:coreProperties>
</file>