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437A9" w14:textId="77777777" w:rsidR="00AC4887" w:rsidRDefault="000347E8" w:rsidP="00A367B7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99FE5E" wp14:editId="68C0105F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6AF34" w14:textId="77777777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494723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>Computer Technology (CTEC) Department Advisory</w:t>
                            </w:r>
                            <w:r w:rsidR="00494723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710C1DCD" w14:textId="2F09BCC0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Friday, </w:t>
                            </w:r>
                            <w:r w:rsidR="006A03DC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>December 4</w:t>
                            </w:r>
                            <w:r w:rsidR="006A03DC" w:rsidRPr="006A03D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6A03DC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>, 2020</w:t>
                            </w:r>
                            <w:r w:rsidR="006A03D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78E03F59" w14:textId="6640DC6A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3DC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>9:30-11:00am</w:t>
                            </w:r>
                            <w:r w:rsidR="00E85417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  <w:p w14:paraId="4DEB3F87" w14:textId="23365C65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6A03DC" w:rsidRPr="006A03DC">
                              <w:rPr>
                                <w:b/>
                                <w:color w:val="002060"/>
                                <w:sz w:val="24"/>
                              </w:rPr>
                              <w:t>Zoom Online</w:t>
                            </w:r>
                            <w:r w:rsidR="006A03D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9FE5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" fillcolor="white [3201]" stroked="f" strokeweight=".5pt">
                <v:textbox>
                  <w:txbxContent>
                    <w:p w14:paraId="32D6AF34" w14:textId="77777777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494723" w:rsidRPr="006A03DC">
                        <w:rPr>
                          <w:b/>
                          <w:color w:val="002060"/>
                          <w:sz w:val="24"/>
                        </w:rPr>
                        <w:t>Computer Technology (CTEC) Department Advisory</w:t>
                      </w:r>
                      <w:r w:rsidR="00494723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710C1DCD" w14:textId="2F09BCC0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 w:rsidRPr="006A03DC">
                        <w:rPr>
                          <w:b/>
                          <w:color w:val="002060"/>
                          <w:sz w:val="24"/>
                        </w:rPr>
                        <w:t xml:space="preserve">Friday, </w:t>
                      </w:r>
                      <w:r w:rsidR="006A03DC" w:rsidRPr="006A03DC">
                        <w:rPr>
                          <w:b/>
                          <w:color w:val="002060"/>
                          <w:sz w:val="24"/>
                        </w:rPr>
                        <w:t>December 4</w:t>
                      </w:r>
                      <w:r w:rsidR="006A03DC" w:rsidRPr="006A03D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6A03DC" w:rsidRPr="006A03DC">
                        <w:rPr>
                          <w:b/>
                          <w:color w:val="002060"/>
                          <w:sz w:val="24"/>
                        </w:rPr>
                        <w:t>, 2020</w:t>
                      </w:r>
                      <w:r w:rsidR="006A03D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78E03F59" w14:textId="6640DC6A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3DC" w:rsidRPr="006A03DC">
                        <w:rPr>
                          <w:b/>
                          <w:color w:val="002060"/>
                          <w:sz w:val="24"/>
                        </w:rPr>
                        <w:t>9:30-11:00am</w:t>
                      </w:r>
                      <w:r w:rsidR="00E85417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  <w:p w14:paraId="4DEB3F87" w14:textId="23365C65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6A03DC" w:rsidRPr="006A03DC">
                        <w:rPr>
                          <w:b/>
                          <w:color w:val="002060"/>
                          <w:sz w:val="24"/>
                        </w:rPr>
                        <w:t>Zoom Online</w:t>
                      </w:r>
                      <w:r w:rsidR="006A03DC">
                        <w:rPr>
                          <w:color w:val="002060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40FD82" wp14:editId="774A2B68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39D591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6EC2DD63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0C7740EF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" fillcolor="#d5dce4 [671]" strokecolor="#002060" strokeweight="1pt">
                <v:textbox>
                  <w:txbxContent>
                    <w:p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right hand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:rsidR="00AC4887" w:rsidRDefault="00AC4887"/>
                  </w:txbxContent>
                </v:textbox>
              </v:roundrect>
            </w:pict>
          </mc:Fallback>
        </mc:AlternateContent>
      </w:r>
    </w:p>
    <w:p w14:paraId="12D82B62" w14:textId="77777777" w:rsidR="00AC4887" w:rsidRDefault="00AC4887"/>
    <w:p w14:paraId="0A05120A" w14:textId="77777777" w:rsidR="00AC4887" w:rsidRDefault="00AC4887"/>
    <w:p w14:paraId="7F91CF63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0240C" wp14:editId="3023D686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1494B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" fillcolor="white [3201]" stroked="f" strokeweight=".5pt">
                <v:textbox>
                  <w:txbxContent>
                    <w:p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17CE0D4A" w14:textId="77777777" w:rsidR="00020E38" w:rsidRDefault="00020E38"/>
    <w:p w14:paraId="56E0A154" w14:textId="77777777" w:rsidR="006F2E5B" w:rsidRDefault="0056070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E99763" wp14:editId="4161A075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77F6A5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008B1E5B" wp14:editId="74183869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" filled="f" stroked="f" strokeweight=".5pt">
                <v:textbox>
                  <w:txbxContent>
                    <w:p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1773F212" wp14:editId="561A4DC4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8D22" wp14:editId="42142905">
                <wp:simplePos x="0" y="0"/>
                <wp:positionH relativeFrom="column">
                  <wp:posOffset>3375025</wp:posOffset>
                </wp:positionH>
                <wp:positionV relativeFrom="paragraph">
                  <wp:posOffset>27305</wp:posOffset>
                </wp:positionV>
                <wp:extent cx="3171825" cy="981710"/>
                <wp:effectExtent l="0" t="0" r="2857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D29066" w14:textId="77777777" w:rsidR="00F73761" w:rsidRDefault="00020E38">
                            <w:r>
                              <w:t xml:space="preserve">Item: </w:t>
                            </w:r>
                            <w:r w:rsidR="00D1782C">
                              <w:t xml:space="preserve"> Primarily informational </w:t>
                            </w:r>
                          </w:p>
                          <w:p w14:paraId="15FA8BFF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BB84A35" id="Text Box 4" o:spid="_x0000_s1030" style="position:absolute;margin-left:265.75pt;margin-top:2.15pt;width:249.75pt;height:7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" fillcolor="white [3201]" strokecolor="#002060" strokeweight="1pt">
                <v:stroke joinstyle="miter"/>
                <v:textbox>
                  <w:txbxContent>
                    <w:p w:rsidR="00F73761" w:rsidRDefault="00020E38">
                      <w:r>
                        <w:t xml:space="preserve">Item: </w:t>
                      </w:r>
                      <w:r w:rsidR="00D1782C">
                        <w:t xml:space="preserve"> Primarily informational </w:t>
                      </w:r>
                    </w:p>
                    <w:p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6C3A" wp14:editId="4C22A484">
                <wp:simplePos x="0" y="0"/>
                <wp:positionH relativeFrom="column">
                  <wp:posOffset>3375025</wp:posOffset>
                </wp:positionH>
                <wp:positionV relativeFrom="paragraph">
                  <wp:posOffset>1331595</wp:posOffset>
                </wp:positionV>
                <wp:extent cx="3171825" cy="981710"/>
                <wp:effectExtent l="0" t="0" r="285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B650B" w14:textId="00B56C47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 Informational </w:t>
                            </w:r>
                          </w:p>
                          <w:p w14:paraId="2D705600" w14:textId="5A68F07B" w:rsidR="00020E38" w:rsidRDefault="00020E38" w:rsidP="00F73761">
                            <w:r>
                              <w:t>Action:</w:t>
                            </w:r>
                            <w:r w:rsidR="004B7176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766C3A" id="Text Box 5" o:spid="_x0000_s1031" style="position:absolute;margin-left:265.75pt;margin-top:104.85pt;width:249.75pt;height:7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" fillcolor="white [3201]" strokecolor="#002060" strokeweight="1pt">
                <v:stroke joinstyle="miter"/>
                <v:textbox>
                  <w:txbxContent>
                    <w:p w14:paraId="7E4B650B" w14:textId="00B56C47" w:rsidR="00F73761" w:rsidRDefault="00020E38" w:rsidP="00F73761">
                      <w:r>
                        <w:t>Item:</w:t>
                      </w:r>
                      <w:r w:rsidR="00D1782C">
                        <w:t xml:space="preserve">  Informational </w:t>
                      </w:r>
                    </w:p>
                    <w:p w14:paraId="2D705600" w14:textId="5A68F07B" w:rsidR="00020E38" w:rsidRDefault="00020E38" w:rsidP="00F73761">
                      <w:r>
                        <w:t>Action:</w:t>
                      </w:r>
                      <w:r w:rsidR="004B7176"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0E45AD" wp14:editId="0693E301">
                <wp:simplePos x="0" y="0"/>
                <wp:positionH relativeFrom="column">
                  <wp:posOffset>3369310</wp:posOffset>
                </wp:positionH>
                <wp:positionV relativeFrom="paragraph">
                  <wp:posOffset>3882390</wp:posOffset>
                </wp:positionV>
                <wp:extent cx="3171825" cy="981710"/>
                <wp:effectExtent l="0" t="0" r="285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98171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2EC8A" w14:textId="0EC7FA53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Informational </w:t>
                            </w:r>
                            <w:bookmarkStart w:id="0" w:name="_GoBack"/>
                            <w:bookmarkEnd w:id="0"/>
                          </w:p>
                          <w:p w14:paraId="7A092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0E45AD" id="Text Box 8" o:spid="_x0000_s1032" style="position:absolute;margin-left:265.3pt;margin-top:305.7pt;width:249.75pt;height:77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" fillcolor="white [3201]" strokecolor="#002060" strokeweight="1pt">
                <v:stroke joinstyle="miter"/>
                <v:textbox>
                  <w:txbxContent>
                    <w:p w14:paraId="1D12EC8A" w14:textId="0EC7FA53" w:rsidR="004963F8" w:rsidRDefault="00020E38" w:rsidP="004963F8">
                      <w:r>
                        <w:t>Item:</w:t>
                      </w:r>
                      <w:r w:rsidR="00D1782C">
                        <w:t xml:space="preserve"> Informational </w:t>
                      </w:r>
                      <w:bookmarkStart w:id="1" w:name="_GoBack"/>
                      <w:bookmarkEnd w:id="1"/>
                    </w:p>
                    <w:p w14:paraId="7A092E3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0347E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785914" wp14:editId="0DFE4B8E">
                <wp:simplePos x="0" y="0"/>
                <wp:positionH relativeFrom="column">
                  <wp:posOffset>3363595</wp:posOffset>
                </wp:positionH>
                <wp:positionV relativeFrom="paragraph">
                  <wp:posOffset>5124803</wp:posOffset>
                </wp:positionV>
                <wp:extent cx="3172178" cy="982134"/>
                <wp:effectExtent l="0" t="0" r="28575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4CCC16" w14:textId="77777777" w:rsidR="004963F8" w:rsidRDefault="00020E38" w:rsidP="004963F8">
                            <w:r>
                              <w:t>Item:</w:t>
                            </w:r>
                            <w:r w:rsidR="00D1782C">
                              <w:t xml:space="preserve"> Discussion and feedback </w:t>
                            </w:r>
                          </w:p>
                          <w:p w14:paraId="6B3E3CA9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A92DF10" id="Text Box 7" o:spid="_x0000_s1033" style="position:absolute;margin-left:264.85pt;margin-top:403.55pt;width:249.8pt;height:77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" fillcolor="white [3201]" strokecolor="#002060" strokeweight="1pt">
                <v:stroke joinstyle="miter"/>
                <v:textbox>
                  <w:txbxContent>
                    <w:p w:rsidR="004963F8" w:rsidRDefault="00020E38" w:rsidP="004963F8">
                      <w:r>
                        <w:t>Item:</w:t>
                      </w:r>
                      <w:r w:rsidR="00D1782C">
                        <w:t xml:space="preserve"> Discussion and feedback </w:t>
                      </w:r>
                    </w:p>
                    <w:p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A540A7" wp14:editId="31AE3E1B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40F3BC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6CD32EA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7CB11E0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31D99AEE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041972B5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D9F4DA0" id="Text Box 20" o:spid="_x0000_s1033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" fillcolor="#deeaf6 [660]" strokecolor="#002060" strokeweight="1pt">
                <v:stroke joinstyle="miter"/>
                <v:textbox>
                  <w:txbxContent>
                    <w:p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F737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59F8" wp14:editId="57352F7F">
                <wp:simplePos x="0" y="0"/>
                <wp:positionH relativeFrom="column">
                  <wp:posOffset>3375237</wp:posOffset>
                </wp:positionH>
                <wp:positionV relativeFrom="paragraph">
                  <wp:posOffset>2596021</wp:posOffset>
                </wp:positionV>
                <wp:extent cx="3172178" cy="982134"/>
                <wp:effectExtent l="0" t="0" r="28575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982134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86D94" w14:textId="0BD11894" w:rsidR="00F73761" w:rsidRDefault="00020E38" w:rsidP="00F73761">
                            <w:r>
                              <w:t>Item:</w:t>
                            </w:r>
                            <w:r w:rsidR="00D1782C">
                              <w:t xml:space="preserve"> </w:t>
                            </w:r>
                            <w:r w:rsidR="00963B51">
                              <w:t>Feedback</w:t>
                            </w:r>
                          </w:p>
                          <w:p w14:paraId="4E40A95F" w14:textId="06DE97EC" w:rsidR="00020E38" w:rsidRDefault="00020E38" w:rsidP="00F73761">
                            <w:r>
                              <w:t>Action:</w:t>
                            </w:r>
                            <w:r w:rsidR="00D1782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9159F8" id="Text Box 6" o:spid="_x0000_s1035" style="position:absolute;margin-left:265.75pt;margin-top:204.4pt;width:249.8pt;height:77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" fillcolor="white [3201]" strokecolor="#002060" strokeweight="1pt">
                <v:stroke joinstyle="miter"/>
                <v:textbox>
                  <w:txbxContent>
                    <w:p w14:paraId="71686D94" w14:textId="0BD11894" w:rsidR="00F73761" w:rsidRDefault="00020E38" w:rsidP="00F73761">
                      <w:r>
                        <w:t>Item:</w:t>
                      </w:r>
                      <w:r w:rsidR="00D1782C">
                        <w:t xml:space="preserve"> </w:t>
                      </w:r>
                      <w:r w:rsidR="00963B51">
                        <w:t>Feedback</w:t>
                      </w:r>
                    </w:p>
                    <w:p w14:paraId="4E40A95F" w14:textId="06DE97EC" w:rsidR="00020E38" w:rsidRDefault="00020E38" w:rsidP="00F73761">
                      <w:r>
                        <w:t>Action:</w:t>
                      </w:r>
                      <w:r w:rsidR="00D1782C"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2E6C0204" wp14:editId="6FA8A680">
            <wp:extent cx="3307644" cy="6558280"/>
            <wp:effectExtent l="38100" t="19050" r="26670" b="3302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6F2E5B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E143" w14:textId="77777777" w:rsidR="003C57D4" w:rsidRDefault="003C57D4" w:rsidP="00AC4887">
      <w:pPr>
        <w:spacing w:after="0" w:line="240" w:lineRule="auto"/>
      </w:pPr>
      <w:r>
        <w:separator/>
      </w:r>
    </w:p>
  </w:endnote>
  <w:endnote w:type="continuationSeparator" w:id="0">
    <w:p w14:paraId="55EFFC52" w14:textId="77777777" w:rsidR="003C57D4" w:rsidRDefault="003C57D4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A274E" w14:textId="77777777" w:rsidR="003C57D4" w:rsidRDefault="003C57D4" w:rsidP="00AC4887">
      <w:pPr>
        <w:spacing w:after="0" w:line="240" w:lineRule="auto"/>
      </w:pPr>
      <w:r>
        <w:separator/>
      </w:r>
    </w:p>
  </w:footnote>
  <w:footnote w:type="continuationSeparator" w:id="0">
    <w:p w14:paraId="18A7976F" w14:textId="77777777" w:rsidR="003C57D4" w:rsidRDefault="003C57D4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552E96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26682F"/>
    <w:rsid w:val="003C57D4"/>
    <w:rsid w:val="0048712A"/>
    <w:rsid w:val="00494723"/>
    <w:rsid w:val="004963F8"/>
    <w:rsid w:val="004B7176"/>
    <w:rsid w:val="0056070E"/>
    <w:rsid w:val="00643CCF"/>
    <w:rsid w:val="00692D39"/>
    <w:rsid w:val="006A03DC"/>
    <w:rsid w:val="006D76E1"/>
    <w:rsid w:val="006F2E5B"/>
    <w:rsid w:val="00963B51"/>
    <w:rsid w:val="00975D36"/>
    <w:rsid w:val="009F5EFE"/>
    <w:rsid w:val="00A367B7"/>
    <w:rsid w:val="00AC4887"/>
    <w:rsid w:val="00AE3FD3"/>
    <w:rsid w:val="00BA48D4"/>
    <w:rsid w:val="00BD66DF"/>
    <w:rsid w:val="00D1782C"/>
    <w:rsid w:val="00E4085C"/>
    <w:rsid w:val="00E85417"/>
    <w:rsid w:val="00ED0FDA"/>
    <w:rsid w:val="00F73761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E49F9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(5-10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Academic  Updates</a:t>
          </a:r>
        </a:p>
        <a:p>
          <a:r>
            <a:rPr lang="en-US"/>
            <a:t>15 minutes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Program Updates 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Industry Feedback</a:t>
          </a:r>
        </a:p>
        <a:p>
          <a:r>
            <a:rPr lang="en-US"/>
            <a:t>20 minutes l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Academic Plan Goal</a:t>
          </a:r>
        </a:p>
        <a:p>
          <a:r>
            <a:rPr lang="en-US"/>
            <a:t>20 minutes 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Introductions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Web Development - Bruce Elgort Updates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Academic Plan Goals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Donations 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7553279E-55F5-4037-BE73-06A2039A9EAE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Approval of previous meeting minutes</a:t>
          </a:r>
        </a:p>
      </dgm:t>
    </dgm:pt>
    <dgm:pt modelId="{D1A92A25-418B-43F2-BAA3-701A283F4B8A}" type="sibTrans" cxnId="{FB9F8012-E22F-4C67-9BA8-1A2324A1704D}">
      <dgm:prSet/>
      <dgm:spPr/>
      <dgm:t>
        <a:bodyPr/>
        <a:lstStyle/>
        <a:p>
          <a:endParaRPr lang="en-US"/>
        </a:p>
      </dgm:t>
    </dgm:pt>
    <dgm:pt modelId="{6D5416E7-D4DE-416F-8ADC-0EA831B5024C}" type="parTrans" cxnId="{FB9F8012-E22F-4C67-9BA8-1A2324A1704D}">
      <dgm:prSet/>
      <dgm:spPr/>
      <dgm:t>
        <a:bodyPr/>
        <a:lstStyle/>
        <a:p>
          <a:endParaRPr lang="en-US"/>
        </a:p>
      </dgm:t>
    </dgm:pt>
    <dgm:pt modelId="{D4DD659C-829A-4077-97DA-B3876C4B7B37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Set next meeting date</a:t>
          </a:r>
        </a:p>
      </dgm:t>
    </dgm:pt>
    <dgm:pt modelId="{14A13B72-6967-47C4-843E-B8E487118201}" type="sibTrans" cxnId="{10B5B15C-040E-47AC-B619-15C6D4750735}">
      <dgm:prSet/>
      <dgm:spPr/>
      <dgm:t>
        <a:bodyPr/>
        <a:lstStyle/>
        <a:p>
          <a:endParaRPr lang="en-US"/>
        </a:p>
      </dgm:t>
    </dgm:pt>
    <dgm:pt modelId="{DB9D5588-E084-4CAB-82B2-C15021179F5F}" type="parTrans" cxnId="{10B5B15C-040E-47AC-B619-15C6D4750735}">
      <dgm:prSet/>
      <dgm:spPr/>
      <dgm:t>
        <a:bodyPr/>
        <a:lstStyle/>
        <a:p>
          <a:endParaRPr lang="en-US"/>
        </a:p>
      </dgm:t>
    </dgm:pt>
    <dgm:pt modelId="{EA83349B-C85D-4579-A46E-285CE155C5B5}">
      <dgm:prSet phldrT="[Text]" custT="1"/>
      <dgm:spPr/>
      <dgm:t>
        <a:bodyPr/>
        <a:lstStyle/>
        <a:p>
          <a:r>
            <a:rPr lang="en-US" sz="1000" b="1">
              <a:solidFill>
                <a:schemeClr val="tx2"/>
              </a:solidFill>
            </a:rPr>
            <a:t>Announcements from the college or departments</a:t>
          </a:r>
        </a:p>
      </dgm:t>
    </dgm:pt>
    <dgm:pt modelId="{B9F1FE71-7243-4B54-9F80-4C9D25469870}" type="sibTrans" cxnId="{324D45E9-A7DB-4493-B816-45B2BF76CDFA}">
      <dgm:prSet/>
      <dgm:spPr/>
      <dgm:t>
        <a:bodyPr/>
        <a:lstStyle/>
        <a:p>
          <a:endParaRPr lang="en-US"/>
        </a:p>
      </dgm:t>
    </dgm:pt>
    <dgm:pt modelId="{AFF7B7AD-613A-47A2-B646-96FBD8D143DE}" type="parTrans" cxnId="{324D45E9-A7DB-4493-B816-45B2BF76CDFA}">
      <dgm:prSet/>
      <dgm:spPr/>
      <dgm:t>
        <a:bodyPr/>
        <a:lstStyle/>
        <a:p>
          <a:endParaRPr lang="en-US"/>
        </a:p>
      </dgm:t>
    </dgm:pt>
    <dgm:pt modelId="{34212137-C286-49F5-8B58-9626BB67A5E0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COVID Update </a:t>
          </a:r>
        </a:p>
      </dgm:t>
    </dgm:pt>
    <dgm:pt modelId="{74155B15-DF4F-4168-B6D0-ED8BDDEFBC77}" type="parTrans" cxnId="{A9AED138-DC96-4B95-852B-88CD77B2C539}">
      <dgm:prSet/>
      <dgm:spPr/>
    </dgm:pt>
    <dgm:pt modelId="{1309BF25-C6A1-43F5-941D-A9717930604C}" type="sibTrans" cxnId="{A9AED138-DC96-4B95-852B-88CD77B2C539}">
      <dgm:prSet/>
      <dgm:spPr/>
    </dgm:pt>
    <dgm:pt modelId="{3D0719C4-8572-4DCB-A17F-83357D6B9CC5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Class Enrollments </a:t>
          </a:r>
        </a:p>
      </dgm:t>
    </dgm:pt>
    <dgm:pt modelId="{54AB69FB-B5E5-4DB6-9433-D177C8437D9A}" type="parTrans" cxnId="{C7F62944-915E-44AE-8A81-ADA1E7470E21}">
      <dgm:prSet/>
      <dgm:spPr/>
    </dgm:pt>
    <dgm:pt modelId="{25934D76-A65C-4087-A0CF-4712291FC3A7}" type="sibTrans" cxnId="{C7F62944-915E-44AE-8A81-ADA1E7470E21}">
      <dgm:prSet/>
      <dgm:spPr/>
    </dgm:pt>
    <dgm:pt modelId="{7F369712-F564-4741-92C4-1DED8D2917B7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Combining Security Courses </a:t>
          </a:r>
        </a:p>
      </dgm:t>
    </dgm:pt>
    <dgm:pt modelId="{09AF7972-8BB8-446E-8D6F-F22289E2C461}" type="parTrans" cxnId="{6C311326-7F91-4CDD-ADDB-1F1E55D2BF62}">
      <dgm:prSet/>
      <dgm:spPr/>
    </dgm:pt>
    <dgm:pt modelId="{BC94A374-CD33-4823-A6B7-694E695E9316}" type="sibTrans" cxnId="{6C311326-7F91-4CDD-ADDB-1F1E55D2BF62}">
      <dgm:prSet/>
      <dgm:spPr/>
    </dgm:pt>
    <dgm:pt modelId="{2833A06E-CF31-489B-A2DA-7426793B9B6D}">
      <dgm:prSet phldrT="[Text]"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Brining back Capstone </a:t>
          </a:r>
        </a:p>
      </dgm:t>
    </dgm:pt>
    <dgm:pt modelId="{5FA901ED-DD55-4CA4-B509-B0A63C52E330}" type="parTrans" cxnId="{7E4B00D3-EDF2-4E35-B246-8D9AC0D91D66}">
      <dgm:prSet/>
      <dgm:spPr/>
    </dgm:pt>
    <dgm:pt modelId="{FF1B2054-EE98-42E0-8189-5E67E3241EF8}" type="sibTrans" cxnId="{7E4B00D3-EDF2-4E35-B246-8D9AC0D91D66}">
      <dgm:prSet/>
      <dgm:spPr/>
    </dgm:pt>
    <dgm:pt modelId="{AD6E004D-C8A7-4701-A8D7-6AD848DC7023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Advisory Ideas</a:t>
          </a:r>
        </a:p>
      </dgm:t>
    </dgm:pt>
    <dgm:pt modelId="{D0ABC6E0-3E25-4CFE-8A68-6ACA93560BE6}" type="parTrans" cxnId="{A390D037-6E7C-4370-B10F-AD366D233F1D}">
      <dgm:prSet/>
      <dgm:spPr/>
    </dgm:pt>
    <dgm:pt modelId="{3A34C43A-C67F-4FF4-9E06-CE9059996775}" type="sibTrans" cxnId="{A390D037-6E7C-4370-B10F-AD366D233F1D}">
      <dgm:prSet/>
      <dgm:spPr/>
    </dgm:pt>
    <dgm:pt modelId="{0EFDF855-B4E3-4DF5-A10F-26A78118089B}">
      <dgm:prSet/>
      <dgm:spPr/>
      <dgm:t>
        <a:bodyPr/>
        <a:lstStyle/>
        <a:p>
          <a:r>
            <a:rPr lang="en-US" b="0">
              <a:solidFill>
                <a:schemeClr val="tx2"/>
              </a:solidFill>
            </a:rPr>
            <a:t>East County Building </a:t>
          </a:r>
        </a:p>
      </dgm:t>
    </dgm:pt>
    <dgm:pt modelId="{0309BBFA-3263-437F-8808-6546A8754011}" type="parTrans" cxnId="{03919F4A-61E2-4189-B7DD-064735C44ADA}">
      <dgm:prSet/>
      <dgm:spPr/>
    </dgm:pt>
    <dgm:pt modelId="{BD60095D-3323-45A4-BB3E-FC9E0583A0F7}" type="sibTrans" cxnId="{03919F4A-61E2-4189-B7DD-064735C44ADA}">
      <dgm:prSet/>
      <dgm:spPr/>
    </dgm:pt>
    <dgm:pt modelId="{576B53ED-D10A-4751-8FE5-CF8AEF469426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Looking for New Members </a:t>
          </a:r>
        </a:p>
      </dgm:t>
    </dgm:pt>
    <dgm:pt modelId="{EBCA0B33-94F0-4782-BB14-5CD34369B08A}" type="parTrans" cxnId="{FF75235B-4EE8-4A32-B7C7-AC532CC3A9FC}">
      <dgm:prSet/>
      <dgm:spPr/>
    </dgm:pt>
    <dgm:pt modelId="{D1F2253B-D449-4402-BF73-13D4B7754977}" type="sibTrans" cxnId="{FF75235B-4EE8-4A32-B7C7-AC532CC3A9FC}">
      <dgm:prSet/>
      <dgm:spPr/>
    </dgm:pt>
    <dgm:pt modelId="{B8B6EB9A-BBDB-4AEC-9E68-89D749872280}">
      <dgm:prSet/>
      <dgm:spPr/>
      <dgm:t>
        <a:bodyPr/>
        <a:lstStyle/>
        <a:p>
          <a:r>
            <a:rPr lang="en-US" b="1">
              <a:solidFill>
                <a:schemeClr val="tx2"/>
              </a:solidFill>
            </a:rPr>
            <a:t>Industry Updates</a:t>
          </a:r>
        </a:p>
      </dgm:t>
    </dgm:pt>
    <dgm:pt modelId="{DB915D0B-ED9F-4750-B9A6-D20631D839C4}" type="parTrans" cxnId="{70275C73-3F63-461D-AEB1-28C5178810C7}">
      <dgm:prSet/>
      <dgm:spPr/>
    </dgm:pt>
    <dgm:pt modelId="{F5F88C80-D103-49A0-8CF8-606474011CB3}" type="sibTrans" cxnId="{70275C73-3F63-461D-AEB1-28C5178810C7}">
      <dgm:prSet/>
      <dgm:spPr/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5" custLinFactNeighborX="0" custLinFactNeighborY="419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5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71C5AEF-E946-4362-9574-D90CBDF86873}" type="presOf" srcId="{AD6E004D-C8A7-4701-A8D7-6AD848DC7023}" destId="{6FC5D01E-A6F5-429A-A224-7D89ADC33467}" srcOrd="0" destOrd="0" presId="urn:microsoft.com/office/officeart/2005/8/layout/chevron2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6C311326-7F91-4CDD-ADDB-1F1E55D2BF62}" srcId="{ADAD486B-CE2A-4C46-A3F5-1E590E2E08B6}" destId="{7F369712-F564-4741-92C4-1DED8D2917B7}" srcOrd="2" destOrd="0" parTransId="{09AF7972-8BB8-446E-8D6F-F22289E2C461}" sibTransId="{BC94A374-CD33-4823-A6B7-694E695E9316}"/>
    <dgm:cxn modelId="{A7E380C4-67D3-4E46-AFD9-39F1085D52FB}" type="presOf" srcId="{576B53ED-D10A-4751-8FE5-CF8AEF469426}" destId="{39C43F4E-F3C3-4756-BC8B-18B1CEDAA850}" srcOrd="0" destOrd="1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C7F62944-915E-44AE-8A81-ADA1E7470E21}" srcId="{ADAD486B-CE2A-4C46-A3F5-1E590E2E08B6}" destId="{3D0719C4-8572-4DCB-A17F-83357D6B9CC5}" srcOrd="1" destOrd="0" parTransId="{54AB69FB-B5E5-4DB6-9433-D177C8437D9A}" sibTransId="{25934D76-A65C-4087-A0CF-4712291FC3A7}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A390D037-6E7C-4370-B10F-AD366D233F1D}" srcId="{591F15E3-932E-4B4C-9E30-D153813EC974}" destId="{AD6E004D-C8A7-4701-A8D7-6AD848DC7023}" srcOrd="0" destOrd="0" parTransId="{D0ABC6E0-3E25-4CFE-8A68-6ACA93560BE6}" sibTransId="{3A34C43A-C67F-4FF4-9E06-CE9059996775}"/>
    <dgm:cxn modelId="{70275C73-3F63-461D-AEB1-28C5178810C7}" srcId="{00163C60-068D-4ED2-A088-E34E503E2245}" destId="{B8B6EB9A-BBDB-4AEC-9E68-89D749872280}" srcOrd="2" destOrd="0" parTransId="{DB915D0B-ED9F-4750-B9A6-D20631D839C4}" sibTransId="{F5F88C80-D103-49A0-8CF8-606474011CB3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02C5EA56-FBB9-47C8-A7F6-BB6B78C86771}" type="presOf" srcId="{2833A06E-CF31-489B-A2DA-7426793B9B6D}" destId="{1EF62C01-0156-4468-BC5B-2900BBD37D44}" srcOrd="0" destOrd="4" presId="urn:microsoft.com/office/officeart/2005/8/layout/chevron2"/>
    <dgm:cxn modelId="{7E4B00D3-EDF2-4E35-B246-8D9AC0D91D66}" srcId="{ADAD486B-CE2A-4C46-A3F5-1E590E2E08B6}" destId="{2833A06E-CF31-489B-A2DA-7426793B9B6D}" srcOrd="3" destOrd="0" parTransId="{5FA901ED-DD55-4CA4-B509-B0A63C52E330}" sibTransId="{FF1B2054-EE98-42E0-8189-5E67E3241EF8}"/>
    <dgm:cxn modelId="{324D45E9-A7DB-4493-B816-45B2BF76CDFA}" srcId="{488A65F7-A63B-460D-B4EF-9C5BBC63D89C}" destId="{EA83349B-C85D-4579-A46E-285CE155C5B5}" srcOrd="3" destOrd="0" parTransId="{AFF7B7AD-613A-47A2-B646-96FBD8D143DE}" sibTransId="{B9F1FE71-7243-4B54-9F80-4C9D25469870}"/>
    <dgm:cxn modelId="{2E2C056A-2C33-4F90-8A4D-AFDB829DAB33}" type="presOf" srcId="{5C2238E5-7381-4594-82CC-BA7E68FC248A}" destId="{0CDAF93C-BBF6-45D3-8D8F-5DFBD00EB9E0}" srcOrd="0" destOrd="0" presId="urn:microsoft.com/office/officeart/2005/8/layout/chevron2"/>
    <dgm:cxn modelId="{DA170D91-65EF-475F-B360-2525A962BB30}" srcId="{72E55F10-22BC-402D-96DD-D99F1909E38E}" destId="{D6304648-711C-4247-AA61-AD4D2DE2873D}" srcOrd="0" destOrd="0" parTransId="{A0FB586E-C6F8-4ED9-9235-7EF4429AA45F}" sibTransId="{04756A06-2EEB-4C83-8595-4497519070B8}"/>
    <dgm:cxn modelId="{12389FF3-C4E2-491B-A13F-7D7EB7E16686}" type="presOf" srcId="{D4DD659C-829A-4077-97DA-B3876C4B7B37}" destId="{0CDAF93C-BBF6-45D3-8D8F-5DFBD00EB9E0}" srcOrd="0" destOrd="2" presId="urn:microsoft.com/office/officeart/2005/8/layout/chevron2"/>
    <dgm:cxn modelId="{FF75235B-4EE8-4A32-B7C7-AC532CC3A9FC}" srcId="{00163C60-068D-4ED2-A088-E34E503E2245}" destId="{576B53ED-D10A-4751-8FE5-CF8AEF469426}" srcOrd="1" destOrd="0" parTransId="{EBCA0B33-94F0-4782-BB14-5CD34369B08A}" sibTransId="{D1F2253B-D449-4402-BF73-13D4B7754977}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F284CBDF-AAC5-45EB-9388-7AA1FC838AED}" type="presOf" srcId="{34212137-C286-49F5-8B58-9626BB67A5E0}" destId="{1EF62C01-0156-4468-BC5B-2900BBD37D44}" srcOrd="0" destOrd="1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234B1593-3331-44A0-AA13-34E22803D523}" type="presOf" srcId="{7F369712-F564-4741-92C4-1DED8D2917B7}" destId="{1EF62C01-0156-4468-BC5B-2900BBD37D44}" srcOrd="0" destOrd="3" presId="urn:microsoft.com/office/officeart/2005/8/layout/chevron2"/>
    <dgm:cxn modelId="{8E7EE20F-D8A4-40AA-8C32-A1EDE4AE320D}" srcId="{488A65F7-A63B-460D-B4EF-9C5BBC63D89C}" destId="{5C2238E5-7381-4594-82CC-BA7E68FC248A}" srcOrd="0" destOrd="0" parTransId="{D470E6D9-402F-4C0F-A703-95D0AFF7BAA7}" sibTransId="{D0B0710C-F8CB-4BD6-B7DA-C87CF0C1C908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E065A0AC-D548-45B4-AE7D-FA1082FB9F7F}" type="presOf" srcId="{7553279E-55F5-4037-BE73-06A2039A9EAE}" destId="{0CDAF93C-BBF6-45D3-8D8F-5DFBD00EB9E0}" srcOrd="0" destOrd="1" presId="urn:microsoft.com/office/officeart/2005/8/layout/chevron2"/>
    <dgm:cxn modelId="{A9AED138-DC96-4B95-852B-88CD77B2C539}" srcId="{ADAD486B-CE2A-4C46-A3F5-1E590E2E08B6}" destId="{34212137-C286-49F5-8B58-9626BB67A5E0}" srcOrd="0" destOrd="0" parTransId="{74155B15-DF4F-4168-B6D0-ED8BDDEFBC77}" sibTransId="{1309BF25-C6A1-43F5-941D-A9717930604C}"/>
    <dgm:cxn modelId="{4AC6FF5E-9000-4921-A297-9EAD05E3D056}" type="presOf" srcId="{B8B6EB9A-BBDB-4AEC-9E68-89D749872280}" destId="{39C43F4E-F3C3-4756-BC8B-18B1CEDAA850}" srcOrd="0" destOrd="2" presId="urn:microsoft.com/office/officeart/2005/8/layout/chevron2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806BA37-4E43-4478-8FFE-5378DD7BECED}" type="presOf" srcId="{3D0719C4-8572-4DCB-A17F-83357D6B9CC5}" destId="{1EF62C01-0156-4468-BC5B-2900BBD37D44}" srcOrd="0" destOrd="2" presId="urn:microsoft.com/office/officeart/2005/8/layout/chevron2"/>
    <dgm:cxn modelId="{D4D95764-3467-4542-A08A-32F1E4F01988}" type="presOf" srcId="{D6304648-711C-4247-AA61-AD4D2DE2873D}" destId="{3254FC70-3A29-42BE-B134-91D011129504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353B59FD-3607-41CA-B6EA-417801D3FCCD}" type="presOf" srcId="{EA83349B-C85D-4579-A46E-285CE155C5B5}" destId="{0CDAF93C-BBF6-45D3-8D8F-5DFBD00EB9E0}" srcOrd="0" destOrd="3" presId="urn:microsoft.com/office/officeart/2005/8/layout/chevron2"/>
    <dgm:cxn modelId="{03919F4A-61E2-4189-B7DD-064735C44ADA}" srcId="{D6304648-711C-4247-AA61-AD4D2DE2873D}" destId="{0EFDF855-B4E3-4DF5-A10F-26A78118089B}" srcOrd="0" destOrd="0" parTransId="{0309BBFA-3263-437F-8808-6546A8754011}" sibTransId="{BD60095D-3323-45A4-BB3E-FC9E0583A0F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F307D8B9-2F44-4251-B9A9-4EDCE44221AA}" type="presOf" srcId="{0EFDF855-B4E3-4DF5-A10F-26A78118089B}" destId="{3254FC70-3A29-42BE-B134-91D011129504}" srcOrd="0" destOrd="1" presId="urn:microsoft.com/office/officeart/2005/8/layout/chevron2"/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10B5B15C-040E-47AC-B619-15C6D4750735}" srcId="{488A65F7-A63B-460D-B4EF-9C5BBC63D89C}" destId="{D4DD659C-829A-4077-97DA-B3876C4B7B37}" srcOrd="2" destOrd="0" parTransId="{DB9D5588-E084-4CAB-82B2-C15021179F5F}" sibTransId="{14A13B72-6967-47C4-843E-B8E487118201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FB9F8012-E22F-4C67-9BA8-1A2324A1704D}" srcId="{488A65F7-A63B-460D-B4EF-9C5BBC63D89C}" destId="{7553279E-55F5-4037-BE73-06A2039A9EAE}" srcOrd="1" destOrd="0" parTransId="{6D5416E7-D4DE-416F-8ADC-0EA831B5024C}" sibTransId="{D1A92A25-418B-43F2-BAA3-701A283F4B8A}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220358" y="22337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Meeting Administration        (5-10 mins)</a:t>
          </a:r>
        </a:p>
      </dsp:txBody>
      <dsp:txXfrm rot="-5400000">
        <a:off x="2" y="517191"/>
        <a:ext cx="1028341" cy="440718"/>
      </dsp:txXfrm>
    </dsp:sp>
    <dsp:sp modelId="{0CDAF93C-BBF6-45D3-8D8F-5DFBD00EB9E0}">
      <dsp:nvSpPr>
        <dsp:cNvPr id="0" name=""/>
        <dsp:cNvSpPr/>
      </dsp:nvSpPr>
      <dsp:spPr>
        <a:xfrm rot="5400000">
          <a:off x="1690548" y="-659186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Introductions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Approval of previous meeting minutes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Set next meeting date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Announcements from the college or departments</a:t>
          </a:r>
        </a:p>
      </dsp:txBody>
      <dsp:txXfrm rot="-5400000">
        <a:off x="1028341" y="49635"/>
        <a:ext cx="2232688" cy="861660"/>
      </dsp:txXfrm>
    </dsp:sp>
    <dsp:sp modelId="{007AD155-0B01-464E-A07F-48DF76D3C55B}">
      <dsp:nvSpPr>
        <dsp:cNvPr id="0" name=""/>
        <dsp:cNvSpPr/>
      </dsp:nvSpPr>
      <dsp:spPr>
        <a:xfrm rot="5400000">
          <a:off x="-220358" y="149417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 Updates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15 minutes</a:t>
          </a:r>
        </a:p>
      </dsp:txBody>
      <dsp:txXfrm rot="-5400000">
        <a:off x="2" y="1787986"/>
        <a:ext cx="1028341" cy="440718"/>
      </dsp:txXfrm>
    </dsp:sp>
    <dsp:sp modelId="{1EF62C01-0156-4468-BC5B-2900BBD37D44}">
      <dsp:nvSpPr>
        <dsp:cNvPr id="0" name=""/>
        <dsp:cNvSpPr/>
      </dsp:nvSpPr>
      <dsp:spPr>
        <a:xfrm rot="5400000">
          <a:off x="1690548" y="61160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Program Updates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COVID Update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Class Enrollments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Combining Security Courses 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Brining back Capstone </a:t>
          </a:r>
        </a:p>
      </dsp:txBody>
      <dsp:txXfrm rot="-5400000">
        <a:off x="1028341" y="1320429"/>
        <a:ext cx="2232688" cy="861660"/>
      </dsp:txXfrm>
    </dsp:sp>
    <dsp:sp modelId="{CC17EE34-38F2-44C8-84CD-BC9681213A87}">
      <dsp:nvSpPr>
        <dsp:cNvPr id="0" name=""/>
        <dsp:cNvSpPr/>
      </dsp:nvSpPr>
      <dsp:spPr>
        <a:xfrm rot="5400000">
          <a:off x="-220358" y="2764969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Industry Feedback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l</a:t>
          </a:r>
        </a:p>
      </dsp:txBody>
      <dsp:txXfrm rot="-5400000">
        <a:off x="2" y="3058781"/>
        <a:ext cx="1028341" cy="440718"/>
      </dsp:txXfrm>
    </dsp:sp>
    <dsp:sp modelId="{6FC5D01E-A6F5-429A-A224-7D89ADC33467}">
      <dsp:nvSpPr>
        <dsp:cNvPr id="0" name=""/>
        <dsp:cNvSpPr/>
      </dsp:nvSpPr>
      <dsp:spPr>
        <a:xfrm rot="5400000">
          <a:off x="1690548" y="192242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Advisory Ideas</a:t>
          </a:r>
        </a:p>
      </dsp:txBody>
      <dsp:txXfrm rot="-5400000">
        <a:off x="1028341" y="2631243"/>
        <a:ext cx="2232688" cy="861660"/>
      </dsp:txXfrm>
    </dsp:sp>
    <dsp:sp modelId="{471CDDA9-64BA-403B-939A-3BC7209D6699}">
      <dsp:nvSpPr>
        <dsp:cNvPr id="0" name=""/>
        <dsp:cNvSpPr/>
      </dsp:nvSpPr>
      <dsp:spPr>
        <a:xfrm rot="5400000">
          <a:off x="-220358" y="4035764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20 minutes </a:t>
          </a:r>
        </a:p>
      </dsp:txBody>
      <dsp:txXfrm rot="-5400000">
        <a:off x="2" y="4329576"/>
        <a:ext cx="1028341" cy="440718"/>
      </dsp:txXfrm>
    </dsp:sp>
    <dsp:sp modelId="{3254FC70-3A29-42BE-B134-91D011129504}">
      <dsp:nvSpPr>
        <dsp:cNvPr id="0" name=""/>
        <dsp:cNvSpPr/>
      </dsp:nvSpPr>
      <dsp:spPr>
        <a:xfrm rot="5400000">
          <a:off x="1690548" y="3153198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Web Development - Bruce Elgort Updates</a:t>
          </a:r>
        </a:p>
        <a:p>
          <a:pPr marL="114300" lvl="2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0" kern="1200">
              <a:solidFill>
                <a:schemeClr val="tx2"/>
              </a:solidFill>
            </a:rPr>
            <a:t>East County Building </a:t>
          </a:r>
        </a:p>
      </dsp:txBody>
      <dsp:txXfrm rot="-5400000">
        <a:off x="1028341" y="3862019"/>
        <a:ext cx="2232688" cy="861660"/>
      </dsp:txXfrm>
    </dsp:sp>
    <dsp:sp modelId="{0FD86084-8073-483D-9F74-9F84DA485BC3}">
      <dsp:nvSpPr>
        <dsp:cNvPr id="0" name=""/>
        <dsp:cNvSpPr/>
      </dsp:nvSpPr>
      <dsp:spPr>
        <a:xfrm rot="5400000">
          <a:off x="-220358" y="5306558"/>
          <a:ext cx="1469059" cy="1028341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Academic Plan Goals</a:t>
          </a:r>
        </a:p>
      </dsp:txBody>
      <dsp:txXfrm rot="-5400000">
        <a:off x="2" y="5600370"/>
        <a:ext cx="1028341" cy="440718"/>
      </dsp:txXfrm>
    </dsp:sp>
    <dsp:sp modelId="{39C43F4E-F3C3-4756-BC8B-18B1CEDAA850}">
      <dsp:nvSpPr>
        <dsp:cNvPr id="0" name=""/>
        <dsp:cNvSpPr/>
      </dsp:nvSpPr>
      <dsp:spPr>
        <a:xfrm rot="5400000">
          <a:off x="1690548" y="4423992"/>
          <a:ext cx="954888" cy="2279302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Donations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Looking for New Members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chemeClr val="tx2"/>
              </a:solidFill>
            </a:rPr>
            <a:t>Industry Updates</a:t>
          </a:r>
        </a:p>
      </dsp:txBody>
      <dsp:txXfrm rot="-5400000">
        <a:off x="1028341" y="5132813"/>
        <a:ext cx="2232688" cy="8616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9D89C-802E-4054-A52F-29256852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3</cp:revision>
  <dcterms:created xsi:type="dcterms:W3CDTF">2020-12-04T08:23:00Z</dcterms:created>
  <dcterms:modified xsi:type="dcterms:W3CDTF">2020-12-04T08:26:00Z</dcterms:modified>
</cp:coreProperties>
</file>