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6C" w:rsidRPr="001469B1" w:rsidRDefault="0046236C" w:rsidP="00246719">
      <w:pPr>
        <w:jc w:val="center"/>
        <w:rPr>
          <w:rFonts w:ascii="Garamond" w:hAnsi="Garamond" w:cstheme="minorHAnsi"/>
          <w:b/>
        </w:rPr>
      </w:pPr>
      <w:r w:rsidRPr="001469B1">
        <w:rPr>
          <w:rFonts w:ascii="Garamond" w:hAnsi="Garamond" w:cstheme="minorHAnsi"/>
          <w:noProof/>
        </w:rPr>
        <w:drawing>
          <wp:inline distT="0" distB="0" distL="0" distR="0" wp14:anchorId="418C7CA1" wp14:editId="45961670">
            <wp:extent cx="1390650" cy="86677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866775"/>
                    </a:xfrm>
                    <a:prstGeom prst="rect">
                      <a:avLst/>
                    </a:prstGeom>
                    <a:noFill/>
                    <a:ln>
                      <a:noFill/>
                    </a:ln>
                  </pic:spPr>
                </pic:pic>
              </a:graphicData>
            </a:graphic>
          </wp:inline>
        </w:drawing>
      </w:r>
    </w:p>
    <w:p w:rsidR="00E12455" w:rsidRPr="001469B1" w:rsidRDefault="00E12455" w:rsidP="00246719">
      <w:pPr>
        <w:jc w:val="center"/>
        <w:rPr>
          <w:rFonts w:ascii="Garamond" w:hAnsi="Garamond" w:cstheme="minorHAnsi"/>
          <w:b/>
        </w:rPr>
      </w:pPr>
      <w:r w:rsidRPr="001469B1">
        <w:rPr>
          <w:rFonts w:ascii="Garamond" w:hAnsi="Garamond" w:cstheme="minorHAnsi"/>
          <w:b/>
        </w:rPr>
        <w:t>CULINARY ARTS ADVISORY COMMITTEE</w:t>
      </w:r>
      <w:r w:rsidR="00EF64DE" w:rsidRPr="001469B1">
        <w:rPr>
          <w:rFonts w:ascii="Garamond" w:hAnsi="Garamond" w:cstheme="minorHAnsi"/>
          <w:b/>
        </w:rPr>
        <w:t xml:space="preserve"> - </w:t>
      </w:r>
      <w:r w:rsidRPr="001469B1">
        <w:rPr>
          <w:rFonts w:ascii="Garamond" w:hAnsi="Garamond" w:cstheme="minorHAnsi"/>
          <w:b/>
        </w:rPr>
        <w:t>MINUTES</w:t>
      </w:r>
    </w:p>
    <w:p w:rsidR="00E12455" w:rsidRPr="001469B1" w:rsidRDefault="001378A7" w:rsidP="00246719">
      <w:pPr>
        <w:jc w:val="center"/>
        <w:rPr>
          <w:rFonts w:ascii="Garamond" w:hAnsi="Garamond" w:cstheme="minorHAnsi"/>
          <w:b/>
        </w:rPr>
      </w:pPr>
      <w:r>
        <w:rPr>
          <w:rFonts w:ascii="Garamond" w:hAnsi="Garamond" w:cstheme="minorHAnsi"/>
          <w:b/>
        </w:rPr>
        <w:t xml:space="preserve">Tuesday, </w:t>
      </w:r>
      <w:r w:rsidR="003154CF">
        <w:rPr>
          <w:rFonts w:ascii="Garamond" w:hAnsi="Garamond" w:cstheme="minorHAnsi"/>
          <w:b/>
        </w:rPr>
        <w:t>March 9</w:t>
      </w:r>
      <w:r w:rsidR="003154CF" w:rsidRPr="003154CF">
        <w:rPr>
          <w:rFonts w:ascii="Garamond" w:hAnsi="Garamond" w:cstheme="minorHAnsi"/>
          <w:b/>
          <w:vertAlign w:val="superscript"/>
        </w:rPr>
        <w:t>th</w:t>
      </w:r>
      <w:r w:rsidR="003154CF">
        <w:rPr>
          <w:rFonts w:ascii="Garamond" w:hAnsi="Garamond" w:cstheme="minorHAnsi"/>
          <w:b/>
        </w:rPr>
        <w:t>, 2021 3:00</w:t>
      </w:r>
      <w:r w:rsidR="00E12455" w:rsidRPr="001469B1">
        <w:rPr>
          <w:rFonts w:ascii="Garamond" w:hAnsi="Garamond" w:cstheme="minorHAnsi"/>
          <w:b/>
        </w:rPr>
        <w:t xml:space="preserve"> – 4:30 p.m.</w:t>
      </w:r>
    </w:p>
    <w:p w:rsidR="00E12455" w:rsidRPr="001469B1" w:rsidRDefault="001378A7" w:rsidP="00246719">
      <w:pPr>
        <w:jc w:val="center"/>
        <w:rPr>
          <w:rFonts w:ascii="Garamond" w:hAnsi="Garamond" w:cstheme="minorHAnsi"/>
          <w:b/>
        </w:rPr>
      </w:pPr>
      <w:r>
        <w:rPr>
          <w:rFonts w:ascii="Garamond" w:hAnsi="Garamond" w:cstheme="minorHAnsi"/>
          <w:b/>
        </w:rPr>
        <w:t>Zoom Online</w:t>
      </w:r>
      <w:r>
        <w:rPr>
          <w:rFonts w:ascii="Garamond" w:hAnsi="Garamond" w:cstheme="minorHAnsi"/>
          <w:b/>
        </w:rPr>
        <w:tab/>
      </w:r>
    </w:p>
    <w:p w:rsidR="00E12455" w:rsidRPr="001469B1" w:rsidRDefault="00E12455" w:rsidP="00246719">
      <w:pPr>
        <w:rPr>
          <w:rFonts w:ascii="Garamond" w:hAnsi="Garamond" w:cstheme="minorHAnsi"/>
          <w:b/>
        </w:rPr>
      </w:pPr>
    </w:p>
    <w:p w:rsidR="00C04C5F" w:rsidRDefault="00E12455" w:rsidP="00246719">
      <w:pPr>
        <w:rPr>
          <w:rFonts w:ascii="Garamond" w:hAnsi="Garamond" w:cstheme="minorHAnsi"/>
        </w:rPr>
      </w:pPr>
      <w:r w:rsidRPr="001469B1">
        <w:rPr>
          <w:rFonts w:ascii="Garamond" w:hAnsi="Garamond" w:cstheme="minorHAnsi"/>
          <w:b/>
        </w:rPr>
        <w:t>Members Present</w:t>
      </w:r>
      <w:r w:rsidRPr="001469B1">
        <w:rPr>
          <w:rFonts w:ascii="Garamond" w:hAnsi="Garamond" w:cstheme="minorHAnsi"/>
        </w:rPr>
        <w:t xml:space="preserve">: </w:t>
      </w:r>
      <w:r w:rsidR="00F518E8" w:rsidRPr="001469B1">
        <w:rPr>
          <w:rFonts w:ascii="Garamond" w:hAnsi="Garamond" w:cstheme="minorHAnsi"/>
        </w:rPr>
        <w:t xml:space="preserve">Dave Angell, Ft. Vancouver HS; </w:t>
      </w:r>
      <w:r w:rsidR="00313A1D" w:rsidRPr="001469B1">
        <w:rPr>
          <w:rFonts w:ascii="Garamond" w:hAnsi="Garamond" w:cstheme="minorHAnsi"/>
        </w:rPr>
        <w:t xml:space="preserve">David Finnie, Ft. Vancouver HS; </w:t>
      </w:r>
      <w:r w:rsidR="001C740A" w:rsidRPr="001469B1">
        <w:rPr>
          <w:rFonts w:ascii="Garamond" w:hAnsi="Garamond" w:cstheme="minorHAnsi"/>
        </w:rPr>
        <w:t xml:space="preserve">Paul Lemke, Quarry Senior Living; </w:t>
      </w:r>
    </w:p>
    <w:p w:rsidR="00E12455" w:rsidRPr="001469B1" w:rsidRDefault="00E12455" w:rsidP="00246719">
      <w:pPr>
        <w:rPr>
          <w:rFonts w:ascii="Garamond" w:hAnsi="Garamond" w:cstheme="minorHAnsi"/>
        </w:rPr>
      </w:pPr>
      <w:r w:rsidRPr="001469B1">
        <w:rPr>
          <w:rFonts w:ascii="Garamond" w:hAnsi="Garamond" w:cstheme="minorHAnsi"/>
        </w:rPr>
        <w:tab/>
      </w:r>
    </w:p>
    <w:p w:rsidR="00E12455" w:rsidRDefault="0035200B" w:rsidP="00246719">
      <w:pPr>
        <w:rPr>
          <w:rFonts w:ascii="Garamond" w:hAnsi="Garamond" w:cstheme="minorHAnsi"/>
        </w:rPr>
      </w:pPr>
      <w:r w:rsidRPr="001469B1">
        <w:rPr>
          <w:rFonts w:ascii="Garamond" w:hAnsi="Garamond" w:cstheme="minorHAnsi"/>
          <w:b/>
        </w:rPr>
        <w:t xml:space="preserve">Members Absent: </w:t>
      </w:r>
      <w:r w:rsidR="00C04C5F">
        <w:rPr>
          <w:rFonts w:ascii="Garamond" w:hAnsi="Garamond" w:cstheme="minorHAnsi"/>
        </w:rPr>
        <w:t>Ron Onslow (Committee Chair)</w:t>
      </w:r>
      <w:r w:rsidR="00C04C5F" w:rsidRPr="001469B1">
        <w:rPr>
          <w:rFonts w:ascii="Garamond" w:hAnsi="Garamond" w:cstheme="minorHAnsi"/>
        </w:rPr>
        <w:t xml:space="preserve"> Mayor of Ridgefield &amp; Retired Restaurateur;</w:t>
      </w:r>
      <w:r w:rsidR="00C04C5F">
        <w:rPr>
          <w:rFonts w:ascii="Garamond" w:hAnsi="Garamond" w:cstheme="minorHAnsi"/>
        </w:rPr>
        <w:t xml:space="preserve"> </w:t>
      </w:r>
      <w:r w:rsidR="003154CF">
        <w:rPr>
          <w:rFonts w:ascii="Garamond" w:hAnsi="Garamond" w:cstheme="minorHAnsi"/>
        </w:rPr>
        <w:t>Community Member</w:t>
      </w:r>
      <w:r w:rsidR="003154CF" w:rsidRPr="001469B1">
        <w:rPr>
          <w:rFonts w:ascii="Garamond" w:hAnsi="Garamond" w:cstheme="minorHAnsi"/>
        </w:rPr>
        <w:t xml:space="preserve"> Andrew Otteraaen</w:t>
      </w:r>
      <w:r w:rsidR="003154CF">
        <w:rPr>
          <w:rFonts w:ascii="Garamond" w:hAnsi="Garamond" w:cstheme="minorHAnsi"/>
        </w:rPr>
        <w:t xml:space="preserve"> (</w:t>
      </w:r>
      <w:r w:rsidR="003154CF" w:rsidRPr="001469B1">
        <w:rPr>
          <w:rFonts w:ascii="Garamond" w:hAnsi="Garamond" w:cstheme="minorHAnsi"/>
        </w:rPr>
        <w:t>Committee Vice Chair</w:t>
      </w:r>
      <w:r w:rsidR="003154CF">
        <w:rPr>
          <w:rFonts w:ascii="Garamond" w:hAnsi="Garamond" w:cstheme="minorHAnsi"/>
        </w:rPr>
        <w:t>)</w:t>
      </w:r>
      <w:r w:rsidR="003154CF" w:rsidRPr="001469B1">
        <w:rPr>
          <w:rFonts w:ascii="Garamond" w:hAnsi="Garamond" w:cstheme="minorHAnsi"/>
        </w:rPr>
        <w:t xml:space="preserve">, VA; </w:t>
      </w:r>
      <w:r w:rsidR="00B8786B" w:rsidRPr="001469B1">
        <w:rPr>
          <w:rFonts w:ascii="Garamond" w:hAnsi="Garamond" w:cstheme="minorHAnsi"/>
        </w:rPr>
        <w:t xml:space="preserve">George Akau, Retired Instructor; </w:t>
      </w:r>
      <w:r w:rsidR="003154CF" w:rsidRPr="001469B1">
        <w:rPr>
          <w:rFonts w:ascii="Garamond" w:hAnsi="Garamond" w:cstheme="minorHAnsi"/>
        </w:rPr>
        <w:t xml:space="preserve">Rebecca Angell, Ft. Vancouver HS; </w:t>
      </w:r>
      <w:r w:rsidR="00B8786B" w:rsidRPr="001469B1">
        <w:rPr>
          <w:rFonts w:ascii="Garamond" w:hAnsi="Garamond" w:cstheme="minorHAnsi"/>
        </w:rPr>
        <w:t xml:space="preserve">Russell Brent, Mill Creek Pub Owner; Tom Cook, Pacific Bells; </w:t>
      </w:r>
      <w:r w:rsidR="00C04C5F" w:rsidRPr="001469B1">
        <w:rPr>
          <w:rFonts w:ascii="Garamond" w:hAnsi="Garamond" w:cstheme="minorHAnsi"/>
        </w:rPr>
        <w:t>George Langevin, Providence Portland;</w:t>
      </w:r>
      <w:r w:rsidR="00C04C5F">
        <w:rPr>
          <w:rFonts w:ascii="Garamond" w:hAnsi="Garamond" w:cstheme="minorHAnsi"/>
        </w:rPr>
        <w:t xml:space="preserve">); </w:t>
      </w:r>
      <w:r w:rsidR="003154CF" w:rsidRPr="001469B1">
        <w:rPr>
          <w:rFonts w:ascii="Garamond" w:hAnsi="Garamond" w:cstheme="minorHAnsi"/>
        </w:rPr>
        <w:t xml:space="preserve">Daniel Miles, </w:t>
      </w:r>
      <w:proofErr w:type="spellStart"/>
      <w:r w:rsidR="003154CF" w:rsidRPr="001469B1">
        <w:rPr>
          <w:rFonts w:ascii="Garamond" w:hAnsi="Garamond" w:cstheme="minorHAnsi"/>
        </w:rPr>
        <w:t>MarkeTeam</w:t>
      </w:r>
      <w:proofErr w:type="spellEnd"/>
      <w:r w:rsidR="003154CF" w:rsidRPr="001469B1">
        <w:rPr>
          <w:rFonts w:ascii="Garamond" w:hAnsi="Garamond" w:cstheme="minorHAnsi"/>
        </w:rPr>
        <w:t>;</w:t>
      </w:r>
      <w:r w:rsidR="003154CF">
        <w:rPr>
          <w:rFonts w:ascii="Garamond" w:hAnsi="Garamond" w:cstheme="minorHAnsi"/>
        </w:rPr>
        <w:t xml:space="preserve"> Warren Neth, </w:t>
      </w:r>
      <w:r w:rsidRPr="001469B1">
        <w:rPr>
          <w:rFonts w:ascii="Garamond" w:hAnsi="Garamond" w:cstheme="minorHAnsi"/>
        </w:rPr>
        <w:t>Tom Wright, Tommy’s Catering</w:t>
      </w:r>
    </w:p>
    <w:p w:rsidR="00E12455" w:rsidRPr="001469B1" w:rsidRDefault="00E12455" w:rsidP="00246719">
      <w:pPr>
        <w:rPr>
          <w:rFonts w:ascii="Garamond" w:hAnsi="Garamond" w:cstheme="minorHAnsi"/>
        </w:rPr>
      </w:pPr>
      <w:r w:rsidRPr="001469B1">
        <w:rPr>
          <w:rFonts w:ascii="Garamond" w:hAnsi="Garamond" w:cstheme="minorHAnsi"/>
        </w:rPr>
        <w:tab/>
      </w:r>
      <w:r w:rsidRPr="001469B1">
        <w:rPr>
          <w:rFonts w:ascii="Garamond" w:hAnsi="Garamond" w:cstheme="minorHAnsi"/>
        </w:rPr>
        <w:tab/>
      </w:r>
      <w:r w:rsidRPr="001469B1">
        <w:rPr>
          <w:rFonts w:ascii="Garamond" w:hAnsi="Garamond" w:cstheme="minorHAnsi"/>
        </w:rPr>
        <w:tab/>
      </w:r>
      <w:r w:rsidRPr="001469B1">
        <w:rPr>
          <w:rFonts w:ascii="Garamond" w:hAnsi="Garamond" w:cstheme="minorHAnsi"/>
        </w:rPr>
        <w:tab/>
      </w:r>
      <w:r w:rsidRPr="001469B1">
        <w:rPr>
          <w:rFonts w:ascii="Garamond" w:hAnsi="Garamond" w:cstheme="minorHAnsi"/>
        </w:rPr>
        <w:tab/>
      </w:r>
    </w:p>
    <w:p w:rsidR="00E12455" w:rsidRPr="001469B1" w:rsidRDefault="00E12455" w:rsidP="00246719">
      <w:pPr>
        <w:pBdr>
          <w:bottom w:val="single" w:sz="6" w:space="1" w:color="auto"/>
        </w:pBdr>
        <w:rPr>
          <w:rFonts w:ascii="Garamond" w:hAnsi="Garamond" w:cstheme="minorHAnsi"/>
        </w:rPr>
      </w:pPr>
      <w:r w:rsidRPr="001469B1">
        <w:rPr>
          <w:rFonts w:ascii="Garamond" w:hAnsi="Garamond" w:cstheme="minorHAnsi"/>
          <w:b/>
        </w:rPr>
        <w:t>Clark College</w:t>
      </w:r>
      <w:r w:rsidRPr="001469B1">
        <w:rPr>
          <w:rFonts w:ascii="Garamond" w:hAnsi="Garamond" w:cstheme="minorHAnsi"/>
        </w:rPr>
        <w:t xml:space="preserve">: </w:t>
      </w:r>
      <w:r w:rsidR="00313A1D">
        <w:rPr>
          <w:rFonts w:ascii="Garamond" w:hAnsi="Garamond" w:cstheme="minorHAnsi"/>
        </w:rPr>
        <w:t>Aaron Guer</w:t>
      </w:r>
      <w:bookmarkStart w:id="0" w:name="_GoBack"/>
      <w:bookmarkEnd w:id="0"/>
      <w:r w:rsidR="00313A1D">
        <w:rPr>
          <w:rFonts w:ascii="Garamond" w:hAnsi="Garamond" w:cstheme="minorHAnsi"/>
        </w:rPr>
        <w:t xml:space="preserve">ra, </w:t>
      </w:r>
      <w:r w:rsidR="00C04C5F">
        <w:rPr>
          <w:rFonts w:ascii="Garamond" w:hAnsi="Garamond" w:cstheme="minorHAnsi"/>
        </w:rPr>
        <w:t xml:space="preserve">Chef – </w:t>
      </w:r>
      <w:r w:rsidR="00313A1D">
        <w:rPr>
          <w:rFonts w:ascii="Garamond" w:hAnsi="Garamond" w:cstheme="minorHAnsi"/>
        </w:rPr>
        <w:t xml:space="preserve">Culinary Arts; </w:t>
      </w:r>
      <w:r w:rsidR="00C04C5F">
        <w:rPr>
          <w:rFonts w:ascii="Garamond" w:hAnsi="Garamond" w:cstheme="minorHAnsi"/>
        </w:rPr>
        <w:t xml:space="preserve">Robert (Earl) Frederick, Chef; </w:t>
      </w:r>
      <w:r w:rsidR="003154CF">
        <w:rPr>
          <w:rFonts w:ascii="Garamond" w:hAnsi="Garamond" w:cstheme="minorHAnsi"/>
        </w:rPr>
        <w:t>Renee Schiffhauer</w:t>
      </w:r>
      <w:r w:rsidR="00313A1D">
        <w:rPr>
          <w:rFonts w:ascii="Garamond" w:hAnsi="Garamond" w:cstheme="minorHAnsi"/>
        </w:rPr>
        <w:t xml:space="preserve">, Advising; </w:t>
      </w:r>
      <w:r w:rsidR="002547C5">
        <w:rPr>
          <w:rFonts w:ascii="Garamond" w:hAnsi="Garamond" w:cstheme="minorHAnsi"/>
        </w:rPr>
        <w:t xml:space="preserve">Armetta Burney, Interim Dean – Workforce/PTE; </w:t>
      </w:r>
      <w:proofErr w:type="spellStart"/>
      <w:r w:rsidR="0035200B" w:rsidRPr="001469B1">
        <w:rPr>
          <w:rFonts w:ascii="Garamond" w:hAnsi="Garamond" w:cstheme="minorHAnsi"/>
        </w:rPr>
        <w:t>SueAnn</w:t>
      </w:r>
      <w:proofErr w:type="spellEnd"/>
      <w:r w:rsidR="0035200B" w:rsidRPr="001469B1">
        <w:rPr>
          <w:rFonts w:ascii="Garamond" w:hAnsi="Garamond" w:cstheme="minorHAnsi"/>
        </w:rPr>
        <w:t xml:space="preserve"> McWatters, Program Specialist – Advisory Committees</w:t>
      </w:r>
    </w:p>
    <w:p w:rsidR="00246719" w:rsidRPr="001469B1" w:rsidRDefault="00246719" w:rsidP="00246719">
      <w:pPr>
        <w:pBdr>
          <w:bottom w:val="single" w:sz="6" w:space="1" w:color="auto"/>
        </w:pBdr>
        <w:rPr>
          <w:rFonts w:ascii="Garamond" w:hAnsi="Garamond" w:cstheme="minorHAnsi"/>
        </w:rPr>
      </w:pPr>
    </w:p>
    <w:p w:rsidR="00E12455" w:rsidRPr="001469B1" w:rsidRDefault="00E12455" w:rsidP="00246719">
      <w:pPr>
        <w:rPr>
          <w:rFonts w:ascii="Garamond" w:hAnsi="Garamond" w:cstheme="minorHAnsi"/>
        </w:rPr>
      </w:pPr>
    </w:p>
    <w:p w:rsidR="00EF64DE" w:rsidRPr="001469B1" w:rsidRDefault="00C04C5F" w:rsidP="00246719">
      <w:pPr>
        <w:jc w:val="both"/>
        <w:rPr>
          <w:rFonts w:ascii="Garamond" w:hAnsi="Garamond" w:cstheme="minorHAnsi"/>
        </w:rPr>
      </w:pPr>
      <w:proofErr w:type="spellStart"/>
      <w:r>
        <w:rPr>
          <w:rFonts w:ascii="Garamond" w:hAnsi="Garamond" w:cstheme="minorHAnsi"/>
        </w:rPr>
        <w:t>SueAnn</w:t>
      </w:r>
      <w:proofErr w:type="spellEnd"/>
      <w:r>
        <w:rPr>
          <w:rFonts w:ascii="Garamond" w:hAnsi="Garamond" w:cstheme="minorHAnsi"/>
        </w:rPr>
        <w:t xml:space="preserve"> McWatters</w:t>
      </w:r>
      <w:r w:rsidR="00E12455" w:rsidRPr="001469B1">
        <w:rPr>
          <w:rFonts w:ascii="Garamond" w:hAnsi="Garamond" w:cstheme="minorHAnsi"/>
        </w:rPr>
        <w:t xml:space="preserve"> opened the meeting at </w:t>
      </w:r>
      <w:r>
        <w:rPr>
          <w:rFonts w:ascii="Garamond" w:hAnsi="Garamond" w:cstheme="minorHAnsi"/>
        </w:rPr>
        <w:t>2:36</w:t>
      </w:r>
      <w:r w:rsidR="0009026F">
        <w:rPr>
          <w:rFonts w:ascii="Garamond" w:hAnsi="Garamond" w:cstheme="minorHAnsi"/>
        </w:rPr>
        <w:t>pm</w:t>
      </w:r>
      <w:r w:rsidR="00E12455" w:rsidRPr="001469B1">
        <w:rPr>
          <w:rFonts w:ascii="Garamond" w:hAnsi="Garamond" w:cstheme="minorHAnsi"/>
        </w:rPr>
        <w:t xml:space="preserve"> and introductions were made.</w:t>
      </w:r>
    </w:p>
    <w:p w:rsidR="00246719" w:rsidRPr="001469B1" w:rsidRDefault="00246719" w:rsidP="00246719">
      <w:pPr>
        <w:jc w:val="both"/>
        <w:rPr>
          <w:rFonts w:ascii="Garamond" w:hAnsi="Garamond" w:cstheme="minorHAnsi"/>
        </w:rPr>
      </w:pPr>
    </w:p>
    <w:p w:rsidR="00E12455" w:rsidRPr="001469B1" w:rsidRDefault="00366E36" w:rsidP="00246719">
      <w:pPr>
        <w:pStyle w:val="Subtitle"/>
        <w:spacing w:after="0" w:line="240" w:lineRule="auto"/>
        <w:rPr>
          <w:rFonts w:ascii="Garamond" w:hAnsi="Garamond"/>
          <w:b/>
          <w:sz w:val="24"/>
          <w:szCs w:val="24"/>
        </w:rPr>
      </w:pPr>
      <w:r>
        <w:rPr>
          <w:rFonts w:ascii="Garamond" w:hAnsi="Garamond"/>
          <w:b/>
          <w:sz w:val="24"/>
          <w:szCs w:val="24"/>
        </w:rPr>
        <w:t>MINUTES OF THE PREVIOUS MEETING</w:t>
      </w:r>
    </w:p>
    <w:p w:rsidR="00246719" w:rsidRPr="001469B1" w:rsidRDefault="00246719" w:rsidP="00246719">
      <w:pPr>
        <w:jc w:val="both"/>
        <w:rPr>
          <w:rFonts w:ascii="Garamond" w:hAnsi="Garamond" w:cstheme="minorHAnsi"/>
        </w:rPr>
      </w:pPr>
    </w:p>
    <w:p w:rsidR="00C45FEB" w:rsidRDefault="00313A1D" w:rsidP="00246719">
      <w:pPr>
        <w:jc w:val="both"/>
        <w:rPr>
          <w:rFonts w:ascii="Garamond" w:hAnsi="Garamond" w:cstheme="minorHAnsi"/>
          <w:i/>
        </w:rPr>
      </w:pPr>
      <w:r>
        <w:rPr>
          <w:rFonts w:ascii="Garamond" w:hAnsi="Garamond" w:cstheme="minorHAnsi"/>
          <w:i/>
        </w:rPr>
        <w:t xml:space="preserve">The minutes of </w:t>
      </w:r>
      <w:r w:rsidR="003154CF">
        <w:rPr>
          <w:rFonts w:ascii="Garamond" w:hAnsi="Garamond" w:cstheme="minorHAnsi"/>
          <w:i/>
        </w:rPr>
        <w:t>May 26</w:t>
      </w:r>
      <w:r w:rsidR="003154CF" w:rsidRPr="003154CF">
        <w:rPr>
          <w:rFonts w:ascii="Garamond" w:hAnsi="Garamond" w:cstheme="minorHAnsi"/>
          <w:i/>
          <w:vertAlign w:val="superscript"/>
        </w:rPr>
        <w:t>th</w:t>
      </w:r>
      <w:r w:rsidR="003154CF">
        <w:rPr>
          <w:rFonts w:ascii="Garamond" w:hAnsi="Garamond" w:cstheme="minorHAnsi"/>
          <w:i/>
        </w:rPr>
        <w:t>, 2020</w:t>
      </w:r>
      <w:r>
        <w:rPr>
          <w:rFonts w:ascii="Garamond" w:hAnsi="Garamond" w:cstheme="minorHAnsi"/>
          <w:i/>
        </w:rPr>
        <w:t xml:space="preserve"> of the previous meeting were presented for approval; </w:t>
      </w:r>
      <w:r w:rsidR="00C04C5F">
        <w:rPr>
          <w:rFonts w:ascii="Garamond" w:hAnsi="Garamond" w:cstheme="minorHAnsi"/>
          <w:i/>
        </w:rPr>
        <w:t xml:space="preserve">as quorum was not present, the minutes were sent out via electronic approval. </w:t>
      </w:r>
    </w:p>
    <w:p w:rsidR="00C04C5F" w:rsidRDefault="00C04C5F" w:rsidP="00246719">
      <w:pPr>
        <w:jc w:val="both"/>
        <w:rPr>
          <w:rFonts w:ascii="Garamond" w:hAnsi="Garamond" w:cstheme="minorHAnsi"/>
          <w:i/>
        </w:rPr>
      </w:pPr>
    </w:p>
    <w:p w:rsidR="00C04C5F" w:rsidRPr="00C04C5F" w:rsidRDefault="00C04C5F" w:rsidP="00246719">
      <w:pPr>
        <w:jc w:val="both"/>
        <w:rPr>
          <w:rFonts w:ascii="Garamond" w:hAnsi="Garamond" w:cstheme="minorHAnsi"/>
          <w:i/>
          <w:color w:val="FF0000"/>
        </w:rPr>
      </w:pPr>
      <w:r w:rsidRPr="00C04C5F">
        <w:rPr>
          <w:rFonts w:ascii="Garamond" w:hAnsi="Garamond" w:cstheme="minorHAnsi"/>
          <w:i/>
          <w:color w:val="FF0000"/>
        </w:rPr>
        <w:t>As of June 24</w:t>
      </w:r>
      <w:r w:rsidRPr="00C04C5F">
        <w:rPr>
          <w:rFonts w:ascii="Garamond" w:hAnsi="Garamond" w:cstheme="minorHAnsi"/>
          <w:i/>
          <w:color w:val="FF0000"/>
          <w:vertAlign w:val="superscript"/>
        </w:rPr>
        <w:t>th</w:t>
      </w:r>
      <w:r w:rsidRPr="00C04C5F">
        <w:rPr>
          <w:rFonts w:ascii="Garamond" w:hAnsi="Garamond" w:cstheme="minorHAnsi"/>
          <w:i/>
          <w:color w:val="FF0000"/>
        </w:rPr>
        <w:t xml:space="preserve">, 2020 the minutes were approved. </w:t>
      </w:r>
    </w:p>
    <w:p w:rsidR="004E43AA" w:rsidRPr="001469B1" w:rsidRDefault="004E43AA" w:rsidP="00246719">
      <w:pPr>
        <w:jc w:val="both"/>
        <w:rPr>
          <w:rFonts w:ascii="Garamond" w:hAnsi="Garamond" w:cstheme="minorHAnsi"/>
        </w:rPr>
      </w:pPr>
    </w:p>
    <w:p w:rsidR="0046236C" w:rsidRPr="001469B1" w:rsidRDefault="00366E36" w:rsidP="00246719">
      <w:pPr>
        <w:pStyle w:val="Subtitle"/>
        <w:spacing w:after="0" w:line="240" w:lineRule="auto"/>
        <w:rPr>
          <w:rFonts w:ascii="Garamond" w:hAnsi="Garamond"/>
          <w:b/>
          <w:sz w:val="24"/>
          <w:szCs w:val="24"/>
        </w:rPr>
      </w:pPr>
      <w:r>
        <w:rPr>
          <w:rFonts w:ascii="Garamond" w:hAnsi="Garamond"/>
          <w:b/>
          <w:sz w:val="24"/>
          <w:szCs w:val="24"/>
        </w:rPr>
        <w:t>NEW MEETING DATE</w:t>
      </w:r>
    </w:p>
    <w:p w:rsidR="00246719" w:rsidRPr="001469B1" w:rsidRDefault="00246719" w:rsidP="00246719">
      <w:pPr>
        <w:jc w:val="both"/>
        <w:rPr>
          <w:rFonts w:ascii="Garamond" w:hAnsi="Garamond" w:cstheme="minorHAnsi"/>
        </w:rPr>
      </w:pPr>
    </w:p>
    <w:p w:rsidR="00EF64DE" w:rsidRPr="002930C8" w:rsidRDefault="00BA7A5A" w:rsidP="00246719">
      <w:pPr>
        <w:jc w:val="both"/>
        <w:rPr>
          <w:rFonts w:ascii="Garamond" w:hAnsi="Garamond" w:cstheme="minorHAnsi"/>
          <w:b/>
        </w:rPr>
      </w:pPr>
      <w:r w:rsidRPr="001469B1">
        <w:rPr>
          <w:rFonts w:ascii="Garamond" w:hAnsi="Garamond" w:cstheme="minorHAnsi"/>
        </w:rPr>
        <w:t xml:space="preserve">The next meeting will be </w:t>
      </w:r>
      <w:r w:rsidR="003154CF">
        <w:rPr>
          <w:rFonts w:ascii="Garamond" w:hAnsi="Garamond" w:cstheme="minorHAnsi"/>
          <w:b/>
        </w:rPr>
        <w:t>Wednesday, December 1</w:t>
      </w:r>
      <w:r w:rsidR="003154CF" w:rsidRPr="003154CF">
        <w:rPr>
          <w:rFonts w:ascii="Garamond" w:hAnsi="Garamond" w:cstheme="minorHAnsi"/>
          <w:b/>
          <w:vertAlign w:val="superscript"/>
        </w:rPr>
        <w:t>st</w:t>
      </w:r>
      <w:r w:rsidR="003154CF">
        <w:rPr>
          <w:rFonts w:ascii="Garamond" w:hAnsi="Garamond" w:cstheme="minorHAnsi"/>
          <w:b/>
        </w:rPr>
        <w:t xml:space="preserve">, 2021 at 2:30pm. </w:t>
      </w:r>
      <w:r w:rsidR="00C04C5F">
        <w:rPr>
          <w:rFonts w:ascii="Garamond" w:hAnsi="Garamond" w:cstheme="minorHAnsi"/>
          <w:b/>
        </w:rPr>
        <w:t xml:space="preserve"> </w:t>
      </w:r>
    </w:p>
    <w:p w:rsidR="003154CF" w:rsidRDefault="003154CF" w:rsidP="00246719">
      <w:pPr>
        <w:jc w:val="both"/>
        <w:rPr>
          <w:rFonts w:ascii="Garamond" w:hAnsi="Garamond" w:cstheme="minorHAnsi"/>
        </w:rPr>
      </w:pPr>
    </w:p>
    <w:p w:rsidR="003154CF" w:rsidRPr="001469B1" w:rsidRDefault="003154CF" w:rsidP="003154CF">
      <w:pPr>
        <w:pStyle w:val="Subtitle"/>
        <w:spacing w:after="0" w:line="240" w:lineRule="auto"/>
        <w:jc w:val="both"/>
        <w:rPr>
          <w:rFonts w:ascii="Garamond" w:hAnsi="Garamond" w:cstheme="minorHAnsi"/>
          <w:b/>
          <w:sz w:val="24"/>
          <w:szCs w:val="24"/>
        </w:rPr>
      </w:pPr>
      <w:r>
        <w:rPr>
          <w:rFonts w:ascii="Garamond" w:hAnsi="Garamond" w:cstheme="minorHAnsi"/>
          <w:b/>
          <w:sz w:val="24"/>
          <w:szCs w:val="24"/>
        </w:rPr>
        <w:t>ANNOUNCEMENTS FROM THE COLLEGE AND/OR DEPARTMENT</w:t>
      </w:r>
    </w:p>
    <w:p w:rsidR="003154CF" w:rsidRDefault="003154CF" w:rsidP="00246719">
      <w:pPr>
        <w:jc w:val="both"/>
        <w:rPr>
          <w:rFonts w:ascii="Garamond" w:hAnsi="Garamond" w:cstheme="minorHAnsi"/>
        </w:rPr>
      </w:pPr>
    </w:p>
    <w:p w:rsidR="003154CF" w:rsidRDefault="003154CF" w:rsidP="00246719">
      <w:pPr>
        <w:jc w:val="both"/>
        <w:rPr>
          <w:rFonts w:ascii="Garamond" w:hAnsi="Garamond" w:cstheme="minorHAnsi"/>
        </w:rPr>
      </w:pPr>
      <w:r>
        <w:rPr>
          <w:rFonts w:ascii="Garamond" w:hAnsi="Garamond" w:cstheme="minorHAnsi"/>
        </w:rPr>
        <w:t xml:space="preserve">Armetta Burney made the following announcements: </w:t>
      </w:r>
    </w:p>
    <w:p w:rsidR="003154CF" w:rsidRDefault="003154CF" w:rsidP="00246719">
      <w:pPr>
        <w:jc w:val="both"/>
        <w:rPr>
          <w:rFonts w:ascii="Garamond" w:hAnsi="Garamond" w:cstheme="minorHAnsi"/>
        </w:rPr>
      </w:pPr>
    </w:p>
    <w:p w:rsidR="003154CF" w:rsidRDefault="003154CF" w:rsidP="00246719">
      <w:pPr>
        <w:jc w:val="both"/>
        <w:rPr>
          <w:rFonts w:ascii="Garamond" w:hAnsi="Garamond" w:cstheme="minorHAnsi"/>
        </w:rPr>
      </w:pPr>
      <w:r>
        <w:rPr>
          <w:rFonts w:ascii="Garamond" w:hAnsi="Garamond" w:cstheme="minorHAnsi"/>
        </w:rPr>
        <w:t xml:space="preserve">The college now has a new President. He name is Dr. Karin Edwards. </w:t>
      </w:r>
    </w:p>
    <w:p w:rsidR="003154CF" w:rsidRDefault="003154CF" w:rsidP="00246719">
      <w:pPr>
        <w:jc w:val="both"/>
        <w:rPr>
          <w:rFonts w:ascii="Garamond" w:hAnsi="Garamond" w:cstheme="minorHAnsi"/>
        </w:rPr>
      </w:pPr>
    </w:p>
    <w:p w:rsidR="003154CF" w:rsidRDefault="003154CF" w:rsidP="00246719">
      <w:pPr>
        <w:jc w:val="both"/>
        <w:rPr>
          <w:rFonts w:ascii="Garamond" w:hAnsi="Garamond" w:cstheme="minorHAnsi"/>
        </w:rPr>
      </w:pPr>
      <w:r>
        <w:rPr>
          <w:rFonts w:ascii="Garamond" w:hAnsi="Garamond" w:cstheme="minorHAnsi"/>
        </w:rPr>
        <w:t xml:space="preserve">We are still facing significant budget cuts. These are very challenging times for the college. The legislature is scheduled to reduce our state allocations. We are also experiencing significant reductions in student enrollment. This all plays a role in the negative impact to the college budget. </w:t>
      </w:r>
    </w:p>
    <w:p w:rsidR="003154CF" w:rsidRDefault="003154CF" w:rsidP="00246719">
      <w:pPr>
        <w:jc w:val="both"/>
        <w:rPr>
          <w:rFonts w:ascii="Garamond" w:hAnsi="Garamond" w:cstheme="minorHAnsi"/>
        </w:rPr>
      </w:pPr>
    </w:p>
    <w:p w:rsidR="003154CF" w:rsidRDefault="003154CF" w:rsidP="00246719">
      <w:pPr>
        <w:jc w:val="both"/>
        <w:rPr>
          <w:rFonts w:ascii="Garamond" w:hAnsi="Garamond" w:cstheme="minorHAnsi"/>
        </w:rPr>
      </w:pPr>
      <w:r>
        <w:rPr>
          <w:rFonts w:ascii="Garamond" w:hAnsi="Garamond" w:cstheme="minorHAnsi"/>
        </w:rPr>
        <w:lastRenderedPageBreak/>
        <w:t xml:space="preserve">COVID-19 has created drastic changes. The college has been able to continue conducting face to face labs for the hands on programs like baking, cuisine, automotive, welding, diesel and some mechatronics courses. The college is planning on offering more classes with a face to face component in the fall. </w:t>
      </w:r>
    </w:p>
    <w:p w:rsidR="0013605B" w:rsidRDefault="0013605B" w:rsidP="00246719">
      <w:pPr>
        <w:jc w:val="both"/>
        <w:rPr>
          <w:rFonts w:ascii="Garamond" w:hAnsi="Garamond" w:cstheme="minorHAnsi"/>
        </w:rPr>
      </w:pPr>
    </w:p>
    <w:p w:rsidR="0013605B" w:rsidRDefault="0013605B" w:rsidP="00246719">
      <w:pPr>
        <w:jc w:val="both"/>
        <w:rPr>
          <w:rFonts w:ascii="Garamond" w:hAnsi="Garamond" w:cstheme="minorHAnsi"/>
        </w:rPr>
      </w:pPr>
      <w:r>
        <w:rPr>
          <w:rFonts w:ascii="Garamond" w:hAnsi="Garamond" w:cstheme="minorHAnsi"/>
        </w:rPr>
        <w:t xml:space="preserve">Career Launch is a great opportunity to connect students from the classroom to real world experiences. The overall goal is really to increase student’s exposure and participation in CTE programs. We have an opportunity to apply for equipment dollars and dollars that can expand our faculty and staff. It is all about industry partnerships. If we have a situation where an industry partner who has agreed to work with a student in an earn and learn type model. We can provide them with a paid working opportunity and apply for grants for our program. </w:t>
      </w:r>
    </w:p>
    <w:p w:rsidR="003154CF" w:rsidRPr="001469B1" w:rsidRDefault="003154CF" w:rsidP="00246719">
      <w:pPr>
        <w:jc w:val="both"/>
        <w:rPr>
          <w:rFonts w:ascii="Garamond" w:hAnsi="Garamond" w:cstheme="minorHAnsi"/>
        </w:rPr>
      </w:pPr>
    </w:p>
    <w:p w:rsidR="00FD26F4" w:rsidRPr="001469B1" w:rsidRDefault="003154CF" w:rsidP="00246719">
      <w:pPr>
        <w:pStyle w:val="Subtitle"/>
        <w:spacing w:after="0" w:line="240" w:lineRule="auto"/>
        <w:jc w:val="both"/>
        <w:rPr>
          <w:rFonts w:ascii="Garamond" w:hAnsi="Garamond" w:cstheme="minorHAnsi"/>
          <w:b/>
          <w:sz w:val="24"/>
          <w:szCs w:val="24"/>
        </w:rPr>
      </w:pPr>
      <w:r>
        <w:rPr>
          <w:rFonts w:ascii="Garamond" w:hAnsi="Garamond" w:cstheme="minorHAnsi"/>
          <w:b/>
          <w:sz w:val="24"/>
          <w:szCs w:val="24"/>
        </w:rPr>
        <w:t>COVID PROTOCOLS AND NEW HYBRID MODEL</w:t>
      </w:r>
    </w:p>
    <w:p w:rsidR="00246719" w:rsidRPr="00A80086" w:rsidRDefault="00246719" w:rsidP="00A80086">
      <w:pPr>
        <w:rPr>
          <w:rFonts w:ascii="Garamond" w:hAnsi="Garamond"/>
          <w:b/>
        </w:rPr>
      </w:pPr>
    </w:p>
    <w:p w:rsidR="00772080" w:rsidRDefault="0013605B" w:rsidP="006B19CC">
      <w:pPr>
        <w:rPr>
          <w:rFonts w:ascii="Garamond" w:hAnsi="Garamond"/>
        </w:rPr>
      </w:pPr>
      <w:r>
        <w:rPr>
          <w:rFonts w:ascii="Garamond" w:hAnsi="Garamond"/>
        </w:rPr>
        <w:t xml:space="preserve">Chef Earl stated that they have been putting a lot of work into </w:t>
      </w:r>
      <w:r w:rsidR="0088101C">
        <w:rPr>
          <w:rFonts w:ascii="Garamond" w:hAnsi="Garamond"/>
        </w:rPr>
        <w:t xml:space="preserve">developing all the proper precautions. It’s been going very well. It will take some more adjustments when fall term comes around as there will be more students. It will depend on if all services will be back on campus. They are preparing as best they can. We have to make sure the students are safe. </w:t>
      </w:r>
    </w:p>
    <w:p w:rsidR="0088101C" w:rsidRDefault="0088101C" w:rsidP="006B19CC">
      <w:pPr>
        <w:rPr>
          <w:rFonts w:ascii="Garamond" w:hAnsi="Garamond"/>
        </w:rPr>
      </w:pPr>
    </w:p>
    <w:p w:rsidR="0088101C" w:rsidRDefault="0088101C" w:rsidP="006B19CC">
      <w:pPr>
        <w:rPr>
          <w:rFonts w:ascii="Garamond" w:hAnsi="Garamond"/>
        </w:rPr>
      </w:pPr>
      <w:r>
        <w:rPr>
          <w:rFonts w:ascii="Garamond" w:hAnsi="Garamond"/>
        </w:rPr>
        <w:t xml:space="preserve">The hybrid model has included zoom meetings. </w:t>
      </w:r>
    </w:p>
    <w:p w:rsidR="0088101C" w:rsidRDefault="0088101C" w:rsidP="006B19CC">
      <w:pPr>
        <w:rPr>
          <w:rFonts w:ascii="Garamond" w:hAnsi="Garamond"/>
        </w:rPr>
      </w:pPr>
    </w:p>
    <w:p w:rsidR="0088101C" w:rsidRPr="0013605B" w:rsidRDefault="0088101C" w:rsidP="006B19CC">
      <w:pPr>
        <w:rPr>
          <w:rFonts w:ascii="Garamond" w:hAnsi="Garamond"/>
        </w:rPr>
      </w:pPr>
      <w:r>
        <w:rPr>
          <w:rFonts w:ascii="Garamond" w:hAnsi="Garamond"/>
        </w:rPr>
        <w:t xml:space="preserve">David Finnie explained that </w:t>
      </w:r>
      <w:r w:rsidR="0071178E">
        <w:rPr>
          <w:rFonts w:ascii="Garamond" w:hAnsi="Garamond"/>
        </w:rPr>
        <w:t xml:space="preserve">some </w:t>
      </w:r>
      <w:r>
        <w:rPr>
          <w:rFonts w:ascii="Garamond" w:hAnsi="Garamond"/>
        </w:rPr>
        <w:t xml:space="preserve">students just returned. </w:t>
      </w:r>
      <w:r w:rsidR="0071178E">
        <w:rPr>
          <w:rFonts w:ascii="Garamond" w:hAnsi="Garamond"/>
        </w:rPr>
        <w:t xml:space="preserve">They are still in some remote and also a switch schedule for the rest of the students. Rather than full sessions, they have to do individual labs for up to 12 students. The cost is also exponential. </w:t>
      </w:r>
    </w:p>
    <w:p w:rsidR="00C04C5F" w:rsidRPr="001469B1" w:rsidRDefault="00C04C5F" w:rsidP="006B19CC">
      <w:pPr>
        <w:rPr>
          <w:rFonts w:ascii="Garamond" w:hAnsi="Garamond"/>
        </w:rPr>
      </w:pPr>
    </w:p>
    <w:p w:rsidR="006B19CC" w:rsidRPr="001469B1" w:rsidRDefault="0088101C" w:rsidP="00246719">
      <w:pPr>
        <w:pStyle w:val="Subtitle"/>
        <w:spacing w:after="0" w:line="240" w:lineRule="auto"/>
        <w:rPr>
          <w:rFonts w:ascii="Garamond" w:hAnsi="Garamond"/>
          <w:b/>
          <w:sz w:val="24"/>
          <w:szCs w:val="24"/>
        </w:rPr>
      </w:pPr>
      <w:r>
        <w:rPr>
          <w:rFonts w:ascii="Garamond" w:hAnsi="Garamond"/>
          <w:b/>
          <w:sz w:val="24"/>
          <w:szCs w:val="24"/>
        </w:rPr>
        <w:t>PENGUIN PANTRY FOOD DONATIONS</w:t>
      </w:r>
    </w:p>
    <w:p w:rsidR="006B19CC" w:rsidRPr="001469B1" w:rsidRDefault="006B19CC" w:rsidP="00246719">
      <w:pPr>
        <w:pStyle w:val="Subtitle"/>
        <w:spacing w:after="0" w:line="240" w:lineRule="auto"/>
        <w:rPr>
          <w:rFonts w:ascii="Garamond" w:hAnsi="Garamond"/>
          <w:color w:val="auto"/>
          <w:sz w:val="24"/>
          <w:szCs w:val="24"/>
        </w:rPr>
      </w:pPr>
    </w:p>
    <w:p w:rsidR="00B02777" w:rsidRDefault="0071178E" w:rsidP="006B19CC">
      <w:pPr>
        <w:rPr>
          <w:rFonts w:ascii="Garamond" w:hAnsi="Garamond"/>
        </w:rPr>
      </w:pPr>
      <w:r>
        <w:rPr>
          <w:rFonts w:ascii="Garamond" w:hAnsi="Garamond"/>
        </w:rPr>
        <w:t xml:space="preserve">Chef Earl spoke on the Penguin Pantry. It is an organization ran by the Associate Students of Clark College. They provide food for students in need. We want to help and support it as much as we can. This past October, we provided meal boxes to over 150 students. They also did a large feed for Thanksgiving that included over 700 people. Dave Angell complimented Chef Earl and his student’s work with the Penguin Pantry. The Clark County Food Bank has been a great partner through this process. </w:t>
      </w:r>
    </w:p>
    <w:p w:rsidR="004B2E5B" w:rsidRDefault="004B2E5B" w:rsidP="006B19CC">
      <w:pPr>
        <w:rPr>
          <w:rFonts w:ascii="Garamond" w:hAnsi="Garamond"/>
        </w:rPr>
      </w:pPr>
    </w:p>
    <w:p w:rsidR="004B2E5B" w:rsidRDefault="004B2E5B" w:rsidP="006B19CC">
      <w:pPr>
        <w:rPr>
          <w:rFonts w:ascii="Garamond" w:hAnsi="Garamond"/>
        </w:rPr>
      </w:pPr>
      <w:r>
        <w:rPr>
          <w:rFonts w:ascii="Garamond" w:hAnsi="Garamond"/>
        </w:rPr>
        <w:t xml:space="preserve">Armetta Burney gave high regards to the chefs for keeping the students engaged while also providing to the community. </w:t>
      </w:r>
    </w:p>
    <w:p w:rsidR="00C04C5F" w:rsidRPr="001469B1" w:rsidRDefault="00C04C5F" w:rsidP="006B19CC">
      <w:pPr>
        <w:rPr>
          <w:rFonts w:ascii="Garamond" w:hAnsi="Garamond"/>
        </w:rPr>
      </w:pPr>
    </w:p>
    <w:p w:rsidR="006B19CC" w:rsidRPr="001469B1" w:rsidRDefault="0088101C" w:rsidP="006B19CC">
      <w:pPr>
        <w:pStyle w:val="Subtitle"/>
        <w:spacing w:after="0" w:line="240" w:lineRule="auto"/>
        <w:rPr>
          <w:rFonts w:ascii="Garamond" w:hAnsi="Garamond"/>
          <w:b/>
          <w:sz w:val="24"/>
          <w:szCs w:val="24"/>
        </w:rPr>
      </w:pPr>
      <w:r>
        <w:rPr>
          <w:rFonts w:ascii="Garamond" w:hAnsi="Garamond"/>
          <w:b/>
          <w:sz w:val="24"/>
          <w:szCs w:val="24"/>
        </w:rPr>
        <w:t xml:space="preserve">VETERANS AND CHILD AND FAMILY OUTREACH ACTIVITIES </w:t>
      </w:r>
    </w:p>
    <w:p w:rsidR="006B19CC" w:rsidRPr="00067993" w:rsidRDefault="006B19CC" w:rsidP="006B19CC">
      <w:pPr>
        <w:pStyle w:val="Subtitle"/>
        <w:spacing w:after="0" w:line="240" w:lineRule="auto"/>
        <w:rPr>
          <w:rFonts w:ascii="Garamond" w:hAnsi="Garamond"/>
          <w:color w:val="auto"/>
          <w:sz w:val="24"/>
          <w:szCs w:val="24"/>
        </w:rPr>
      </w:pPr>
    </w:p>
    <w:p w:rsidR="006A6B15" w:rsidRDefault="004B2E5B" w:rsidP="00366E36">
      <w:pPr>
        <w:rPr>
          <w:rFonts w:ascii="Garamond" w:hAnsi="Garamond"/>
        </w:rPr>
      </w:pPr>
      <w:r>
        <w:rPr>
          <w:rFonts w:ascii="Garamond" w:hAnsi="Garamond"/>
        </w:rPr>
        <w:t xml:space="preserve">Chef Earl explained that Chef Aaron has been working hard with the Veterans Center. They are also creating some opportunities with Child and Family Studies. His goal is to have some ready to eat meals prepared after school. </w:t>
      </w:r>
    </w:p>
    <w:p w:rsidR="004B2E5B" w:rsidRDefault="004B2E5B" w:rsidP="00366E36">
      <w:pPr>
        <w:rPr>
          <w:rFonts w:ascii="Garamond" w:hAnsi="Garamond"/>
        </w:rPr>
      </w:pPr>
    </w:p>
    <w:p w:rsidR="004B2E5B" w:rsidRDefault="004B2E5B" w:rsidP="00366E36">
      <w:pPr>
        <w:rPr>
          <w:rFonts w:ascii="Garamond" w:hAnsi="Garamond"/>
        </w:rPr>
      </w:pPr>
      <w:r>
        <w:rPr>
          <w:rFonts w:ascii="Garamond" w:hAnsi="Garamond"/>
        </w:rPr>
        <w:t xml:space="preserve">David Finnie asked if this information in being advertised to the community. Chef Earl stated that they have had a few articles in The Columbian as well as the in local paper for the college. </w:t>
      </w:r>
    </w:p>
    <w:p w:rsidR="004B2E5B" w:rsidRDefault="004B2E5B" w:rsidP="00366E36">
      <w:pPr>
        <w:rPr>
          <w:rFonts w:ascii="Garamond" w:hAnsi="Garamond"/>
        </w:rPr>
      </w:pPr>
    </w:p>
    <w:p w:rsidR="004B2E5B" w:rsidRDefault="004B2E5B" w:rsidP="00366E36">
      <w:pPr>
        <w:rPr>
          <w:rFonts w:ascii="Garamond" w:hAnsi="Garamond"/>
        </w:rPr>
      </w:pPr>
      <w:r>
        <w:rPr>
          <w:rFonts w:ascii="Garamond" w:hAnsi="Garamond"/>
        </w:rPr>
        <w:t xml:space="preserve">Armetta Burney spoke on recruitment for the program. They have highlighted several of the CTE programs where we are planning to launch specific targeted outreach and marketing. We’ve identified a couple of students that will be participating in interviews as well as a video will be created that will highlight the students and faculty. We will also be hiring a CTE recruiter. </w:t>
      </w:r>
    </w:p>
    <w:p w:rsidR="00C04C5F" w:rsidRPr="00366E36" w:rsidRDefault="00C04C5F" w:rsidP="00366E36">
      <w:pPr>
        <w:rPr>
          <w:rFonts w:ascii="Garamond" w:hAnsi="Garamond"/>
        </w:rPr>
      </w:pPr>
    </w:p>
    <w:p w:rsidR="00CF7154" w:rsidRPr="00F573B5" w:rsidRDefault="0088101C" w:rsidP="00F573B5">
      <w:pPr>
        <w:pStyle w:val="Subtitle"/>
        <w:spacing w:after="0" w:line="240" w:lineRule="auto"/>
        <w:rPr>
          <w:rFonts w:ascii="Garamond" w:hAnsi="Garamond"/>
          <w:b/>
          <w:sz w:val="24"/>
          <w:szCs w:val="24"/>
        </w:rPr>
      </w:pPr>
      <w:r>
        <w:rPr>
          <w:rFonts w:ascii="Garamond" w:hAnsi="Garamond"/>
          <w:b/>
          <w:sz w:val="24"/>
          <w:szCs w:val="24"/>
        </w:rPr>
        <w:t xml:space="preserve">NEW FOOD SEALER FOR THE FUTURE </w:t>
      </w:r>
    </w:p>
    <w:p w:rsidR="00F573B5" w:rsidRDefault="00F573B5" w:rsidP="001469B1">
      <w:pPr>
        <w:rPr>
          <w:rFonts w:ascii="Garamond" w:hAnsi="Garamond"/>
        </w:rPr>
      </w:pPr>
    </w:p>
    <w:p w:rsidR="005120C8" w:rsidRDefault="0071178E" w:rsidP="006B19CC">
      <w:pPr>
        <w:rPr>
          <w:rFonts w:ascii="Garamond" w:hAnsi="Garamond"/>
        </w:rPr>
      </w:pPr>
      <w:r>
        <w:rPr>
          <w:rFonts w:ascii="Garamond" w:hAnsi="Garamond"/>
        </w:rPr>
        <w:t>A new</w:t>
      </w:r>
      <w:r w:rsidR="0036758E">
        <w:rPr>
          <w:rFonts w:ascii="Garamond" w:hAnsi="Garamond"/>
        </w:rPr>
        <w:t xml:space="preserve"> industrial</w:t>
      </w:r>
      <w:r>
        <w:rPr>
          <w:rFonts w:ascii="Garamond" w:hAnsi="Garamond"/>
        </w:rPr>
        <w:t xml:space="preserve"> food sealer was donated through the Foundat</w:t>
      </w:r>
      <w:r w:rsidR="0036758E">
        <w:rPr>
          <w:rFonts w:ascii="Garamond" w:hAnsi="Garamond"/>
        </w:rPr>
        <w:t xml:space="preserve">ion from a donor. You can get about 60 containers in a minute. </w:t>
      </w:r>
    </w:p>
    <w:p w:rsidR="0071178E" w:rsidRDefault="0071178E" w:rsidP="006B19CC">
      <w:pPr>
        <w:rPr>
          <w:rFonts w:ascii="Garamond" w:hAnsi="Garamond"/>
        </w:rPr>
      </w:pPr>
    </w:p>
    <w:p w:rsidR="0071178E" w:rsidRPr="00F573B5" w:rsidRDefault="0071178E" w:rsidP="0071178E">
      <w:pPr>
        <w:pStyle w:val="Subtitle"/>
        <w:spacing w:after="0" w:line="240" w:lineRule="auto"/>
        <w:rPr>
          <w:rFonts w:ascii="Garamond" w:hAnsi="Garamond"/>
          <w:b/>
          <w:sz w:val="24"/>
          <w:szCs w:val="24"/>
        </w:rPr>
      </w:pPr>
      <w:r>
        <w:rPr>
          <w:rFonts w:ascii="Garamond" w:hAnsi="Garamond"/>
          <w:b/>
          <w:sz w:val="24"/>
          <w:szCs w:val="24"/>
        </w:rPr>
        <w:t>THIRD CLASS FINAL TERM IN SPRING</w:t>
      </w:r>
    </w:p>
    <w:p w:rsidR="0071178E" w:rsidRDefault="0071178E" w:rsidP="006B19CC">
      <w:pPr>
        <w:rPr>
          <w:rFonts w:ascii="Garamond" w:hAnsi="Garamond"/>
        </w:rPr>
      </w:pPr>
    </w:p>
    <w:p w:rsidR="0071178E" w:rsidRDefault="0036758E" w:rsidP="006B19CC">
      <w:pPr>
        <w:rPr>
          <w:rFonts w:ascii="Garamond" w:hAnsi="Garamond"/>
        </w:rPr>
      </w:pPr>
      <w:r>
        <w:rPr>
          <w:rFonts w:ascii="Garamond" w:hAnsi="Garamond"/>
        </w:rPr>
        <w:t xml:space="preserve">Chef Earl stated that this will be the third cohort graduating this spring. Right now, there were only 6 students but they persevered through everything. Every student so far has managed to secure an internship. </w:t>
      </w:r>
    </w:p>
    <w:p w:rsidR="0071178E" w:rsidRDefault="0071178E" w:rsidP="006B19CC">
      <w:pPr>
        <w:rPr>
          <w:rFonts w:ascii="Garamond" w:hAnsi="Garamond"/>
        </w:rPr>
      </w:pPr>
    </w:p>
    <w:p w:rsidR="0071178E" w:rsidRPr="00F573B5" w:rsidRDefault="0071178E" w:rsidP="0071178E">
      <w:pPr>
        <w:pStyle w:val="Subtitle"/>
        <w:spacing w:after="0" w:line="240" w:lineRule="auto"/>
        <w:rPr>
          <w:rFonts w:ascii="Garamond" w:hAnsi="Garamond"/>
          <w:b/>
          <w:sz w:val="24"/>
          <w:szCs w:val="24"/>
        </w:rPr>
      </w:pPr>
      <w:r>
        <w:rPr>
          <w:rFonts w:ascii="Garamond" w:hAnsi="Garamond"/>
          <w:b/>
          <w:sz w:val="24"/>
          <w:szCs w:val="24"/>
        </w:rPr>
        <w:t>INDUSTRY UPDATES</w:t>
      </w:r>
    </w:p>
    <w:p w:rsidR="0071178E" w:rsidRDefault="0071178E" w:rsidP="006B19CC">
      <w:pPr>
        <w:rPr>
          <w:rFonts w:ascii="Garamond" w:hAnsi="Garamond"/>
        </w:rPr>
      </w:pPr>
    </w:p>
    <w:p w:rsidR="0071178E" w:rsidRDefault="0036758E" w:rsidP="006B19CC">
      <w:pPr>
        <w:rPr>
          <w:rFonts w:ascii="Garamond" w:hAnsi="Garamond"/>
        </w:rPr>
      </w:pPr>
      <w:r>
        <w:rPr>
          <w:rFonts w:ascii="Garamond" w:hAnsi="Garamond"/>
        </w:rPr>
        <w:t xml:space="preserve">Dave Angell </w:t>
      </w:r>
      <w:r w:rsidR="00BB041E">
        <w:rPr>
          <w:rFonts w:ascii="Garamond" w:hAnsi="Garamond"/>
        </w:rPr>
        <w:t xml:space="preserve">is very excited to see what the college is doing. </w:t>
      </w:r>
    </w:p>
    <w:p w:rsidR="00BB041E" w:rsidRDefault="00BB041E" w:rsidP="006B19CC">
      <w:pPr>
        <w:rPr>
          <w:rFonts w:ascii="Garamond" w:hAnsi="Garamond"/>
        </w:rPr>
      </w:pPr>
    </w:p>
    <w:p w:rsidR="00BB041E" w:rsidRDefault="00BB041E" w:rsidP="006B19CC">
      <w:pPr>
        <w:rPr>
          <w:rFonts w:ascii="Garamond" w:hAnsi="Garamond"/>
        </w:rPr>
      </w:pPr>
      <w:r>
        <w:rPr>
          <w:rFonts w:ascii="Garamond" w:hAnsi="Garamond"/>
        </w:rPr>
        <w:t xml:space="preserve">David Finnie stated that this has been a huge learning experience in terms of how to help students with the emotional side. With COVID, this has definitely been eye opening in seeing how we can support and help our communities. </w:t>
      </w:r>
    </w:p>
    <w:p w:rsidR="00BB041E" w:rsidRDefault="00BB041E" w:rsidP="006B19CC">
      <w:pPr>
        <w:rPr>
          <w:rFonts w:ascii="Garamond" w:hAnsi="Garamond"/>
        </w:rPr>
      </w:pPr>
    </w:p>
    <w:p w:rsidR="00BB041E" w:rsidRDefault="00BB041E" w:rsidP="006B19CC">
      <w:pPr>
        <w:rPr>
          <w:rFonts w:ascii="Garamond" w:hAnsi="Garamond"/>
        </w:rPr>
      </w:pPr>
      <w:r>
        <w:rPr>
          <w:rFonts w:ascii="Garamond" w:hAnsi="Garamond"/>
        </w:rPr>
        <w:t xml:space="preserve">Paul Lemke explained that things have been pretty back to normal. 90% of their business has been fully vaccinated. They’ve opened all of their dining rooms and are getting ready to open their café. Events are also starting to be planned on their calendar. </w:t>
      </w:r>
    </w:p>
    <w:p w:rsidR="006B11EE" w:rsidRDefault="006B11EE" w:rsidP="006B19CC">
      <w:pPr>
        <w:rPr>
          <w:rFonts w:ascii="Garamond" w:hAnsi="Garamond"/>
        </w:rPr>
      </w:pPr>
    </w:p>
    <w:p w:rsidR="006B11EE" w:rsidRDefault="006B11EE" w:rsidP="006B19CC">
      <w:pPr>
        <w:rPr>
          <w:rFonts w:ascii="Garamond" w:hAnsi="Garamond"/>
        </w:rPr>
      </w:pPr>
      <w:r>
        <w:rPr>
          <w:rFonts w:ascii="Garamond" w:hAnsi="Garamond"/>
        </w:rPr>
        <w:t xml:space="preserve">Chef Earl stated that they will continue their partnership with the Vancouver Farmers Market. The students love doing extracurricular activities. </w:t>
      </w:r>
    </w:p>
    <w:p w:rsidR="00C04C5F" w:rsidRDefault="00C04C5F" w:rsidP="006B19CC">
      <w:pPr>
        <w:rPr>
          <w:rFonts w:ascii="Garamond" w:hAnsi="Garamond"/>
        </w:rPr>
      </w:pPr>
    </w:p>
    <w:p w:rsidR="00246719" w:rsidRPr="00CD414A" w:rsidRDefault="00A65602" w:rsidP="00246719">
      <w:pPr>
        <w:rPr>
          <w:rFonts w:ascii="Garamond" w:hAnsi="Garamond"/>
        </w:rPr>
      </w:pPr>
      <w:r>
        <w:rPr>
          <w:rFonts w:ascii="Garamond" w:hAnsi="Garamond"/>
        </w:rPr>
        <w:t xml:space="preserve">Meeting </w:t>
      </w:r>
      <w:r w:rsidR="004C60D3">
        <w:rPr>
          <w:rFonts w:ascii="Garamond" w:hAnsi="Garamond"/>
        </w:rPr>
        <w:t>adjourned at 3.58</w:t>
      </w:r>
      <w:r w:rsidR="005E66EC" w:rsidRPr="001469B1">
        <w:rPr>
          <w:rFonts w:ascii="Garamond" w:hAnsi="Garamond"/>
        </w:rPr>
        <w:t>pm.</w:t>
      </w:r>
    </w:p>
    <w:p w:rsidR="00246719" w:rsidRPr="001469B1" w:rsidRDefault="00246719" w:rsidP="00246719">
      <w:pPr>
        <w:rPr>
          <w:rFonts w:ascii="Garamond" w:hAnsi="Garamond" w:cstheme="minorHAnsi"/>
        </w:rPr>
      </w:pPr>
    </w:p>
    <w:p w:rsidR="0046236C" w:rsidRPr="00CD414A" w:rsidRDefault="00246719" w:rsidP="00246719">
      <w:pPr>
        <w:jc w:val="right"/>
        <w:rPr>
          <w:rFonts w:ascii="Garamond" w:hAnsi="Garamond" w:cstheme="minorHAnsi"/>
          <w:sz w:val="20"/>
          <w:szCs w:val="20"/>
        </w:rPr>
      </w:pPr>
      <w:r w:rsidRPr="00CD414A">
        <w:rPr>
          <w:rFonts w:ascii="Garamond" w:hAnsi="Garamond" w:cstheme="minorHAnsi"/>
          <w:sz w:val="20"/>
          <w:szCs w:val="20"/>
        </w:rPr>
        <w:t>Prepared by SueAnn McWatters</w:t>
      </w:r>
    </w:p>
    <w:p w:rsidR="00855458" w:rsidRPr="001469B1" w:rsidRDefault="00855458" w:rsidP="00246719">
      <w:pPr>
        <w:rPr>
          <w:rFonts w:ascii="Garamond" w:hAnsi="Garamond" w:cstheme="minorHAnsi"/>
        </w:rPr>
      </w:pPr>
    </w:p>
    <w:sectPr w:rsidR="00855458" w:rsidRPr="001469B1" w:rsidSect="00FD26F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BA0"/>
    <w:multiLevelType w:val="hybridMultilevel"/>
    <w:tmpl w:val="D6D0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42E84"/>
    <w:multiLevelType w:val="hybridMultilevel"/>
    <w:tmpl w:val="C174FE56"/>
    <w:lvl w:ilvl="0" w:tplc="3C841CE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B36A6"/>
    <w:multiLevelType w:val="hybridMultilevel"/>
    <w:tmpl w:val="014C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45C0E"/>
    <w:multiLevelType w:val="hybridMultilevel"/>
    <w:tmpl w:val="B69E78B4"/>
    <w:lvl w:ilvl="0" w:tplc="5F00041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855E5"/>
    <w:multiLevelType w:val="hybridMultilevel"/>
    <w:tmpl w:val="CD500362"/>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DE46A4"/>
    <w:multiLevelType w:val="hybridMultilevel"/>
    <w:tmpl w:val="A2FAC3CA"/>
    <w:lvl w:ilvl="0" w:tplc="79D8CD12">
      <w:numFmt w:val="bullet"/>
      <w:lvlText w:val="-"/>
      <w:lvlJc w:val="left"/>
      <w:pPr>
        <w:ind w:left="1080" w:hanging="360"/>
      </w:pPr>
      <w:rPr>
        <w:rFonts w:ascii="Garamond" w:eastAsia="Times New Roman" w:hAnsi="Garamond"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A64F92"/>
    <w:multiLevelType w:val="hybridMultilevel"/>
    <w:tmpl w:val="8B3C00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8D577C"/>
    <w:multiLevelType w:val="hybridMultilevel"/>
    <w:tmpl w:val="96945A0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3"/>
  </w:num>
  <w:num w:numId="6">
    <w:abstractNumId w:val="1"/>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55"/>
    <w:rsid w:val="00036F73"/>
    <w:rsid w:val="00037350"/>
    <w:rsid w:val="00067993"/>
    <w:rsid w:val="000849F8"/>
    <w:rsid w:val="0009026F"/>
    <w:rsid w:val="000B38B9"/>
    <w:rsid w:val="000D20D6"/>
    <w:rsid w:val="000D7512"/>
    <w:rsid w:val="000E08EB"/>
    <w:rsid w:val="00120C5B"/>
    <w:rsid w:val="00130345"/>
    <w:rsid w:val="0013605B"/>
    <w:rsid w:val="001378A7"/>
    <w:rsid w:val="001469B1"/>
    <w:rsid w:val="001C740A"/>
    <w:rsid w:val="00224943"/>
    <w:rsid w:val="00246719"/>
    <w:rsid w:val="002547C5"/>
    <w:rsid w:val="00256CF8"/>
    <w:rsid w:val="002930C8"/>
    <w:rsid w:val="002973A2"/>
    <w:rsid w:val="002A23DE"/>
    <w:rsid w:val="002C6F15"/>
    <w:rsid w:val="002E6821"/>
    <w:rsid w:val="002F043F"/>
    <w:rsid w:val="00313A1D"/>
    <w:rsid w:val="003154CF"/>
    <w:rsid w:val="0035200B"/>
    <w:rsid w:val="0035280F"/>
    <w:rsid w:val="00366E36"/>
    <w:rsid w:val="0036758E"/>
    <w:rsid w:val="003774C1"/>
    <w:rsid w:val="00397DE3"/>
    <w:rsid w:val="00433B5B"/>
    <w:rsid w:val="00452AEE"/>
    <w:rsid w:val="0046236C"/>
    <w:rsid w:val="004765BB"/>
    <w:rsid w:val="004B2E5B"/>
    <w:rsid w:val="004C0F79"/>
    <w:rsid w:val="004C60D3"/>
    <w:rsid w:val="004E43AA"/>
    <w:rsid w:val="004F19F1"/>
    <w:rsid w:val="005120C8"/>
    <w:rsid w:val="00513A2A"/>
    <w:rsid w:val="005161EB"/>
    <w:rsid w:val="005A36CB"/>
    <w:rsid w:val="005B0947"/>
    <w:rsid w:val="005B2B1E"/>
    <w:rsid w:val="005D5497"/>
    <w:rsid w:val="005E66EC"/>
    <w:rsid w:val="00631DF2"/>
    <w:rsid w:val="0069747C"/>
    <w:rsid w:val="006A6B15"/>
    <w:rsid w:val="006B11EE"/>
    <w:rsid w:val="006B19CC"/>
    <w:rsid w:val="006B557C"/>
    <w:rsid w:val="006E5478"/>
    <w:rsid w:val="0071178E"/>
    <w:rsid w:val="0071588E"/>
    <w:rsid w:val="00717976"/>
    <w:rsid w:val="00772080"/>
    <w:rsid w:val="007768B0"/>
    <w:rsid w:val="007A5A30"/>
    <w:rsid w:val="007B6B8A"/>
    <w:rsid w:val="007D4484"/>
    <w:rsid w:val="007F7BA4"/>
    <w:rsid w:val="00834772"/>
    <w:rsid w:val="00855458"/>
    <w:rsid w:val="00863BF2"/>
    <w:rsid w:val="00877403"/>
    <w:rsid w:val="0088101C"/>
    <w:rsid w:val="00892B42"/>
    <w:rsid w:val="008B1A98"/>
    <w:rsid w:val="008D69C8"/>
    <w:rsid w:val="0090408C"/>
    <w:rsid w:val="00906C98"/>
    <w:rsid w:val="00924E0D"/>
    <w:rsid w:val="00954E26"/>
    <w:rsid w:val="009D431D"/>
    <w:rsid w:val="009E0F84"/>
    <w:rsid w:val="009E440C"/>
    <w:rsid w:val="00A157E5"/>
    <w:rsid w:val="00A21B4D"/>
    <w:rsid w:val="00A3379D"/>
    <w:rsid w:val="00A411EF"/>
    <w:rsid w:val="00A65602"/>
    <w:rsid w:val="00A80086"/>
    <w:rsid w:val="00AB371E"/>
    <w:rsid w:val="00AC4CDA"/>
    <w:rsid w:val="00AC52D8"/>
    <w:rsid w:val="00AE26BC"/>
    <w:rsid w:val="00B0086E"/>
    <w:rsid w:val="00B02777"/>
    <w:rsid w:val="00B66DDC"/>
    <w:rsid w:val="00B8786B"/>
    <w:rsid w:val="00B91485"/>
    <w:rsid w:val="00BA7A5A"/>
    <w:rsid w:val="00BB041E"/>
    <w:rsid w:val="00BB0732"/>
    <w:rsid w:val="00BE3483"/>
    <w:rsid w:val="00BE4469"/>
    <w:rsid w:val="00C04C5F"/>
    <w:rsid w:val="00C3131D"/>
    <w:rsid w:val="00C45FEB"/>
    <w:rsid w:val="00C843C7"/>
    <w:rsid w:val="00CB0A9B"/>
    <w:rsid w:val="00CD414A"/>
    <w:rsid w:val="00CE384E"/>
    <w:rsid w:val="00CF7154"/>
    <w:rsid w:val="00D7375B"/>
    <w:rsid w:val="00D756D1"/>
    <w:rsid w:val="00DF0C1E"/>
    <w:rsid w:val="00E015CF"/>
    <w:rsid w:val="00E12455"/>
    <w:rsid w:val="00E40ECF"/>
    <w:rsid w:val="00E65DAA"/>
    <w:rsid w:val="00E71C1A"/>
    <w:rsid w:val="00E951DE"/>
    <w:rsid w:val="00EA5F9F"/>
    <w:rsid w:val="00ED22E6"/>
    <w:rsid w:val="00EF64DE"/>
    <w:rsid w:val="00F11CA1"/>
    <w:rsid w:val="00F1606C"/>
    <w:rsid w:val="00F20E68"/>
    <w:rsid w:val="00F21DE0"/>
    <w:rsid w:val="00F518E8"/>
    <w:rsid w:val="00F573B5"/>
    <w:rsid w:val="00F63125"/>
    <w:rsid w:val="00F73B01"/>
    <w:rsid w:val="00FA7BFC"/>
    <w:rsid w:val="00FC08C9"/>
    <w:rsid w:val="00FD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153F"/>
  <w15:chartTrackingRefBased/>
  <w15:docId w15:val="{7BFA8650-4664-4A46-9525-A8E98E60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4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BFC"/>
    <w:pPr>
      <w:ind w:left="720"/>
      <w:contextualSpacing/>
    </w:pPr>
  </w:style>
  <w:style w:type="paragraph" w:styleId="Subtitle">
    <w:name w:val="Subtitle"/>
    <w:basedOn w:val="Normal"/>
    <w:next w:val="Normal"/>
    <w:link w:val="SubtitleChar"/>
    <w:uiPriority w:val="11"/>
    <w:qFormat/>
    <w:rsid w:val="0090408C"/>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0408C"/>
    <w:rPr>
      <w:rFonts w:eastAsiaTheme="minorEastAsia"/>
      <w:color w:val="5A5A5A" w:themeColor="text1" w:themeTint="A5"/>
      <w:spacing w:val="15"/>
    </w:rPr>
  </w:style>
  <w:style w:type="character" w:styleId="Hyperlink">
    <w:name w:val="Hyperlink"/>
    <w:basedOn w:val="DefaultParagraphFont"/>
    <w:uiPriority w:val="99"/>
    <w:unhideWhenUsed/>
    <w:rsid w:val="009040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28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5</cp:revision>
  <dcterms:created xsi:type="dcterms:W3CDTF">2021-12-01T20:16:00Z</dcterms:created>
  <dcterms:modified xsi:type="dcterms:W3CDTF">2021-12-02T15:56:00Z</dcterms:modified>
</cp:coreProperties>
</file>