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36C" w:rsidRPr="001469B1" w:rsidRDefault="0046236C" w:rsidP="00246719">
      <w:pPr>
        <w:jc w:val="center"/>
        <w:rPr>
          <w:rFonts w:ascii="Garamond" w:hAnsi="Garamond" w:cstheme="minorHAnsi"/>
          <w:b/>
        </w:rPr>
      </w:pPr>
      <w:r w:rsidRPr="001469B1">
        <w:rPr>
          <w:rFonts w:ascii="Garamond" w:hAnsi="Garamond" w:cstheme="minorHAnsi"/>
          <w:noProof/>
        </w:rPr>
        <w:drawing>
          <wp:inline distT="0" distB="0" distL="0" distR="0" wp14:anchorId="418C7CA1" wp14:editId="45961670">
            <wp:extent cx="1390650" cy="866775"/>
            <wp:effectExtent l="0" t="0" r="0"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866775"/>
                    </a:xfrm>
                    <a:prstGeom prst="rect">
                      <a:avLst/>
                    </a:prstGeom>
                    <a:noFill/>
                    <a:ln>
                      <a:noFill/>
                    </a:ln>
                  </pic:spPr>
                </pic:pic>
              </a:graphicData>
            </a:graphic>
          </wp:inline>
        </w:drawing>
      </w:r>
    </w:p>
    <w:p w:rsidR="00E12455" w:rsidRPr="001469B1" w:rsidRDefault="00E12455" w:rsidP="00246719">
      <w:pPr>
        <w:jc w:val="center"/>
        <w:rPr>
          <w:rFonts w:ascii="Garamond" w:hAnsi="Garamond" w:cstheme="minorHAnsi"/>
          <w:b/>
        </w:rPr>
      </w:pPr>
      <w:r w:rsidRPr="001469B1">
        <w:rPr>
          <w:rFonts w:ascii="Garamond" w:hAnsi="Garamond" w:cstheme="minorHAnsi"/>
          <w:b/>
        </w:rPr>
        <w:t>CULINARY ARTS</w:t>
      </w:r>
      <w:r w:rsidR="004765BB">
        <w:rPr>
          <w:rFonts w:ascii="Garamond" w:hAnsi="Garamond" w:cstheme="minorHAnsi"/>
          <w:b/>
        </w:rPr>
        <w:t>/PROFESSIONAL BAKING COMBINED</w:t>
      </w:r>
      <w:r w:rsidRPr="001469B1">
        <w:rPr>
          <w:rFonts w:ascii="Garamond" w:hAnsi="Garamond" w:cstheme="minorHAnsi"/>
          <w:b/>
        </w:rPr>
        <w:t xml:space="preserve"> ADVISORY COMMITTEE</w:t>
      </w:r>
      <w:r w:rsidR="00EF64DE" w:rsidRPr="001469B1">
        <w:rPr>
          <w:rFonts w:ascii="Garamond" w:hAnsi="Garamond" w:cstheme="minorHAnsi"/>
          <w:b/>
        </w:rPr>
        <w:t xml:space="preserve"> - </w:t>
      </w:r>
      <w:r w:rsidRPr="001469B1">
        <w:rPr>
          <w:rFonts w:ascii="Garamond" w:hAnsi="Garamond" w:cstheme="minorHAnsi"/>
          <w:b/>
        </w:rPr>
        <w:t>MINUTES</w:t>
      </w:r>
    </w:p>
    <w:p w:rsidR="00E12455" w:rsidRPr="001469B1" w:rsidRDefault="00A80086" w:rsidP="00246719">
      <w:pPr>
        <w:jc w:val="center"/>
        <w:rPr>
          <w:rFonts w:ascii="Garamond" w:hAnsi="Garamond" w:cstheme="minorHAnsi"/>
          <w:b/>
        </w:rPr>
      </w:pPr>
      <w:r>
        <w:rPr>
          <w:rFonts w:ascii="Garamond" w:hAnsi="Garamond" w:cstheme="minorHAnsi"/>
          <w:b/>
        </w:rPr>
        <w:t>Tuesday, November 6</w:t>
      </w:r>
      <w:r w:rsidRPr="00A80086">
        <w:rPr>
          <w:rFonts w:ascii="Garamond" w:hAnsi="Garamond" w:cstheme="minorHAnsi"/>
          <w:b/>
          <w:vertAlign w:val="superscript"/>
        </w:rPr>
        <w:t>th</w:t>
      </w:r>
      <w:r w:rsidR="0035200B" w:rsidRPr="001469B1">
        <w:rPr>
          <w:rFonts w:ascii="Garamond" w:hAnsi="Garamond" w:cstheme="minorHAnsi"/>
          <w:b/>
        </w:rPr>
        <w:t>, 2018</w:t>
      </w:r>
      <w:r w:rsidR="00E12455" w:rsidRPr="001469B1">
        <w:rPr>
          <w:rFonts w:ascii="Garamond" w:hAnsi="Garamond" w:cstheme="minorHAnsi"/>
          <w:b/>
        </w:rPr>
        <w:t xml:space="preserve"> 2:30 – 4:30 p.m.</w:t>
      </w:r>
    </w:p>
    <w:p w:rsidR="00E12455" w:rsidRPr="001469B1" w:rsidRDefault="0035200B" w:rsidP="00246719">
      <w:pPr>
        <w:jc w:val="center"/>
        <w:rPr>
          <w:rFonts w:ascii="Garamond" w:hAnsi="Garamond" w:cstheme="minorHAnsi"/>
          <w:b/>
        </w:rPr>
      </w:pPr>
      <w:r w:rsidRPr="001469B1">
        <w:rPr>
          <w:rFonts w:ascii="Garamond" w:hAnsi="Garamond" w:cstheme="minorHAnsi"/>
          <w:b/>
        </w:rPr>
        <w:t>GHL 213</w:t>
      </w:r>
    </w:p>
    <w:p w:rsidR="00E12455" w:rsidRPr="001469B1" w:rsidRDefault="00E12455" w:rsidP="00246719">
      <w:pPr>
        <w:rPr>
          <w:rFonts w:ascii="Garamond" w:hAnsi="Garamond" w:cstheme="minorHAnsi"/>
          <w:b/>
        </w:rPr>
      </w:pPr>
    </w:p>
    <w:p w:rsidR="00BA7A5A" w:rsidRPr="001469B1" w:rsidRDefault="00E12455" w:rsidP="00246719">
      <w:pPr>
        <w:rPr>
          <w:rFonts w:ascii="Garamond" w:hAnsi="Garamond" w:cstheme="minorHAnsi"/>
        </w:rPr>
      </w:pPr>
      <w:r w:rsidRPr="001469B1">
        <w:rPr>
          <w:rFonts w:ascii="Garamond" w:hAnsi="Garamond" w:cstheme="minorHAnsi"/>
          <w:b/>
        </w:rPr>
        <w:t>Members Present</w:t>
      </w:r>
      <w:r w:rsidRPr="001469B1">
        <w:rPr>
          <w:rFonts w:ascii="Garamond" w:hAnsi="Garamond" w:cstheme="minorHAnsi"/>
        </w:rPr>
        <w:t xml:space="preserve">: </w:t>
      </w:r>
      <w:r w:rsidR="00BA7A5A" w:rsidRPr="001469B1">
        <w:rPr>
          <w:rFonts w:ascii="Garamond" w:hAnsi="Garamond" w:cstheme="minorHAnsi"/>
        </w:rPr>
        <w:t>Warren Neth, Slow Food</w:t>
      </w:r>
    </w:p>
    <w:p w:rsidR="00E12455" w:rsidRPr="001469B1" w:rsidRDefault="00E12455" w:rsidP="00246719">
      <w:pPr>
        <w:rPr>
          <w:rFonts w:ascii="Garamond" w:hAnsi="Garamond" w:cstheme="minorHAnsi"/>
        </w:rPr>
      </w:pPr>
      <w:r w:rsidRPr="001469B1">
        <w:rPr>
          <w:rFonts w:ascii="Garamond" w:hAnsi="Garamond" w:cstheme="minorHAnsi"/>
        </w:rPr>
        <w:tab/>
      </w:r>
    </w:p>
    <w:p w:rsidR="00E12455" w:rsidRDefault="0035200B" w:rsidP="00246719">
      <w:pPr>
        <w:rPr>
          <w:rFonts w:ascii="Garamond" w:hAnsi="Garamond" w:cstheme="minorHAnsi"/>
        </w:rPr>
      </w:pPr>
      <w:r w:rsidRPr="001469B1">
        <w:rPr>
          <w:rFonts w:ascii="Garamond" w:hAnsi="Garamond" w:cstheme="minorHAnsi"/>
          <w:b/>
        </w:rPr>
        <w:t xml:space="preserve">Members Absent: </w:t>
      </w:r>
      <w:r w:rsidR="00B8786B" w:rsidRPr="001469B1">
        <w:rPr>
          <w:rFonts w:ascii="Garamond" w:hAnsi="Garamond" w:cstheme="minorHAnsi"/>
        </w:rPr>
        <w:t xml:space="preserve">George Akau, Retired Instructor; Dave Angell, Ft. Vancouver HS; Rebecca Angell, Ft. Vancouver HS; Tierre Benton, Sugar &amp; Salt Bakery &amp; Café; Russell Brent, Mill Creek Pub Owner; Tom Cook, Pacific Bells; David Finnie, Ft. Vancouver HS; George Langevin, Providence Portland; Dale Lee, The </w:t>
      </w:r>
      <w:proofErr w:type="spellStart"/>
      <w:r w:rsidR="00B8786B" w:rsidRPr="001469B1">
        <w:rPr>
          <w:rFonts w:ascii="Garamond" w:hAnsi="Garamond" w:cstheme="minorHAnsi"/>
        </w:rPr>
        <w:t>Heathman</w:t>
      </w:r>
      <w:proofErr w:type="spellEnd"/>
      <w:r w:rsidR="00B8786B" w:rsidRPr="001469B1">
        <w:rPr>
          <w:rFonts w:ascii="Garamond" w:hAnsi="Garamond" w:cstheme="minorHAnsi"/>
        </w:rPr>
        <w:t xml:space="preserve"> Lodge; Paul Lemke, Quarry Senior Living; </w:t>
      </w:r>
      <w:r w:rsidRPr="001469B1">
        <w:rPr>
          <w:rFonts w:ascii="Garamond" w:hAnsi="Garamond" w:cstheme="minorHAnsi"/>
        </w:rPr>
        <w:t xml:space="preserve">Daniel Miles, </w:t>
      </w:r>
      <w:proofErr w:type="spellStart"/>
      <w:r w:rsidRPr="001469B1">
        <w:rPr>
          <w:rFonts w:ascii="Garamond" w:hAnsi="Garamond" w:cstheme="minorHAnsi"/>
        </w:rPr>
        <w:t>MarkeTeam</w:t>
      </w:r>
      <w:proofErr w:type="spellEnd"/>
      <w:r w:rsidRPr="001469B1">
        <w:rPr>
          <w:rFonts w:ascii="Garamond" w:hAnsi="Garamond" w:cstheme="minorHAnsi"/>
        </w:rPr>
        <w:t xml:space="preserve">; </w:t>
      </w:r>
      <w:r w:rsidR="00E12455" w:rsidRPr="001469B1">
        <w:rPr>
          <w:rFonts w:ascii="Garamond" w:hAnsi="Garamond" w:cstheme="minorHAnsi"/>
        </w:rPr>
        <w:t xml:space="preserve">Doug Miller, </w:t>
      </w:r>
      <w:proofErr w:type="spellStart"/>
      <w:r w:rsidR="00E12455" w:rsidRPr="001469B1">
        <w:rPr>
          <w:rFonts w:ascii="Garamond" w:hAnsi="Garamond" w:cstheme="minorHAnsi"/>
        </w:rPr>
        <w:t>Smallwares</w:t>
      </w:r>
      <w:proofErr w:type="spellEnd"/>
      <w:r w:rsidR="00E12455" w:rsidRPr="001469B1">
        <w:rPr>
          <w:rFonts w:ascii="Garamond" w:hAnsi="Garamond" w:cstheme="minorHAnsi"/>
        </w:rPr>
        <w:t>;</w:t>
      </w:r>
      <w:r w:rsidRPr="001469B1">
        <w:rPr>
          <w:rFonts w:ascii="Garamond" w:hAnsi="Garamond" w:cstheme="minorHAnsi"/>
        </w:rPr>
        <w:t xml:space="preserve"> </w:t>
      </w:r>
      <w:r w:rsidR="00B8786B" w:rsidRPr="001469B1">
        <w:rPr>
          <w:rFonts w:ascii="Garamond" w:hAnsi="Garamond" w:cstheme="minorHAnsi"/>
        </w:rPr>
        <w:t>Ron Onslow, Committee Chair, Mayor of Ridgefield &amp; Retired Restaurateur;</w:t>
      </w:r>
      <w:r w:rsidR="00B8786B">
        <w:rPr>
          <w:rFonts w:ascii="Garamond" w:hAnsi="Garamond" w:cstheme="minorHAnsi"/>
        </w:rPr>
        <w:t xml:space="preserve"> </w:t>
      </w:r>
      <w:r w:rsidR="00BA7A5A" w:rsidRPr="001469B1">
        <w:rPr>
          <w:rFonts w:ascii="Garamond" w:hAnsi="Garamond" w:cstheme="minorHAnsi"/>
        </w:rPr>
        <w:t>Andrew Otteraaen</w:t>
      </w:r>
      <w:r w:rsidRPr="001469B1">
        <w:rPr>
          <w:rFonts w:ascii="Garamond" w:hAnsi="Garamond" w:cstheme="minorHAnsi"/>
        </w:rPr>
        <w:t xml:space="preserve"> – Committee Vice Chair, VA;</w:t>
      </w:r>
      <w:r w:rsidR="00BA7A5A" w:rsidRPr="001469B1">
        <w:rPr>
          <w:rFonts w:ascii="Garamond" w:hAnsi="Garamond" w:cstheme="minorHAnsi"/>
        </w:rPr>
        <w:t xml:space="preserve"> </w:t>
      </w:r>
      <w:r w:rsidRPr="001469B1">
        <w:rPr>
          <w:rFonts w:ascii="Garamond" w:hAnsi="Garamond" w:cstheme="minorHAnsi"/>
        </w:rPr>
        <w:t>Tom Wright, Tommy’s Catering</w:t>
      </w:r>
    </w:p>
    <w:p w:rsidR="00B8786B" w:rsidRDefault="00B8786B" w:rsidP="00246719">
      <w:pPr>
        <w:rPr>
          <w:rFonts w:ascii="Garamond" w:hAnsi="Garamond" w:cstheme="minorHAnsi"/>
        </w:rPr>
      </w:pPr>
    </w:p>
    <w:p w:rsidR="00B8786B" w:rsidRPr="00B8786B" w:rsidRDefault="00B8786B" w:rsidP="00246719">
      <w:pPr>
        <w:rPr>
          <w:rFonts w:ascii="Garamond" w:hAnsi="Garamond" w:cstheme="minorHAnsi"/>
        </w:rPr>
      </w:pPr>
      <w:r>
        <w:rPr>
          <w:rFonts w:ascii="Garamond" w:hAnsi="Garamond" w:cstheme="minorHAnsi"/>
          <w:b/>
        </w:rPr>
        <w:t xml:space="preserve">Guests: </w:t>
      </w:r>
      <w:r>
        <w:rPr>
          <w:rFonts w:ascii="Garamond" w:hAnsi="Garamond" w:cstheme="minorHAnsi"/>
        </w:rPr>
        <w:t xml:space="preserve">Bonnie Brasure, Bleu Door Bakery; Tim Briare, </w:t>
      </w:r>
      <w:proofErr w:type="spellStart"/>
      <w:r>
        <w:rPr>
          <w:rFonts w:ascii="Garamond" w:hAnsi="Garamond" w:cstheme="minorHAnsi"/>
        </w:rPr>
        <w:t>Westco</w:t>
      </w:r>
      <w:proofErr w:type="spellEnd"/>
      <w:r>
        <w:rPr>
          <w:rFonts w:ascii="Garamond" w:hAnsi="Garamond" w:cstheme="minorHAnsi"/>
        </w:rPr>
        <w:t xml:space="preserve"> </w:t>
      </w:r>
      <w:proofErr w:type="spellStart"/>
      <w:r>
        <w:rPr>
          <w:rFonts w:ascii="Garamond" w:hAnsi="Garamond" w:cstheme="minorHAnsi"/>
        </w:rPr>
        <w:t>Bakemark</w:t>
      </w:r>
      <w:proofErr w:type="spellEnd"/>
      <w:r>
        <w:rPr>
          <w:rFonts w:ascii="Garamond" w:hAnsi="Garamond" w:cstheme="minorHAnsi"/>
        </w:rPr>
        <w:t xml:space="preserve"> </w:t>
      </w:r>
    </w:p>
    <w:p w:rsidR="00E12455" w:rsidRPr="001469B1" w:rsidRDefault="00E12455" w:rsidP="00246719">
      <w:pPr>
        <w:rPr>
          <w:rFonts w:ascii="Garamond" w:hAnsi="Garamond" w:cstheme="minorHAnsi"/>
        </w:rPr>
      </w:pPr>
      <w:r w:rsidRPr="001469B1">
        <w:rPr>
          <w:rFonts w:ascii="Garamond" w:hAnsi="Garamond" w:cstheme="minorHAnsi"/>
        </w:rPr>
        <w:tab/>
      </w:r>
      <w:r w:rsidRPr="001469B1">
        <w:rPr>
          <w:rFonts w:ascii="Garamond" w:hAnsi="Garamond" w:cstheme="minorHAnsi"/>
        </w:rPr>
        <w:tab/>
      </w:r>
      <w:r w:rsidRPr="001469B1">
        <w:rPr>
          <w:rFonts w:ascii="Garamond" w:hAnsi="Garamond" w:cstheme="minorHAnsi"/>
        </w:rPr>
        <w:tab/>
      </w:r>
      <w:r w:rsidRPr="001469B1">
        <w:rPr>
          <w:rFonts w:ascii="Garamond" w:hAnsi="Garamond" w:cstheme="minorHAnsi"/>
        </w:rPr>
        <w:tab/>
      </w:r>
      <w:r w:rsidRPr="001469B1">
        <w:rPr>
          <w:rFonts w:ascii="Garamond" w:hAnsi="Garamond" w:cstheme="minorHAnsi"/>
        </w:rPr>
        <w:tab/>
      </w:r>
    </w:p>
    <w:p w:rsidR="00E12455" w:rsidRPr="001469B1" w:rsidRDefault="00E12455" w:rsidP="00246719">
      <w:pPr>
        <w:pBdr>
          <w:bottom w:val="single" w:sz="6" w:space="1" w:color="auto"/>
        </w:pBdr>
        <w:rPr>
          <w:rFonts w:ascii="Garamond" w:hAnsi="Garamond" w:cstheme="minorHAnsi"/>
        </w:rPr>
      </w:pPr>
      <w:r w:rsidRPr="001469B1">
        <w:rPr>
          <w:rFonts w:ascii="Garamond" w:hAnsi="Garamond" w:cstheme="minorHAnsi"/>
          <w:b/>
        </w:rPr>
        <w:t>Clark College</w:t>
      </w:r>
      <w:r w:rsidRPr="001469B1">
        <w:rPr>
          <w:rFonts w:ascii="Garamond" w:hAnsi="Garamond" w:cstheme="minorHAnsi"/>
        </w:rPr>
        <w:t xml:space="preserve">: </w:t>
      </w:r>
      <w:r w:rsidR="0035200B" w:rsidRPr="001469B1">
        <w:rPr>
          <w:rFonts w:ascii="Garamond" w:hAnsi="Garamond" w:cstheme="minorHAnsi"/>
        </w:rPr>
        <w:t xml:space="preserve">Earl Frederick, Culinary Arts; Aaron Guerra, Culinary Arts; </w:t>
      </w:r>
      <w:r w:rsidR="004A39F5">
        <w:rPr>
          <w:rFonts w:ascii="Garamond" w:hAnsi="Garamond" w:cstheme="minorHAnsi"/>
        </w:rPr>
        <w:t xml:space="preserve">Alison Dolder, Professional Baking Department Head &amp; Instructor; Shannon Jackson, Advising; Renee Schiffhauer, Associate Director of Advising; </w:t>
      </w:r>
      <w:bookmarkStart w:id="0" w:name="_GoBack"/>
      <w:bookmarkEnd w:id="0"/>
      <w:r w:rsidR="00BA7A5A" w:rsidRPr="001469B1">
        <w:rPr>
          <w:rFonts w:ascii="Garamond" w:hAnsi="Garamond" w:cstheme="minorHAnsi"/>
        </w:rPr>
        <w:t>Cathy Sherick, Office of Instruction</w:t>
      </w:r>
      <w:r w:rsidR="0035200B" w:rsidRPr="001469B1">
        <w:rPr>
          <w:rFonts w:ascii="Garamond" w:hAnsi="Garamond" w:cstheme="minorHAnsi"/>
        </w:rPr>
        <w:t xml:space="preserve">; SueAnn McWatters, Program Specialist – Advisory Committees </w:t>
      </w:r>
    </w:p>
    <w:p w:rsidR="00246719" w:rsidRPr="001469B1" w:rsidRDefault="00246719" w:rsidP="00246719">
      <w:pPr>
        <w:pBdr>
          <w:bottom w:val="single" w:sz="6" w:space="1" w:color="auto"/>
        </w:pBdr>
        <w:rPr>
          <w:rFonts w:ascii="Garamond" w:hAnsi="Garamond" w:cstheme="minorHAnsi"/>
        </w:rPr>
      </w:pPr>
    </w:p>
    <w:p w:rsidR="00E12455" w:rsidRPr="001469B1" w:rsidRDefault="00E12455" w:rsidP="00246719">
      <w:pPr>
        <w:rPr>
          <w:rFonts w:ascii="Garamond" w:hAnsi="Garamond" w:cstheme="minorHAnsi"/>
        </w:rPr>
      </w:pPr>
    </w:p>
    <w:p w:rsidR="00EF64DE" w:rsidRPr="001469B1" w:rsidRDefault="004765BB" w:rsidP="00246719">
      <w:pPr>
        <w:jc w:val="both"/>
        <w:rPr>
          <w:rFonts w:ascii="Garamond" w:hAnsi="Garamond" w:cstheme="minorHAnsi"/>
        </w:rPr>
      </w:pPr>
      <w:r>
        <w:rPr>
          <w:rFonts w:ascii="Garamond" w:hAnsi="Garamond" w:cstheme="minorHAnsi"/>
        </w:rPr>
        <w:t>Warren Neth</w:t>
      </w:r>
      <w:r w:rsidR="00E12455" w:rsidRPr="001469B1">
        <w:rPr>
          <w:rFonts w:ascii="Garamond" w:hAnsi="Garamond" w:cstheme="minorHAnsi"/>
        </w:rPr>
        <w:t xml:space="preserve"> opened the meeting at </w:t>
      </w:r>
      <w:r w:rsidR="00BA7A5A" w:rsidRPr="001469B1">
        <w:rPr>
          <w:rFonts w:ascii="Garamond" w:hAnsi="Garamond" w:cstheme="minorHAnsi"/>
        </w:rPr>
        <w:t>2:30 p.m.</w:t>
      </w:r>
      <w:r w:rsidR="00E12455" w:rsidRPr="001469B1">
        <w:rPr>
          <w:rFonts w:ascii="Garamond" w:hAnsi="Garamond" w:cstheme="minorHAnsi"/>
        </w:rPr>
        <w:t xml:space="preserve"> and introductions were made.</w:t>
      </w:r>
    </w:p>
    <w:p w:rsidR="00246719" w:rsidRPr="001469B1" w:rsidRDefault="00246719" w:rsidP="00246719">
      <w:pPr>
        <w:jc w:val="both"/>
        <w:rPr>
          <w:rFonts w:ascii="Garamond" w:hAnsi="Garamond" w:cstheme="minorHAnsi"/>
        </w:rPr>
      </w:pPr>
    </w:p>
    <w:p w:rsidR="00E12455" w:rsidRPr="001469B1" w:rsidRDefault="00E12455" w:rsidP="00246719">
      <w:pPr>
        <w:pStyle w:val="Subtitle"/>
        <w:spacing w:after="0" w:line="240" w:lineRule="auto"/>
        <w:rPr>
          <w:rFonts w:ascii="Garamond" w:hAnsi="Garamond"/>
          <w:b/>
          <w:sz w:val="24"/>
          <w:szCs w:val="24"/>
        </w:rPr>
      </w:pPr>
      <w:r w:rsidRPr="001469B1">
        <w:rPr>
          <w:rFonts w:ascii="Garamond" w:hAnsi="Garamond"/>
          <w:b/>
          <w:sz w:val="24"/>
          <w:szCs w:val="24"/>
        </w:rPr>
        <w:t xml:space="preserve">Minutes </w:t>
      </w:r>
      <w:r w:rsidR="00EF64DE" w:rsidRPr="001469B1">
        <w:rPr>
          <w:rFonts w:ascii="Garamond" w:hAnsi="Garamond"/>
          <w:b/>
          <w:sz w:val="24"/>
          <w:szCs w:val="24"/>
        </w:rPr>
        <w:t>of the</w:t>
      </w:r>
      <w:r w:rsidRPr="001469B1">
        <w:rPr>
          <w:rFonts w:ascii="Garamond" w:hAnsi="Garamond"/>
          <w:b/>
          <w:sz w:val="24"/>
          <w:szCs w:val="24"/>
        </w:rPr>
        <w:t xml:space="preserve"> Previous Meeting</w:t>
      </w:r>
    </w:p>
    <w:p w:rsidR="00246719" w:rsidRPr="001469B1" w:rsidRDefault="00246719" w:rsidP="00246719">
      <w:pPr>
        <w:jc w:val="both"/>
        <w:rPr>
          <w:rFonts w:ascii="Garamond" w:hAnsi="Garamond" w:cstheme="minorHAnsi"/>
        </w:rPr>
      </w:pPr>
    </w:p>
    <w:p w:rsidR="000D2251" w:rsidRPr="00BE3483" w:rsidRDefault="00F20E68" w:rsidP="00246719">
      <w:pPr>
        <w:jc w:val="both"/>
        <w:rPr>
          <w:rFonts w:ascii="Garamond" w:hAnsi="Garamond" w:cstheme="minorHAnsi"/>
          <w:i/>
        </w:rPr>
      </w:pPr>
      <w:r w:rsidRPr="00BE3483">
        <w:rPr>
          <w:rFonts w:ascii="Garamond" w:hAnsi="Garamond" w:cstheme="minorHAnsi"/>
          <w:i/>
        </w:rPr>
        <w:t xml:space="preserve">As quorum was not present, the previous minutes of May were sent out via electronic approval. As of </w:t>
      </w:r>
      <w:r w:rsidR="00892B42" w:rsidRPr="00BE3483">
        <w:rPr>
          <w:rFonts w:ascii="Garamond" w:hAnsi="Garamond" w:cstheme="minorHAnsi"/>
          <w:i/>
        </w:rPr>
        <w:t>December 4</w:t>
      </w:r>
      <w:r w:rsidR="00892B42" w:rsidRPr="00BE3483">
        <w:rPr>
          <w:rFonts w:ascii="Garamond" w:hAnsi="Garamond" w:cstheme="minorHAnsi"/>
          <w:i/>
          <w:vertAlign w:val="superscript"/>
        </w:rPr>
        <w:t>th</w:t>
      </w:r>
      <w:r w:rsidR="00892B42" w:rsidRPr="00BE3483">
        <w:rPr>
          <w:rFonts w:ascii="Garamond" w:hAnsi="Garamond" w:cstheme="minorHAnsi"/>
          <w:i/>
        </w:rPr>
        <w:t>, 2019</w:t>
      </w:r>
      <w:r w:rsidRPr="00BE3483">
        <w:rPr>
          <w:rFonts w:ascii="Garamond" w:hAnsi="Garamond" w:cstheme="minorHAnsi"/>
          <w:i/>
        </w:rPr>
        <w:t xml:space="preserve"> the </w:t>
      </w:r>
      <w:r w:rsidR="00892B42" w:rsidRPr="00BE3483">
        <w:rPr>
          <w:rFonts w:ascii="Garamond" w:hAnsi="Garamond" w:cstheme="minorHAnsi"/>
          <w:i/>
        </w:rPr>
        <w:t xml:space="preserve">minutes have been approved. </w:t>
      </w:r>
    </w:p>
    <w:p w:rsidR="00C45FEB" w:rsidRPr="001469B1" w:rsidRDefault="00C45FEB" w:rsidP="00246719">
      <w:pPr>
        <w:jc w:val="both"/>
        <w:rPr>
          <w:rFonts w:ascii="Garamond" w:hAnsi="Garamond" w:cstheme="minorHAnsi"/>
        </w:rPr>
      </w:pPr>
    </w:p>
    <w:p w:rsidR="0046236C" w:rsidRPr="001469B1" w:rsidRDefault="0046236C" w:rsidP="00246719">
      <w:pPr>
        <w:pStyle w:val="Subtitle"/>
        <w:spacing w:after="0" w:line="240" w:lineRule="auto"/>
        <w:rPr>
          <w:rFonts w:ascii="Garamond" w:hAnsi="Garamond"/>
          <w:b/>
          <w:sz w:val="24"/>
          <w:szCs w:val="24"/>
        </w:rPr>
      </w:pPr>
      <w:r w:rsidRPr="001469B1">
        <w:rPr>
          <w:rFonts w:ascii="Garamond" w:hAnsi="Garamond"/>
          <w:b/>
          <w:sz w:val="24"/>
          <w:szCs w:val="24"/>
        </w:rPr>
        <w:t>Next Meeting Date</w:t>
      </w:r>
    </w:p>
    <w:p w:rsidR="00246719" w:rsidRPr="001469B1" w:rsidRDefault="00246719" w:rsidP="00246719">
      <w:pPr>
        <w:jc w:val="both"/>
        <w:rPr>
          <w:rFonts w:ascii="Garamond" w:hAnsi="Garamond" w:cstheme="minorHAnsi"/>
        </w:rPr>
      </w:pPr>
    </w:p>
    <w:p w:rsidR="00D756D1" w:rsidRDefault="00BA7A5A" w:rsidP="00246719">
      <w:pPr>
        <w:jc w:val="both"/>
        <w:rPr>
          <w:rFonts w:ascii="Garamond" w:hAnsi="Garamond" w:cstheme="minorHAnsi"/>
          <w:b/>
        </w:rPr>
      </w:pPr>
      <w:r w:rsidRPr="001469B1">
        <w:rPr>
          <w:rFonts w:ascii="Garamond" w:hAnsi="Garamond" w:cstheme="minorHAnsi"/>
        </w:rPr>
        <w:t xml:space="preserve">The next meeting will be </w:t>
      </w:r>
      <w:r w:rsidR="00877403" w:rsidRPr="001469B1">
        <w:rPr>
          <w:rFonts w:ascii="Garamond" w:hAnsi="Garamond" w:cstheme="minorHAnsi"/>
          <w:b/>
        </w:rPr>
        <w:t xml:space="preserve">Tuesday, </w:t>
      </w:r>
      <w:r w:rsidR="00D756D1">
        <w:rPr>
          <w:rFonts w:ascii="Garamond" w:hAnsi="Garamond" w:cstheme="minorHAnsi"/>
          <w:b/>
        </w:rPr>
        <w:t>April 9</w:t>
      </w:r>
      <w:r w:rsidR="00D756D1" w:rsidRPr="00D756D1">
        <w:rPr>
          <w:rFonts w:ascii="Garamond" w:hAnsi="Garamond" w:cstheme="minorHAnsi"/>
          <w:b/>
          <w:vertAlign w:val="superscript"/>
        </w:rPr>
        <w:t>th</w:t>
      </w:r>
      <w:r w:rsidR="00D756D1">
        <w:rPr>
          <w:rFonts w:ascii="Garamond" w:hAnsi="Garamond" w:cstheme="minorHAnsi"/>
          <w:b/>
        </w:rPr>
        <w:t>, 2019 at 2:30pm</w:t>
      </w:r>
    </w:p>
    <w:p w:rsidR="00EF64DE" w:rsidRPr="001469B1" w:rsidRDefault="00EF64DE" w:rsidP="00246719">
      <w:pPr>
        <w:jc w:val="both"/>
        <w:rPr>
          <w:rFonts w:ascii="Garamond" w:hAnsi="Garamond" w:cstheme="minorHAnsi"/>
        </w:rPr>
      </w:pPr>
    </w:p>
    <w:p w:rsidR="00FD26F4" w:rsidRPr="001469B1" w:rsidRDefault="0090408C" w:rsidP="00246719">
      <w:pPr>
        <w:pStyle w:val="Subtitle"/>
        <w:spacing w:after="0" w:line="240" w:lineRule="auto"/>
        <w:jc w:val="both"/>
        <w:rPr>
          <w:rFonts w:ascii="Garamond" w:hAnsi="Garamond" w:cstheme="minorHAnsi"/>
          <w:b/>
          <w:sz w:val="24"/>
          <w:szCs w:val="24"/>
        </w:rPr>
      </w:pPr>
      <w:r w:rsidRPr="001469B1">
        <w:rPr>
          <w:rFonts w:ascii="Garamond" w:hAnsi="Garamond" w:cstheme="minorHAnsi"/>
          <w:b/>
          <w:sz w:val="24"/>
          <w:szCs w:val="24"/>
        </w:rPr>
        <w:t>Office of Instruction Announcements</w:t>
      </w:r>
    </w:p>
    <w:p w:rsidR="00246719" w:rsidRPr="00A80086" w:rsidRDefault="00246719" w:rsidP="00A80086">
      <w:pPr>
        <w:rPr>
          <w:rFonts w:ascii="Garamond" w:hAnsi="Garamond"/>
          <w:b/>
        </w:rPr>
      </w:pPr>
    </w:p>
    <w:p w:rsidR="00A80086" w:rsidRPr="00A80086" w:rsidRDefault="00A80086" w:rsidP="00A80086">
      <w:pPr>
        <w:rPr>
          <w:rFonts w:ascii="Garamond" w:eastAsiaTheme="minorHAnsi" w:hAnsi="Garamond" w:cstheme="minorBidi"/>
        </w:rPr>
      </w:pPr>
      <w:r w:rsidRPr="00A80086">
        <w:rPr>
          <w:rFonts w:ascii="Garamond" w:eastAsiaTheme="minorHAnsi" w:hAnsi="Garamond" w:cstheme="minorBidi"/>
        </w:rPr>
        <w:t xml:space="preserve">Welcome back to 2018-19 Academic year, Advisory Committees will continue to see how they fit in to the implementation work of </w:t>
      </w:r>
      <w:r w:rsidRPr="00A80086">
        <w:rPr>
          <w:rFonts w:ascii="Garamond" w:eastAsiaTheme="minorHAnsi" w:hAnsi="Garamond" w:cstheme="minorBidi"/>
          <w:b/>
        </w:rPr>
        <w:t>Pathways at Clark.</w:t>
      </w:r>
      <w:r w:rsidRPr="00A80086">
        <w:rPr>
          <w:rFonts w:ascii="Garamond" w:eastAsiaTheme="minorHAnsi" w:hAnsi="Garamond" w:cstheme="minorBidi"/>
        </w:rPr>
        <w:t xml:space="preserve"> The goal is to improve rates of completion, transfer and attainment of jobs to that end this year we will be working very closely with other colleges to make sure our programs link directly to opportunities for students who are continuing. Our high school partners are also working with us to ensure that their programs are also aligning closely to Clark.</w:t>
      </w:r>
    </w:p>
    <w:p w:rsidR="00A80086" w:rsidRDefault="00A80086" w:rsidP="00A80086">
      <w:pPr>
        <w:rPr>
          <w:rFonts w:ascii="Garamond" w:eastAsiaTheme="minorHAnsi" w:hAnsi="Garamond" w:cstheme="minorBidi"/>
        </w:rPr>
      </w:pPr>
    </w:p>
    <w:p w:rsidR="00A80086" w:rsidRDefault="00A80086" w:rsidP="00A80086">
      <w:pPr>
        <w:rPr>
          <w:rFonts w:ascii="Garamond" w:eastAsiaTheme="minorHAnsi" w:hAnsi="Garamond" w:cstheme="minorBidi"/>
        </w:rPr>
      </w:pPr>
      <w:r w:rsidRPr="00A80086">
        <w:rPr>
          <w:rFonts w:ascii="Garamond" w:eastAsiaTheme="minorHAnsi" w:hAnsi="Garamond" w:cstheme="minorBidi"/>
        </w:rPr>
        <w:lastRenderedPageBreak/>
        <w:t xml:space="preserve">To that end, Clark will be producing the </w:t>
      </w:r>
      <w:r w:rsidRPr="00A80086">
        <w:rPr>
          <w:rFonts w:ascii="Garamond" w:eastAsiaTheme="minorHAnsi" w:hAnsi="Garamond" w:cstheme="minorBidi"/>
          <w:b/>
        </w:rPr>
        <w:t>Career and Technical Education Insert</w:t>
      </w:r>
      <w:r w:rsidRPr="00A80086">
        <w:rPr>
          <w:rFonts w:ascii="Garamond" w:eastAsiaTheme="minorHAnsi" w:hAnsi="Garamond" w:cstheme="minorBidi"/>
        </w:rPr>
        <w:t xml:space="preserve"> again this year. It will go out in February in the Food Day Columbian reaching 56,000 households. We are asking business partners to advertise in the insert again – and we will be working on some very compelling stories of students in CTE programs. Please contact Cathy Sherick in the Office of Instruction if you would like to advertise or for more details.</w:t>
      </w:r>
    </w:p>
    <w:p w:rsidR="00F20E68" w:rsidRDefault="00E71C1A" w:rsidP="00F20E68">
      <w:pPr>
        <w:pStyle w:val="ListParagraph"/>
        <w:numPr>
          <w:ilvl w:val="0"/>
          <w:numId w:val="5"/>
        </w:numPr>
        <w:ind w:left="360"/>
        <w:rPr>
          <w:rFonts w:ascii="Garamond" w:eastAsiaTheme="minorHAnsi" w:hAnsi="Garamond" w:cstheme="minorBidi"/>
        </w:rPr>
      </w:pPr>
      <w:r>
        <w:rPr>
          <w:rFonts w:ascii="Garamond" w:eastAsiaTheme="minorHAnsi" w:hAnsi="Garamond" w:cstheme="minorBidi"/>
        </w:rPr>
        <w:t>Aaron stated that p</w:t>
      </w:r>
      <w:r w:rsidR="00F20E68">
        <w:rPr>
          <w:rFonts w:ascii="Garamond" w:eastAsiaTheme="minorHAnsi" w:hAnsi="Garamond" w:cstheme="minorBidi"/>
        </w:rPr>
        <w:t>rograms are very much trying to create articulations with the high schools.</w:t>
      </w:r>
      <w:r>
        <w:rPr>
          <w:rFonts w:ascii="Garamond" w:eastAsiaTheme="minorHAnsi" w:hAnsi="Garamond" w:cstheme="minorBidi"/>
        </w:rPr>
        <w:t xml:space="preserve"> He made</w:t>
      </w:r>
      <w:r w:rsidR="00F20E68">
        <w:rPr>
          <w:rFonts w:ascii="Garamond" w:eastAsiaTheme="minorHAnsi" w:hAnsi="Garamond" w:cstheme="minorBidi"/>
        </w:rPr>
        <w:t xml:space="preserve"> it very clear that the processes are a bit different with each </w:t>
      </w:r>
      <w:r>
        <w:rPr>
          <w:rFonts w:ascii="Garamond" w:eastAsiaTheme="minorHAnsi" w:hAnsi="Garamond" w:cstheme="minorBidi"/>
        </w:rPr>
        <w:t>school</w:t>
      </w:r>
      <w:r w:rsidR="00F20E68">
        <w:rPr>
          <w:rFonts w:ascii="Garamond" w:eastAsiaTheme="minorHAnsi" w:hAnsi="Garamond" w:cstheme="minorBidi"/>
        </w:rPr>
        <w:t>. Historically, our artic</w:t>
      </w:r>
      <w:r>
        <w:rPr>
          <w:rFonts w:ascii="Garamond" w:eastAsiaTheme="minorHAnsi" w:hAnsi="Garamond" w:cstheme="minorBidi"/>
        </w:rPr>
        <w:t xml:space="preserve">ulation with the Skills center, has only ever had </w:t>
      </w:r>
      <w:r w:rsidR="00F20E68">
        <w:rPr>
          <w:rFonts w:ascii="Garamond" w:eastAsiaTheme="minorHAnsi" w:hAnsi="Garamond" w:cstheme="minorBidi"/>
        </w:rPr>
        <w:t xml:space="preserve">two. </w:t>
      </w:r>
    </w:p>
    <w:p w:rsidR="00A80086" w:rsidRDefault="00A80086" w:rsidP="00A80086">
      <w:pPr>
        <w:rPr>
          <w:rFonts w:ascii="Garamond" w:eastAsiaTheme="minorHAnsi" w:hAnsi="Garamond" w:cstheme="minorBidi"/>
        </w:rPr>
      </w:pPr>
    </w:p>
    <w:p w:rsidR="00A80086" w:rsidRPr="00A80086" w:rsidRDefault="00A80086" w:rsidP="00A80086">
      <w:pPr>
        <w:rPr>
          <w:rFonts w:ascii="Garamond" w:eastAsiaTheme="minorHAnsi" w:hAnsi="Garamond" w:cstheme="minorBidi"/>
        </w:rPr>
      </w:pPr>
      <w:r w:rsidRPr="00A80086">
        <w:rPr>
          <w:rFonts w:ascii="Garamond" w:eastAsiaTheme="minorHAnsi" w:hAnsi="Garamond" w:cstheme="minorBidi"/>
        </w:rPr>
        <w:t xml:space="preserve">Clark is always opening the invitation to more </w:t>
      </w:r>
      <w:r w:rsidRPr="00A80086">
        <w:rPr>
          <w:rFonts w:ascii="Garamond" w:eastAsiaTheme="minorHAnsi" w:hAnsi="Garamond" w:cstheme="minorBidi"/>
          <w:b/>
        </w:rPr>
        <w:t>Advisory volunteers</w:t>
      </w:r>
      <w:r w:rsidRPr="00A80086">
        <w:rPr>
          <w:rFonts w:ascii="Garamond" w:eastAsiaTheme="minorHAnsi" w:hAnsi="Garamond" w:cstheme="minorBidi"/>
        </w:rPr>
        <w:t xml:space="preserve"> for the twenty-five committees that support CTE programs. It might mean infusing current committees with new members or building new committees for new programs. Also, we are continuing to work on the </w:t>
      </w:r>
      <w:r w:rsidRPr="00A80086">
        <w:rPr>
          <w:rFonts w:ascii="Garamond" w:eastAsiaTheme="minorHAnsi" w:hAnsi="Garamond" w:cstheme="minorBidi"/>
          <w:b/>
        </w:rPr>
        <w:t xml:space="preserve">Master Advisory Committee </w:t>
      </w:r>
      <w:r w:rsidRPr="00A80086">
        <w:rPr>
          <w:rFonts w:ascii="Garamond" w:eastAsiaTheme="minorHAnsi" w:hAnsi="Garamond" w:cstheme="minorBidi"/>
        </w:rPr>
        <w:t>as well to assist with visiting current committees to talk to members, planning and hosting an Advisory event and reporting to the Board of Trustees every year on the great work of Advisory Committees.</w:t>
      </w:r>
    </w:p>
    <w:p w:rsidR="00A80086" w:rsidRDefault="00A80086" w:rsidP="00A80086">
      <w:pPr>
        <w:rPr>
          <w:rFonts w:ascii="Garamond" w:eastAsiaTheme="minorHAnsi" w:hAnsi="Garamond" w:cstheme="minorBidi"/>
        </w:rPr>
      </w:pPr>
    </w:p>
    <w:p w:rsidR="00A80086" w:rsidRPr="00A80086" w:rsidRDefault="00A80086" w:rsidP="00A80086">
      <w:pPr>
        <w:rPr>
          <w:rFonts w:ascii="Garamond" w:eastAsiaTheme="minorHAnsi" w:hAnsi="Garamond" w:cstheme="minorBidi"/>
        </w:rPr>
      </w:pPr>
      <w:r w:rsidRPr="00A80086">
        <w:rPr>
          <w:rFonts w:ascii="Garamond" w:eastAsiaTheme="minorHAnsi" w:hAnsi="Garamond" w:cstheme="minorBidi"/>
        </w:rPr>
        <w:t xml:space="preserve">The energy is heating up around the development of the new </w:t>
      </w:r>
      <w:r w:rsidRPr="00A80086">
        <w:rPr>
          <w:rFonts w:ascii="Garamond" w:eastAsiaTheme="minorHAnsi" w:hAnsi="Garamond" w:cstheme="minorBidi"/>
          <w:b/>
        </w:rPr>
        <w:t>Advanced Manufacturing Center</w:t>
      </w:r>
      <w:r w:rsidRPr="00A80086">
        <w:rPr>
          <w:rFonts w:ascii="Garamond" w:eastAsiaTheme="minorHAnsi" w:hAnsi="Garamond" w:cstheme="minorBidi"/>
        </w:rPr>
        <w:t xml:space="preserve"> planned for the North Campus at Boschma farms. Contact Dean Genevieve Howard for details on this amazing new building and the advanced manufacturing programs that will be located there.</w:t>
      </w:r>
    </w:p>
    <w:p w:rsidR="00A80086" w:rsidRDefault="00A80086" w:rsidP="00A80086">
      <w:pPr>
        <w:rPr>
          <w:rFonts w:ascii="Garamond" w:eastAsiaTheme="minorHAnsi" w:hAnsi="Garamond" w:cstheme="minorBidi"/>
        </w:rPr>
      </w:pPr>
    </w:p>
    <w:p w:rsidR="00A80086" w:rsidRPr="00A80086" w:rsidRDefault="00A80086" w:rsidP="00A80086">
      <w:pPr>
        <w:rPr>
          <w:rFonts w:ascii="Garamond" w:eastAsiaTheme="minorHAnsi" w:hAnsi="Garamond" w:cstheme="minorBidi"/>
        </w:rPr>
      </w:pPr>
      <w:r w:rsidRPr="00A80086">
        <w:rPr>
          <w:rFonts w:ascii="Garamond" w:eastAsiaTheme="minorHAnsi" w:hAnsi="Garamond" w:cstheme="minorBidi"/>
        </w:rPr>
        <w:t>October 9</w:t>
      </w:r>
      <w:r w:rsidRPr="00A80086">
        <w:rPr>
          <w:rFonts w:ascii="Garamond" w:eastAsiaTheme="minorHAnsi" w:hAnsi="Garamond" w:cstheme="minorBidi"/>
          <w:vertAlign w:val="superscript"/>
        </w:rPr>
        <w:t>th</w:t>
      </w:r>
      <w:r w:rsidRPr="00A80086">
        <w:rPr>
          <w:rFonts w:ascii="Garamond" w:eastAsiaTheme="minorHAnsi" w:hAnsi="Garamond" w:cstheme="minorBidi"/>
        </w:rPr>
        <w:t xml:space="preserve"> Clark College, in partnership with Partners in Careers (PIC) and Workforce SW, hosted over 250 local high school students on campus for National Manufacturing day. Special thanks to S.E.H. America, Columbia Machine, Graphic Packaging, Silicon Forest Electronics, General Sheet metal, and </w:t>
      </w:r>
      <w:proofErr w:type="spellStart"/>
      <w:r w:rsidRPr="00A80086">
        <w:rPr>
          <w:rFonts w:ascii="Garamond" w:eastAsiaTheme="minorHAnsi" w:hAnsi="Garamond" w:cstheme="minorBidi"/>
        </w:rPr>
        <w:t>BagCraft</w:t>
      </w:r>
      <w:proofErr w:type="spellEnd"/>
      <w:r w:rsidRPr="00A80086">
        <w:rPr>
          <w:rFonts w:ascii="Garamond" w:eastAsiaTheme="minorHAnsi" w:hAnsi="Garamond" w:cstheme="minorBidi"/>
        </w:rPr>
        <w:t xml:space="preserve"> for providing activity stations.</w:t>
      </w:r>
    </w:p>
    <w:p w:rsidR="00A80086" w:rsidRPr="00A80086" w:rsidRDefault="00A80086" w:rsidP="00A80086">
      <w:pPr>
        <w:rPr>
          <w:rFonts w:ascii="Garamond" w:hAnsi="Garamond"/>
          <w:b/>
        </w:rPr>
      </w:pPr>
    </w:p>
    <w:p w:rsidR="006B19CC" w:rsidRPr="001469B1" w:rsidRDefault="00F20E68" w:rsidP="00246719">
      <w:pPr>
        <w:pStyle w:val="Subtitle"/>
        <w:spacing w:after="0" w:line="240" w:lineRule="auto"/>
        <w:rPr>
          <w:rFonts w:ascii="Garamond" w:hAnsi="Garamond"/>
          <w:b/>
          <w:sz w:val="24"/>
          <w:szCs w:val="24"/>
        </w:rPr>
      </w:pPr>
      <w:r>
        <w:rPr>
          <w:rFonts w:ascii="Garamond" w:hAnsi="Garamond"/>
          <w:b/>
          <w:sz w:val="24"/>
          <w:szCs w:val="24"/>
        </w:rPr>
        <w:t xml:space="preserve">New Courses: </w:t>
      </w:r>
    </w:p>
    <w:p w:rsidR="006B19CC" w:rsidRPr="001469B1" w:rsidRDefault="006B19CC" w:rsidP="00246719">
      <w:pPr>
        <w:pStyle w:val="Subtitle"/>
        <w:spacing w:after="0" w:line="240" w:lineRule="auto"/>
        <w:rPr>
          <w:rFonts w:ascii="Garamond" w:hAnsi="Garamond"/>
          <w:color w:val="auto"/>
          <w:sz w:val="24"/>
          <w:szCs w:val="24"/>
        </w:rPr>
      </w:pPr>
    </w:p>
    <w:p w:rsidR="00BE4469" w:rsidRDefault="000849F8" w:rsidP="006B19CC">
      <w:pPr>
        <w:rPr>
          <w:rFonts w:ascii="Garamond" w:hAnsi="Garamond"/>
        </w:rPr>
      </w:pPr>
      <w:r>
        <w:rPr>
          <w:rFonts w:ascii="Garamond" w:hAnsi="Garamond"/>
        </w:rPr>
        <w:t xml:space="preserve">Chef Earl and </w:t>
      </w:r>
      <w:r w:rsidR="00E71C1A">
        <w:rPr>
          <w:rFonts w:ascii="Garamond" w:hAnsi="Garamond"/>
        </w:rPr>
        <w:t xml:space="preserve">Chef Aaron </w:t>
      </w:r>
      <w:r>
        <w:rPr>
          <w:rFonts w:ascii="Garamond" w:hAnsi="Garamond"/>
        </w:rPr>
        <w:t xml:space="preserve">are working on putting in a couple of new short courses: </w:t>
      </w:r>
    </w:p>
    <w:p w:rsidR="004C0F79" w:rsidRDefault="00256CF8" w:rsidP="00D423F7">
      <w:pPr>
        <w:pStyle w:val="ListParagraph"/>
        <w:numPr>
          <w:ilvl w:val="0"/>
          <w:numId w:val="5"/>
        </w:numPr>
        <w:rPr>
          <w:rFonts w:ascii="Garamond" w:hAnsi="Garamond"/>
        </w:rPr>
      </w:pPr>
      <w:r w:rsidRPr="004C0F79">
        <w:rPr>
          <w:rFonts w:ascii="Garamond" w:hAnsi="Garamond"/>
        </w:rPr>
        <w:t xml:space="preserve">280: </w:t>
      </w:r>
      <w:r w:rsidR="004C0F79" w:rsidRPr="004C0F79">
        <w:rPr>
          <w:rFonts w:ascii="Garamond" w:hAnsi="Garamond"/>
        </w:rPr>
        <w:t xml:space="preserve">Advanced </w:t>
      </w:r>
      <w:proofErr w:type="spellStart"/>
      <w:r w:rsidR="004C0F79" w:rsidRPr="004C0F79">
        <w:rPr>
          <w:rFonts w:ascii="Garamond" w:hAnsi="Garamond"/>
        </w:rPr>
        <w:t>Garmache</w:t>
      </w:r>
      <w:proofErr w:type="spellEnd"/>
      <w:r w:rsidR="004C0F79">
        <w:rPr>
          <w:rFonts w:ascii="Garamond" w:hAnsi="Garamond"/>
        </w:rPr>
        <w:t xml:space="preserve">; they will be meeting with high school instructors that are wanting to develop this course for their schools. The course will be developed to supplement this option but also help deepen the philosophies of the program and enhance what the students are already doing. </w:t>
      </w:r>
    </w:p>
    <w:p w:rsidR="004C0F79" w:rsidRDefault="004C0F79" w:rsidP="00D423F7">
      <w:pPr>
        <w:pStyle w:val="ListParagraph"/>
        <w:numPr>
          <w:ilvl w:val="0"/>
          <w:numId w:val="5"/>
        </w:numPr>
        <w:rPr>
          <w:rFonts w:ascii="Garamond" w:hAnsi="Garamond"/>
        </w:rPr>
      </w:pPr>
      <w:r>
        <w:rPr>
          <w:rFonts w:ascii="Garamond" w:hAnsi="Garamond"/>
        </w:rPr>
        <w:t xml:space="preserve">Advanced Meat Cutting Course; they currently need to find a butcher. They have been in contact with Kyle Anderson who worked for Nick USA, UC Davis, and </w:t>
      </w:r>
      <w:proofErr w:type="spellStart"/>
      <w:r>
        <w:rPr>
          <w:rFonts w:ascii="Garamond" w:hAnsi="Garamond"/>
        </w:rPr>
        <w:t>Zupan’s</w:t>
      </w:r>
      <w:proofErr w:type="spellEnd"/>
      <w:r>
        <w:rPr>
          <w:rFonts w:ascii="Garamond" w:hAnsi="Garamond"/>
        </w:rPr>
        <w:t xml:space="preserve">. </w:t>
      </w:r>
    </w:p>
    <w:p w:rsidR="00A80086" w:rsidRPr="001469B1" w:rsidRDefault="00A80086" w:rsidP="006B19CC">
      <w:pPr>
        <w:rPr>
          <w:rFonts w:ascii="Garamond" w:hAnsi="Garamond"/>
        </w:rPr>
      </w:pPr>
    </w:p>
    <w:p w:rsidR="006B19CC" w:rsidRPr="001469B1" w:rsidRDefault="00F20E68" w:rsidP="00246719">
      <w:pPr>
        <w:pStyle w:val="Subtitle"/>
        <w:spacing w:after="0" w:line="240" w:lineRule="auto"/>
        <w:rPr>
          <w:rFonts w:ascii="Garamond" w:hAnsi="Garamond"/>
          <w:b/>
          <w:sz w:val="24"/>
          <w:szCs w:val="24"/>
        </w:rPr>
      </w:pPr>
      <w:r>
        <w:rPr>
          <w:rFonts w:ascii="Garamond" w:hAnsi="Garamond"/>
          <w:b/>
          <w:sz w:val="24"/>
          <w:szCs w:val="24"/>
        </w:rPr>
        <w:t xml:space="preserve">Opening the Restaurant: </w:t>
      </w:r>
    </w:p>
    <w:p w:rsidR="006B19CC" w:rsidRPr="001469B1" w:rsidRDefault="006B19CC" w:rsidP="00246719">
      <w:pPr>
        <w:pStyle w:val="Subtitle"/>
        <w:spacing w:after="0" w:line="240" w:lineRule="auto"/>
        <w:rPr>
          <w:rFonts w:ascii="Garamond" w:hAnsi="Garamond"/>
          <w:color w:val="auto"/>
          <w:sz w:val="24"/>
          <w:szCs w:val="24"/>
        </w:rPr>
      </w:pPr>
    </w:p>
    <w:p w:rsidR="002F043F" w:rsidRDefault="002F043F" w:rsidP="006B19CC">
      <w:pPr>
        <w:rPr>
          <w:rFonts w:ascii="Garamond" w:hAnsi="Garamond"/>
        </w:rPr>
      </w:pPr>
      <w:r>
        <w:rPr>
          <w:rFonts w:ascii="Garamond" w:hAnsi="Garamond"/>
        </w:rPr>
        <w:t>The restaurant open on October 16</w:t>
      </w:r>
      <w:r w:rsidRPr="002F043F">
        <w:rPr>
          <w:rFonts w:ascii="Garamond" w:hAnsi="Garamond"/>
          <w:vertAlign w:val="superscript"/>
        </w:rPr>
        <w:t>th</w:t>
      </w:r>
      <w:r>
        <w:rPr>
          <w:rFonts w:ascii="Garamond" w:hAnsi="Garamond"/>
        </w:rPr>
        <w:t xml:space="preserve"> and has been somewhat rough. They were not prepared for the dynamics and challenges of the logistics; different students, the restaurant, while also being a tenure instructor. What should have been done in the summer ended up occurring in the </w:t>
      </w:r>
      <w:proofErr w:type="gramStart"/>
      <w:r>
        <w:rPr>
          <w:rFonts w:ascii="Garamond" w:hAnsi="Garamond"/>
        </w:rPr>
        <w:t>fall.</w:t>
      </w:r>
      <w:proofErr w:type="gramEnd"/>
      <w:r>
        <w:rPr>
          <w:rFonts w:ascii="Garamond" w:hAnsi="Garamond"/>
        </w:rPr>
        <w:t xml:space="preserve"> Currently, is has smoothed over a little bit and the students are doing great. It has very good food for the price customers will pay. Students from 17-62 years old who have never worked a line are gaining experience and doing a great job. </w:t>
      </w:r>
    </w:p>
    <w:p w:rsidR="002F043F" w:rsidRDefault="002F043F" w:rsidP="006B19CC">
      <w:pPr>
        <w:rPr>
          <w:rFonts w:ascii="Garamond" w:hAnsi="Garamond"/>
        </w:rPr>
      </w:pPr>
    </w:p>
    <w:p w:rsidR="002F043F" w:rsidRDefault="002F043F" w:rsidP="006B19CC">
      <w:pPr>
        <w:rPr>
          <w:rFonts w:ascii="Garamond" w:hAnsi="Garamond"/>
        </w:rPr>
      </w:pPr>
      <w:r>
        <w:rPr>
          <w:rFonts w:ascii="Garamond" w:hAnsi="Garamond"/>
        </w:rPr>
        <w:t xml:space="preserve">The new butcher Kyle Anderson will come to restaurant very soon. </w:t>
      </w:r>
    </w:p>
    <w:p w:rsidR="00256CF8" w:rsidRPr="001469B1" w:rsidRDefault="00256CF8" w:rsidP="006B19CC">
      <w:pPr>
        <w:rPr>
          <w:rFonts w:ascii="Garamond" w:hAnsi="Garamond"/>
        </w:rPr>
      </w:pPr>
    </w:p>
    <w:p w:rsidR="006B19CC" w:rsidRPr="001469B1" w:rsidRDefault="00F20E68" w:rsidP="006B19CC">
      <w:pPr>
        <w:pStyle w:val="Subtitle"/>
        <w:spacing w:after="0" w:line="240" w:lineRule="auto"/>
        <w:rPr>
          <w:rFonts w:ascii="Garamond" w:hAnsi="Garamond"/>
          <w:b/>
          <w:sz w:val="24"/>
          <w:szCs w:val="24"/>
        </w:rPr>
      </w:pPr>
      <w:r>
        <w:rPr>
          <w:rFonts w:ascii="Garamond" w:hAnsi="Garamond"/>
          <w:b/>
          <w:sz w:val="24"/>
          <w:szCs w:val="24"/>
        </w:rPr>
        <w:t>Kiosks with New Students</w:t>
      </w:r>
    </w:p>
    <w:p w:rsidR="006B19CC" w:rsidRDefault="006B19CC" w:rsidP="006B19CC">
      <w:pPr>
        <w:pStyle w:val="Subtitle"/>
        <w:spacing w:after="0" w:line="240" w:lineRule="auto"/>
        <w:rPr>
          <w:rFonts w:ascii="Garamond" w:hAnsi="Garamond"/>
          <w:color w:val="auto"/>
          <w:sz w:val="24"/>
          <w:szCs w:val="24"/>
        </w:rPr>
      </w:pPr>
    </w:p>
    <w:p w:rsidR="00256CF8" w:rsidRPr="00256CF8" w:rsidRDefault="002F043F" w:rsidP="00256CF8">
      <w:r>
        <w:t xml:space="preserve">Mostly all first year students are out working the sandwich kiosks. </w:t>
      </w:r>
    </w:p>
    <w:p w:rsidR="001469B1" w:rsidRPr="001469B1" w:rsidRDefault="001469B1" w:rsidP="001469B1">
      <w:pPr>
        <w:rPr>
          <w:rFonts w:ascii="Garamond" w:hAnsi="Garamond"/>
        </w:rPr>
      </w:pPr>
    </w:p>
    <w:p w:rsidR="006B19CC" w:rsidRPr="001469B1" w:rsidRDefault="00F20E68" w:rsidP="006B19CC">
      <w:pPr>
        <w:pStyle w:val="Subtitle"/>
        <w:spacing w:after="0" w:line="240" w:lineRule="auto"/>
        <w:rPr>
          <w:rFonts w:ascii="Garamond" w:hAnsi="Garamond"/>
          <w:b/>
          <w:sz w:val="24"/>
          <w:szCs w:val="24"/>
        </w:rPr>
      </w:pPr>
      <w:r>
        <w:rPr>
          <w:rFonts w:ascii="Garamond" w:hAnsi="Garamond"/>
          <w:b/>
          <w:sz w:val="24"/>
          <w:szCs w:val="24"/>
        </w:rPr>
        <w:t>Externships</w:t>
      </w:r>
    </w:p>
    <w:p w:rsidR="001469B1" w:rsidRDefault="001469B1" w:rsidP="006B19CC">
      <w:pPr>
        <w:rPr>
          <w:rFonts w:ascii="Garamond" w:hAnsi="Garamond"/>
        </w:rPr>
      </w:pPr>
    </w:p>
    <w:p w:rsidR="005E66EC" w:rsidRDefault="002F043F" w:rsidP="006B19CC">
      <w:pPr>
        <w:rPr>
          <w:rFonts w:ascii="Garamond" w:hAnsi="Garamond"/>
        </w:rPr>
      </w:pPr>
      <w:r>
        <w:rPr>
          <w:rFonts w:ascii="Garamond" w:hAnsi="Garamond"/>
        </w:rPr>
        <w:t>Current first</w:t>
      </w:r>
      <w:r w:rsidR="00130345">
        <w:rPr>
          <w:rFonts w:ascii="Garamond" w:hAnsi="Garamond"/>
        </w:rPr>
        <w:t xml:space="preserve"> year students </w:t>
      </w:r>
      <w:r>
        <w:rPr>
          <w:rFonts w:ascii="Garamond" w:hAnsi="Garamond"/>
        </w:rPr>
        <w:t xml:space="preserve">are </w:t>
      </w:r>
      <w:r w:rsidR="00130345">
        <w:rPr>
          <w:rFonts w:ascii="Garamond" w:hAnsi="Garamond"/>
        </w:rPr>
        <w:t>going to a 9</w:t>
      </w:r>
      <w:r>
        <w:rPr>
          <w:rFonts w:ascii="Garamond" w:hAnsi="Garamond"/>
        </w:rPr>
        <w:t>am-3pm</w:t>
      </w:r>
      <w:r w:rsidR="00130345">
        <w:rPr>
          <w:rFonts w:ascii="Garamond" w:hAnsi="Garamond"/>
        </w:rPr>
        <w:t xml:space="preserve"> block so that </w:t>
      </w:r>
      <w:r>
        <w:rPr>
          <w:rFonts w:ascii="Garamond" w:hAnsi="Garamond"/>
        </w:rPr>
        <w:t>Chef Earl, Chef Sunny, and Chef</w:t>
      </w:r>
      <w:r w:rsidR="00130345">
        <w:rPr>
          <w:rFonts w:ascii="Garamond" w:hAnsi="Garamond"/>
        </w:rPr>
        <w:t xml:space="preserve"> Guerra all have some time with them. </w:t>
      </w:r>
    </w:p>
    <w:p w:rsidR="00130345" w:rsidRDefault="00130345" w:rsidP="006B19CC">
      <w:pPr>
        <w:rPr>
          <w:rFonts w:ascii="Garamond" w:hAnsi="Garamond"/>
        </w:rPr>
      </w:pPr>
    </w:p>
    <w:p w:rsidR="00130345" w:rsidRPr="002F043F" w:rsidRDefault="002F043F" w:rsidP="002F043F">
      <w:pPr>
        <w:rPr>
          <w:rFonts w:ascii="Garamond" w:hAnsi="Garamond"/>
        </w:rPr>
      </w:pPr>
      <w:r>
        <w:rPr>
          <w:rFonts w:ascii="Garamond" w:hAnsi="Garamond"/>
        </w:rPr>
        <w:t xml:space="preserve">Warren stated that he is </w:t>
      </w:r>
      <w:r w:rsidR="00130345">
        <w:rPr>
          <w:rFonts w:ascii="Garamond" w:hAnsi="Garamond"/>
        </w:rPr>
        <w:t>managing a food cart in hazel dell</w:t>
      </w:r>
      <w:r>
        <w:rPr>
          <w:rFonts w:ascii="Garamond" w:hAnsi="Garamond"/>
        </w:rPr>
        <w:t>, but it wanting to sell it</w:t>
      </w:r>
      <w:r w:rsidR="00130345">
        <w:rPr>
          <w:rFonts w:ascii="Garamond" w:hAnsi="Garamond"/>
        </w:rPr>
        <w:t xml:space="preserve">. </w:t>
      </w:r>
      <w:r>
        <w:rPr>
          <w:rFonts w:ascii="Garamond" w:hAnsi="Garamond"/>
        </w:rPr>
        <w:t xml:space="preserve">Hopefully, it will stay onsite. </w:t>
      </w:r>
      <w:r w:rsidR="00130345">
        <w:rPr>
          <w:rFonts w:ascii="Garamond" w:hAnsi="Garamond"/>
        </w:rPr>
        <w:t xml:space="preserve"> </w:t>
      </w:r>
      <w:r w:rsidR="00130345" w:rsidRPr="002F043F">
        <w:rPr>
          <w:rFonts w:ascii="Garamond" w:hAnsi="Garamond"/>
        </w:rPr>
        <w:t>Aaron</w:t>
      </w:r>
      <w:r>
        <w:rPr>
          <w:rFonts w:ascii="Garamond" w:hAnsi="Garamond"/>
        </w:rPr>
        <w:t xml:space="preserve"> mentioned that he</w:t>
      </w:r>
      <w:r w:rsidR="00130345" w:rsidRPr="002F043F">
        <w:rPr>
          <w:rFonts w:ascii="Garamond" w:hAnsi="Garamond"/>
        </w:rPr>
        <w:t xml:space="preserve"> has a student looking for one; </w:t>
      </w:r>
      <w:r>
        <w:rPr>
          <w:rFonts w:ascii="Garamond" w:hAnsi="Garamond"/>
        </w:rPr>
        <w:t xml:space="preserve">preferably a </w:t>
      </w:r>
      <w:r w:rsidR="00130345" w:rsidRPr="002F043F">
        <w:rPr>
          <w:rFonts w:ascii="Garamond" w:hAnsi="Garamond"/>
        </w:rPr>
        <w:t>woo</w:t>
      </w:r>
      <w:r>
        <w:rPr>
          <w:rFonts w:ascii="Garamond" w:hAnsi="Garamond"/>
        </w:rPr>
        <w:t xml:space="preserve">d-fired </w:t>
      </w:r>
      <w:proofErr w:type="spellStart"/>
      <w:r>
        <w:rPr>
          <w:rFonts w:ascii="Garamond" w:hAnsi="Garamond"/>
        </w:rPr>
        <w:t>woodcart</w:t>
      </w:r>
      <w:proofErr w:type="spellEnd"/>
      <w:r>
        <w:rPr>
          <w:rFonts w:ascii="Garamond" w:hAnsi="Garamond"/>
        </w:rPr>
        <w:t xml:space="preserve"> ($35,000). </w:t>
      </w:r>
      <w:r w:rsidR="00130345" w:rsidRPr="002F043F">
        <w:rPr>
          <w:rFonts w:ascii="Garamond" w:hAnsi="Garamond"/>
        </w:rPr>
        <w:t xml:space="preserve"> </w:t>
      </w:r>
    </w:p>
    <w:p w:rsidR="002F043F" w:rsidRDefault="002F043F" w:rsidP="002F043F">
      <w:pPr>
        <w:rPr>
          <w:rFonts w:ascii="Garamond" w:hAnsi="Garamond"/>
        </w:rPr>
      </w:pPr>
    </w:p>
    <w:p w:rsidR="00130345" w:rsidRPr="002F043F" w:rsidRDefault="002F043F" w:rsidP="002F043F">
      <w:pPr>
        <w:rPr>
          <w:rFonts w:ascii="Garamond" w:hAnsi="Garamond"/>
        </w:rPr>
      </w:pPr>
      <w:r>
        <w:rPr>
          <w:rFonts w:ascii="Garamond" w:hAnsi="Garamond"/>
        </w:rPr>
        <w:t xml:space="preserve">Aaron also mentioned that he attended </w:t>
      </w:r>
      <w:proofErr w:type="spellStart"/>
      <w:r>
        <w:rPr>
          <w:rFonts w:ascii="Garamond" w:hAnsi="Garamond"/>
        </w:rPr>
        <w:t>Soulfood</w:t>
      </w:r>
      <w:proofErr w:type="spellEnd"/>
      <w:r>
        <w:rPr>
          <w:rFonts w:ascii="Garamond" w:hAnsi="Garamond"/>
        </w:rPr>
        <w:t xml:space="preserve"> </w:t>
      </w:r>
      <w:proofErr w:type="spellStart"/>
      <w:r>
        <w:rPr>
          <w:rFonts w:ascii="Garamond" w:hAnsi="Garamond"/>
        </w:rPr>
        <w:t>C</w:t>
      </w:r>
      <w:r w:rsidR="00130345" w:rsidRPr="002F043F">
        <w:rPr>
          <w:rFonts w:ascii="Garamond" w:hAnsi="Garamond"/>
        </w:rPr>
        <w:t>ascadio</w:t>
      </w:r>
      <w:proofErr w:type="spellEnd"/>
      <w:r>
        <w:rPr>
          <w:rFonts w:ascii="Garamond" w:hAnsi="Garamond"/>
        </w:rPr>
        <w:t xml:space="preserve">, a food festival that usually has about 1200-1300 attendees. They brought in chefs, farmers, and food activists from all over like Seattle, Walla Walla and Portland. It was only Chef Earl, Chef Aaron and 6 newbies who were required to feed about 70 people 10 different courses. </w:t>
      </w:r>
    </w:p>
    <w:p w:rsidR="00A80086" w:rsidRPr="001469B1" w:rsidRDefault="00A80086" w:rsidP="006B19CC">
      <w:pPr>
        <w:rPr>
          <w:rFonts w:ascii="Garamond" w:hAnsi="Garamond"/>
        </w:rPr>
      </w:pPr>
    </w:p>
    <w:p w:rsidR="00246719" w:rsidRPr="00CD414A" w:rsidRDefault="00A65602" w:rsidP="00246719">
      <w:pPr>
        <w:rPr>
          <w:rFonts w:ascii="Garamond" w:hAnsi="Garamond"/>
        </w:rPr>
      </w:pPr>
      <w:r>
        <w:rPr>
          <w:rFonts w:ascii="Garamond" w:hAnsi="Garamond"/>
        </w:rPr>
        <w:t>Meeting adjourned at 4:10</w:t>
      </w:r>
      <w:r w:rsidR="005E66EC" w:rsidRPr="001469B1">
        <w:rPr>
          <w:rFonts w:ascii="Garamond" w:hAnsi="Garamond"/>
        </w:rPr>
        <w:t>pm.</w:t>
      </w:r>
    </w:p>
    <w:p w:rsidR="00246719" w:rsidRPr="001469B1" w:rsidRDefault="00246719" w:rsidP="00246719">
      <w:pPr>
        <w:rPr>
          <w:rFonts w:ascii="Garamond" w:hAnsi="Garamond" w:cstheme="minorHAnsi"/>
        </w:rPr>
      </w:pPr>
    </w:p>
    <w:p w:rsidR="0046236C" w:rsidRPr="00CD414A" w:rsidRDefault="00246719" w:rsidP="00246719">
      <w:pPr>
        <w:jc w:val="right"/>
        <w:rPr>
          <w:rFonts w:ascii="Garamond" w:hAnsi="Garamond" w:cstheme="minorHAnsi"/>
          <w:sz w:val="20"/>
          <w:szCs w:val="20"/>
        </w:rPr>
      </w:pPr>
      <w:r w:rsidRPr="00CD414A">
        <w:rPr>
          <w:rFonts w:ascii="Garamond" w:hAnsi="Garamond" w:cstheme="minorHAnsi"/>
          <w:sz w:val="20"/>
          <w:szCs w:val="20"/>
        </w:rPr>
        <w:t>Prepared by SueAnn McWatters</w:t>
      </w:r>
    </w:p>
    <w:p w:rsidR="002E6821" w:rsidRPr="001469B1" w:rsidRDefault="002E6821" w:rsidP="00246719">
      <w:pPr>
        <w:rPr>
          <w:rFonts w:ascii="Garamond" w:hAnsi="Garamond" w:cstheme="minorHAnsi"/>
        </w:rPr>
      </w:pPr>
    </w:p>
    <w:p w:rsidR="00855458" w:rsidRPr="001469B1" w:rsidRDefault="00855458" w:rsidP="00246719">
      <w:pPr>
        <w:rPr>
          <w:rFonts w:ascii="Garamond" w:hAnsi="Garamond" w:cstheme="minorHAnsi"/>
        </w:rPr>
      </w:pPr>
    </w:p>
    <w:sectPr w:rsidR="00855458" w:rsidRPr="001469B1" w:rsidSect="00FD26F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7BA0"/>
    <w:multiLevelType w:val="hybridMultilevel"/>
    <w:tmpl w:val="D6D0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45C0E"/>
    <w:multiLevelType w:val="hybridMultilevel"/>
    <w:tmpl w:val="B69E78B4"/>
    <w:lvl w:ilvl="0" w:tplc="5F00041A">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DE46A4"/>
    <w:multiLevelType w:val="hybridMultilevel"/>
    <w:tmpl w:val="A2FAC3CA"/>
    <w:lvl w:ilvl="0" w:tplc="79D8CD12">
      <w:numFmt w:val="bullet"/>
      <w:lvlText w:val="-"/>
      <w:lvlJc w:val="left"/>
      <w:pPr>
        <w:ind w:left="1080" w:hanging="360"/>
      </w:pPr>
      <w:rPr>
        <w:rFonts w:ascii="Garamond" w:eastAsia="Times New Roman" w:hAnsi="Garamond"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8D577C"/>
    <w:multiLevelType w:val="hybridMultilevel"/>
    <w:tmpl w:val="96945A0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455"/>
    <w:rsid w:val="000849F8"/>
    <w:rsid w:val="00120C5B"/>
    <w:rsid w:val="00130345"/>
    <w:rsid w:val="001469B1"/>
    <w:rsid w:val="00224943"/>
    <w:rsid w:val="00246719"/>
    <w:rsid w:val="00256CF8"/>
    <w:rsid w:val="002973A2"/>
    <w:rsid w:val="002E6821"/>
    <w:rsid w:val="002F043F"/>
    <w:rsid w:val="0035200B"/>
    <w:rsid w:val="00433B5B"/>
    <w:rsid w:val="0046236C"/>
    <w:rsid w:val="004765BB"/>
    <w:rsid w:val="004A39F5"/>
    <w:rsid w:val="004C0F79"/>
    <w:rsid w:val="004F19F1"/>
    <w:rsid w:val="005B2B1E"/>
    <w:rsid w:val="005E66EC"/>
    <w:rsid w:val="006B19CC"/>
    <w:rsid w:val="006B557C"/>
    <w:rsid w:val="0071588E"/>
    <w:rsid w:val="00717976"/>
    <w:rsid w:val="007768B0"/>
    <w:rsid w:val="007D4484"/>
    <w:rsid w:val="007F7BA4"/>
    <w:rsid w:val="00855458"/>
    <w:rsid w:val="00863BF2"/>
    <w:rsid w:val="00877403"/>
    <w:rsid w:val="00892B42"/>
    <w:rsid w:val="0090408C"/>
    <w:rsid w:val="009E440C"/>
    <w:rsid w:val="00A21B4D"/>
    <w:rsid w:val="00A65602"/>
    <w:rsid w:val="00A80086"/>
    <w:rsid w:val="00AC4CDA"/>
    <w:rsid w:val="00B0086E"/>
    <w:rsid w:val="00B8786B"/>
    <w:rsid w:val="00BA7A5A"/>
    <w:rsid w:val="00BB0732"/>
    <w:rsid w:val="00BE3483"/>
    <w:rsid w:val="00BE4469"/>
    <w:rsid w:val="00C45FEB"/>
    <w:rsid w:val="00CD414A"/>
    <w:rsid w:val="00D756D1"/>
    <w:rsid w:val="00DF0C1E"/>
    <w:rsid w:val="00E12455"/>
    <w:rsid w:val="00E65DAA"/>
    <w:rsid w:val="00E71C1A"/>
    <w:rsid w:val="00E951DE"/>
    <w:rsid w:val="00EF64DE"/>
    <w:rsid w:val="00F1606C"/>
    <w:rsid w:val="00F20E68"/>
    <w:rsid w:val="00F73B01"/>
    <w:rsid w:val="00FA7BFC"/>
    <w:rsid w:val="00FC08C9"/>
    <w:rsid w:val="00FD2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32DE5"/>
  <w15:chartTrackingRefBased/>
  <w15:docId w15:val="{7BC615CF-88E6-4CFE-B7F6-993971AE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4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BFC"/>
    <w:pPr>
      <w:ind w:left="720"/>
      <w:contextualSpacing/>
    </w:pPr>
  </w:style>
  <w:style w:type="paragraph" w:styleId="Subtitle">
    <w:name w:val="Subtitle"/>
    <w:basedOn w:val="Normal"/>
    <w:next w:val="Normal"/>
    <w:link w:val="SubtitleChar"/>
    <w:uiPriority w:val="11"/>
    <w:qFormat/>
    <w:rsid w:val="0090408C"/>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0408C"/>
    <w:rPr>
      <w:rFonts w:eastAsiaTheme="minorEastAsia"/>
      <w:color w:val="5A5A5A" w:themeColor="text1" w:themeTint="A5"/>
      <w:spacing w:val="15"/>
    </w:rPr>
  </w:style>
  <w:style w:type="character" w:styleId="Hyperlink">
    <w:name w:val="Hyperlink"/>
    <w:basedOn w:val="DefaultParagraphFont"/>
    <w:uiPriority w:val="99"/>
    <w:unhideWhenUsed/>
    <w:rsid w:val="009040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13</cp:revision>
  <dcterms:created xsi:type="dcterms:W3CDTF">2019-04-04T19:33:00Z</dcterms:created>
  <dcterms:modified xsi:type="dcterms:W3CDTF">2019-04-12T17:46:00Z</dcterms:modified>
</cp:coreProperties>
</file>