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36C" w:rsidRPr="00EF64DE" w:rsidRDefault="0046236C" w:rsidP="00E12455">
      <w:pPr>
        <w:jc w:val="center"/>
        <w:rPr>
          <w:rFonts w:asciiTheme="minorHAnsi" w:hAnsiTheme="minorHAnsi" w:cstheme="minorHAnsi"/>
          <w:b/>
          <w:sz w:val="28"/>
          <w:szCs w:val="28"/>
        </w:rPr>
      </w:pPr>
      <w:r w:rsidRPr="00EF64DE">
        <w:rPr>
          <w:rFonts w:asciiTheme="minorHAnsi" w:hAnsiTheme="minorHAnsi" w:cstheme="minorHAnsi"/>
          <w:noProof/>
        </w:rPr>
        <w:drawing>
          <wp:inline distT="0" distB="0" distL="0" distR="0" wp14:anchorId="418C7CA1" wp14:editId="45961670">
            <wp:extent cx="1390650" cy="866775"/>
            <wp:effectExtent l="0" t="0" r="0"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866775"/>
                    </a:xfrm>
                    <a:prstGeom prst="rect">
                      <a:avLst/>
                    </a:prstGeom>
                    <a:noFill/>
                    <a:ln>
                      <a:noFill/>
                    </a:ln>
                  </pic:spPr>
                </pic:pic>
              </a:graphicData>
            </a:graphic>
          </wp:inline>
        </w:drawing>
      </w:r>
    </w:p>
    <w:p w:rsidR="00E12455" w:rsidRPr="00EF64DE" w:rsidRDefault="00E12455" w:rsidP="00EF64DE">
      <w:pPr>
        <w:jc w:val="center"/>
        <w:rPr>
          <w:rFonts w:asciiTheme="minorHAnsi" w:hAnsiTheme="minorHAnsi" w:cstheme="minorHAnsi"/>
          <w:b/>
          <w:sz w:val="28"/>
          <w:szCs w:val="28"/>
        </w:rPr>
      </w:pPr>
      <w:r w:rsidRPr="00EF64DE">
        <w:rPr>
          <w:rFonts w:asciiTheme="minorHAnsi" w:hAnsiTheme="minorHAnsi" w:cstheme="minorHAnsi"/>
          <w:b/>
          <w:sz w:val="28"/>
          <w:szCs w:val="28"/>
        </w:rPr>
        <w:t>CULINARY ARTS ADVISORY COMMITTEE</w:t>
      </w:r>
      <w:r w:rsidR="00EF64DE">
        <w:rPr>
          <w:rFonts w:asciiTheme="minorHAnsi" w:hAnsiTheme="minorHAnsi" w:cstheme="minorHAnsi"/>
          <w:b/>
          <w:sz w:val="28"/>
          <w:szCs w:val="28"/>
        </w:rPr>
        <w:t xml:space="preserve"> - </w:t>
      </w:r>
      <w:r w:rsidRPr="00EF64DE">
        <w:rPr>
          <w:rFonts w:asciiTheme="minorHAnsi" w:hAnsiTheme="minorHAnsi" w:cstheme="minorHAnsi"/>
          <w:b/>
          <w:sz w:val="28"/>
        </w:rPr>
        <w:t>MINUTES</w:t>
      </w:r>
    </w:p>
    <w:p w:rsidR="00E12455" w:rsidRPr="00EF64DE" w:rsidRDefault="00E12455" w:rsidP="00E12455">
      <w:pPr>
        <w:jc w:val="center"/>
        <w:rPr>
          <w:rFonts w:asciiTheme="minorHAnsi" w:hAnsiTheme="minorHAnsi" w:cstheme="minorHAnsi"/>
          <w:b/>
        </w:rPr>
      </w:pPr>
      <w:r w:rsidRPr="00EF64DE">
        <w:rPr>
          <w:rFonts w:asciiTheme="minorHAnsi" w:hAnsiTheme="minorHAnsi" w:cstheme="minorHAnsi"/>
          <w:b/>
        </w:rPr>
        <w:t>November 21, 2017 2:30 – 4:30 p.m.</w:t>
      </w:r>
    </w:p>
    <w:p w:rsidR="00E12455" w:rsidRPr="00EF64DE" w:rsidRDefault="00E12455" w:rsidP="00E12455">
      <w:pPr>
        <w:jc w:val="center"/>
        <w:rPr>
          <w:rFonts w:asciiTheme="minorHAnsi" w:hAnsiTheme="minorHAnsi" w:cstheme="minorHAnsi"/>
          <w:b/>
        </w:rPr>
      </w:pPr>
      <w:r w:rsidRPr="00EF64DE">
        <w:rPr>
          <w:rFonts w:asciiTheme="minorHAnsi" w:hAnsiTheme="minorHAnsi" w:cstheme="minorHAnsi"/>
          <w:b/>
        </w:rPr>
        <w:t>PUB 258C</w:t>
      </w:r>
    </w:p>
    <w:p w:rsidR="00E12455" w:rsidRPr="00EF64DE" w:rsidRDefault="00E12455" w:rsidP="00E12455">
      <w:pPr>
        <w:rPr>
          <w:rFonts w:asciiTheme="minorHAnsi" w:hAnsiTheme="minorHAnsi" w:cstheme="minorHAnsi"/>
          <w:b/>
        </w:rPr>
      </w:pPr>
    </w:p>
    <w:p w:rsidR="00BA7A5A" w:rsidRPr="00EF64DE" w:rsidRDefault="00E12455" w:rsidP="00E12455">
      <w:pPr>
        <w:rPr>
          <w:rFonts w:asciiTheme="minorHAnsi" w:hAnsiTheme="minorHAnsi" w:cstheme="minorHAnsi"/>
          <w:sz w:val="22"/>
          <w:szCs w:val="22"/>
        </w:rPr>
      </w:pPr>
      <w:r w:rsidRPr="00EF64DE">
        <w:rPr>
          <w:rFonts w:asciiTheme="minorHAnsi" w:hAnsiTheme="minorHAnsi" w:cstheme="minorHAnsi"/>
          <w:b/>
          <w:sz w:val="22"/>
          <w:szCs w:val="22"/>
        </w:rPr>
        <w:t>Members Present</w:t>
      </w:r>
      <w:r w:rsidRPr="00EF64DE">
        <w:rPr>
          <w:rFonts w:asciiTheme="minorHAnsi" w:hAnsiTheme="minorHAnsi" w:cstheme="minorHAnsi"/>
          <w:sz w:val="22"/>
          <w:szCs w:val="22"/>
        </w:rPr>
        <w:t xml:space="preserve">: Ron Onslow, Committee Chair, </w:t>
      </w:r>
      <w:proofErr w:type="gramStart"/>
      <w:r w:rsidRPr="00EF64DE">
        <w:rPr>
          <w:rFonts w:asciiTheme="minorHAnsi" w:hAnsiTheme="minorHAnsi" w:cstheme="minorHAnsi"/>
          <w:sz w:val="22"/>
          <w:szCs w:val="22"/>
        </w:rPr>
        <w:t>Mayor</w:t>
      </w:r>
      <w:proofErr w:type="gramEnd"/>
      <w:r w:rsidRPr="00EF64DE">
        <w:rPr>
          <w:rFonts w:asciiTheme="minorHAnsi" w:hAnsiTheme="minorHAnsi" w:cstheme="minorHAnsi"/>
          <w:sz w:val="22"/>
          <w:szCs w:val="22"/>
        </w:rPr>
        <w:t xml:space="preserve"> of Ridg</w:t>
      </w:r>
      <w:r w:rsidR="00BA7A5A" w:rsidRPr="00EF64DE">
        <w:rPr>
          <w:rFonts w:asciiTheme="minorHAnsi" w:hAnsiTheme="minorHAnsi" w:cstheme="minorHAnsi"/>
          <w:sz w:val="22"/>
          <w:szCs w:val="22"/>
        </w:rPr>
        <w:t>efield &amp; Retired Restaurateur; George Langevin, Providence Portland, Dave Angell, Ft. Vancouver HS, David Finnie, Ft. Vancouver HS;</w:t>
      </w:r>
      <w:r w:rsidR="005B2B1E">
        <w:rPr>
          <w:rFonts w:asciiTheme="minorHAnsi" w:hAnsiTheme="minorHAnsi" w:cstheme="minorHAnsi"/>
          <w:sz w:val="22"/>
          <w:szCs w:val="22"/>
        </w:rPr>
        <w:t xml:space="preserve"> </w:t>
      </w:r>
      <w:bookmarkStart w:id="0" w:name="_GoBack"/>
      <w:bookmarkEnd w:id="0"/>
      <w:r w:rsidR="00BA7A5A" w:rsidRPr="00EF64DE">
        <w:rPr>
          <w:rFonts w:asciiTheme="minorHAnsi" w:hAnsiTheme="minorHAnsi" w:cstheme="minorHAnsi"/>
          <w:sz w:val="22"/>
          <w:szCs w:val="22"/>
        </w:rPr>
        <w:t>Warren Neth, Slow Food</w:t>
      </w:r>
    </w:p>
    <w:p w:rsidR="00E12455" w:rsidRPr="00EF64DE" w:rsidRDefault="00E12455" w:rsidP="00E12455">
      <w:pPr>
        <w:rPr>
          <w:rFonts w:asciiTheme="minorHAnsi" w:hAnsiTheme="minorHAnsi" w:cstheme="minorHAnsi"/>
          <w:sz w:val="22"/>
          <w:szCs w:val="22"/>
        </w:rPr>
      </w:pPr>
      <w:r w:rsidRPr="00EF64DE">
        <w:rPr>
          <w:rFonts w:asciiTheme="minorHAnsi" w:hAnsiTheme="minorHAnsi" w:cstheme="minorHAnsi"/>
          <w:sz w:val="22"/>
          <w:szCs w:val="22"/>
        </w:rPr>
        <w:tab/>
      </w:r>
      <w:r w:rsidRPr="00EF64DE">
        <w:rPr>
          <w:rFonts w:asciiTheme="minorHAnsi" w:hAnsiTheme="minorHAnsi" w:cstheme="minorHAnsi"/>
          <w:sz w:val="22"/>
          <w:szCs w:val="22"/>
        </w:rPr>
        <w:tab/>
      </w:r>
      <w:r w:rsidRPr="00EF64DE">
        <w:rPr>
          <w:rFonts w:asciiTheme="minorHAnsi" w:hAnsiTheme="minorHAnsi" w:cstheme="minorHAnsi"/>
          <w:sz w:val="22"/>
          <w:szCs w:val="22"/>
        </w:rPr>
        <w:tab/>
      </w:r>
      <w:r w:rsidRPr="00EF64DE">
        <w:rPr>
          <w:rFonts w:asciiTheme="minorHAnsi" w:hAnsiTheme="minorHAnsi" w:cstheme="minorHAnsi"/>
          <w:sz w:val="22"/>
          <w:szCs w:val="22"/>
        </w:rPr>
        <w:tab/>
      </w:r>
    </w:p>
    <w:p w:rsidR="00E12455" w:rsidRPr="00EF64DE" w:rsidRDefault="00E12455" w:rsidP="00E12455">
      <w:pPr>
        <w:rPr>
          <w:rFonts w:asciiTheme="minorHAnsi" w:hAnsiTheme="minorHAnsi" w:cstheme="minorHAnsi"/>
          <w:sz w:val="22"/>
          <w:szCs w:val="22"/>
        </w:rPr>
      </w:pPr>
      <w:r w:rsidRPr="00EF64DE">
        <w:rPr>
          <w:rFonts w:asciiTheme="minorHAnsi" w:hAnsiTheme="minorHAnsi" w:cstheme="minorHAnsi"/>
          <w:b/>
          <w:sz w:val="22"/>
          <w:szCs w:val="22"/>
        </w:rPr>
        <w:t xml:space="preserve">Members Absent: </w:t>
      </w:r>
      <w:r w:rsidRPr="00EF64DE">
        <w:rPr>
          <w:rFonts w:asciiTheme="minorHAnsi" w:hAnsiTheme="minorHAnsi" w:cstheme="minorHAnsi"/>
          <w:sz w:val="22"/>
          <w:szCs w:val="22"/>
        </w:rPr>
        <w:t xml:space="preserve">Doug Miller, Committee Vice Chair, </w:t>
      </w:r>
      <w:proofErr w:type="spellStart"/>
      <w:r w:rsidRPr="00EF64DE">
        <w:rPr>
          <w:rFonts w:asciiTheme="minorHAnsi" w:hAnsiTheme="minorHAnsi" w:cstheme="minorHAnsi"/>
          <w:sz w:val="22"/>
          <w:szCs w:val="22"/>
        </w:rPr>
        <w:t>Smallwares</w:t>
      </w:r>
      <w:proofErr w:type="spellEnd"/>
      <w:r w:rsidRPr="00EF64DE">
        <w:rPr>
          <w:rFonts w:asciiTheme="minorHAnsi" w:hAnsiTheme="minorHAnsi" w:cstheme="minorHAnsi"/>
          <w:sz w:val="22"/>
          <w:szCs w:val="22"/>
        </w:rPr>
        <w:t>;</w:t>
      </w:r>
      <w:r w:rsidRPr="00EF64DE">
        <w:rPr>
          <w:rFonts w:asciiTheme="minorHAnsi" w:hAnsiTheme="minorHAnsi" w:cstheme="minorHAnsi"/>
          <w:b/>
          <w:sz w:val="22"/>
          <w:szCs w:val="22"/>
        </w:rPr>
        <w:t xml:space="preserve"> </w:t>
      </w:r>
      <w:r w:rsidRPr="00EF64DE">
        <w:rPr>
          <w:rFonts w:asciiTheme="minorHAnsi" w:hAnsiTheme="minorHAnsi" w:cstheme="minorHAnsi"/>
          <w:sz w:val="22"/>
          <w:szCs w:val="22"/>
        </w:rPr>
        <w:t xml:space="preserve">Dale Lee, The </w:t>
      </w:r>
      <w:proofErr w:type="spellStart"/>
      <w:r w:rsidRPr="00EF64DE">
        <w:rPr>
          <w:rFonts w:asciiTheme="minorHAnsi" w:hAnsiTheme="minorHAnsi" w:cstheme="minorHAnsi"/>
          <w:sz w:val="22"/>
          <w:szCs w:val="22"/>
        </w:rPr>
        <w:t>Heathman</w:t>
      </w:r>
      <w:proofErr w:type="spellEnd"/>
      <w:r w:rsidRPr="00EF64DE">
        <w:rPr>
          <w:rFonts w:asciiTheme="minorHAnsi" w:hAnsiTheme="minorHAnsi" w:cstheme="minorHAnsi"/>
          <w:sz w:val="22"/>
          <w:szCs w:val="22"/>
        </w:rPr>
        <w:t xml:space="preserve"> Lodge;; Tierre Benton, Sugar &amp; Salt Bakery &amp; </w:t>
      </w:r>
      <w:r w:rsidR="00BA7A5A" w:rsidRPr="00EF64DE">
        <w:rPr>
          <w:rFonts w:asciiTheme="minorHAnsi" w:hAnsiTheme="minorHAnsi" w:cstheme="minorHAnsi"/>
          <w:sz w:val="22"/>
          <w:szCs w:val="22"/>
        </w:rPr>
        <w:t xml:space="preserve">Café, Andrew Otteraaen, VA, Paul Lemke, Quarry Senior Living, Daniel Miles, </w:t>
      </w:r>
      <w:proofErr w:type="spellStart"/>
      <w:r w:rsidR="00BA7A5A" w:rsidRPr="00EF64DE">
        <w:rPr>
          <w:rFonts w:asciiTheme="minorHAnsi" w:hAnsiTheme="minorHAnsi" w:cstheme="minorHAnsi"/>
          <w:sz w:val="22"/>
          <w:szCs w:val="22"/>
        </w:rPr>
        <w:t>MarkeTeam</w:t>
      </w:r>
      <w:proofErr w:type="spellEnd"/>
      <w:r w:rsidR="00BA7A5A" w:rsidRPr="00EF64DE">
        <w:rPr>
          <w:rFonts w:asciiTheme="minorHAnsi" w:hAnsiTheme="minorHAnsi" w:cstheme="minorHAnsi"/>
          <w:sz w:val="22"/>
          <w:szCs w:val="22"/>
        </w:rPr>
        <w:t>, Tom Wright, Tommy’s Catering, Tom Cook, Pacific Bells, Russell Brent Mill Creek Pub Owner.</w:t>
      </w:r>
    </w:p>
    <w:p w:rsidR="00E12455" w:rsidRPr="00EF64DE" w:rsidRDefault="00E12455" w:rsidP="00E12455">
      <w:pPr>
        <w:rPr>
          <w:rFonts w:asciiTheme="minorHAnsi" w:hAnsiTheme="minorHAnsi" w:cstheme="minorHAnsi"/>
          <w:sz w:val="22"/>
          <w:szCs w:val="22"/>
        </w:rPr>
      </w:pPr>
    </w:p>
    <w:p w:rsidR="00BA7A5A" w:rsidRPr="00EF64DE" w:rsidRDefault="00E12455" w:rsidP="00E12455">
      <w:pPr>
        <w:rPr>
          <w:rFonts w:asciiTheme="minorHAnsi" w:hAnsiTheme="minorHAnsi" w:cstheme="minorHAnsi"/>
          <w:sz w:val="22"/>
          <w:szCs w:val="22"/>
        </w:rPr>
      </w:pPr>
      <w:r w:rsidRPr="00EF64DE">
        <w:rPr>
          <w:rFonts w:asciiTheme="minorHAnsi" w:hAnsiTheme="minorHAnsi" w:cstheme="minorHAnsi"/>
          <w:b/>
          <w:sz w:val="22"/>
          <w:szCs w:val="22"/>
        </w:rPr>
        <w:t>Guests</w:t>
      </w:r>
      <w:r w:rsidRPr="00EF64DE">
        <w:rPr>
          <w:rFonts w:asciiTheme="minorHAnsi" w:hAnsiTheme="minorHAnsi" w:cstheme="minorHAnsi"/>
          <w:sz w:val="22"/>
          <w:szCs w:val="22"/>
        </w:rPr>
        <w:t>:</w:t>
      </w:r>
      <w:r w:rsidR="00BA7A5A" w:rsidRPr="00EF64DE">
        <w:rPr>
          <w:rFonts w:asciiTheme="minorHAnsi" w:hAnsiTheme="minorHAnsi" w:cstheme="minorHAnsi"/>
          <w:sz w:val="22"/>
          <w:szCs w:val="22"/>
        </w:rPr>
        <w:t xml:space="preserve"> Rebecca Angell, Ft. Vancouver</w:t>
      </w:r>
    </w:p>
    <w:p w:rsidR="00E12455" w:rsidRPr="00EF64DE" w:rsidRDefault="00E12455" w:rsidP="00E12455">
      <w:pPr>
        <w:rPr>
          <w:rFonts w:asciiTheme="minorHAnsi" w:hAnsiTheme="minorHAnsi" w:cstheme="minorHAnsi"/>
          <w:sz w:val="22"/>
          <w:szCs w:val="22"/>
        </w:rPr>
      </w:pPr>
      <w:r w:rsidRPr="00EF64DE">
        <w:rPr>
          <w:rFonts w:asciiTheme="minorHAnsi" w:hAnsiTheme="minorHAnsi" w:cstheme="minorHAnsi"/>
          <w:sz w:val="22"/>
          <w:szCs w:val="22"/>
        </w:rPr>
        <w:tab/>
      </w:r>
      <w:r w:rsidRPr="00EF64DE">
        <w:rPr>
          <w:rFonts w:asciiTheme="minorHAnsi" w:hAnsiTheme="minorHAnsi" w:cstheme="minorHAnsi"/>
          <w:sz w:val="22"/>
          <w:szCs w:val="22"/>
        </w:rPr>
        <w:tab/>
      </w:r>
      <w:r w:rsidRPr="00EF64DE">
        <w:rPr>
          <w:rFonts w:asciiTheme="minorHAnsi" w:hAnsiTheme="minorHAnsi" w:cstheme="minorHAnsi"/>
          <w:sz w:val="22"/>
          <w:szCs w:val="22"/>
        </w:rPr>
        <w:tab/>
      </w:r>
      <w:r w:rsidRPr="00EF64DE">
        <w:rPr>
          <w:rFonts w:asciiTheme="minorHAnsi" w:hAnsiTheme="minorHAnsi" w:cstheme="minorHAnsi"/>
          <w:sz w:val="22"/>
          <w:szCs w:val="22"/>
        </w:rPr>
        <w:tab/>
      </w:r>
      <w:r w:rsidRPr="00EF64DE">
        <w:rPr>
          <w:rFonts w:asciiTheme="minorHAnsi" w:hAnsiTheme="minorHAnsi" w:cstheme="minorHAnsi"/>
          <w:sz w:val="22"/>
          <w:szCs w:val="22"/>
        </w:rPr>
        <w:tab/>
      </w:r>
    </w:p>
    <w:p w:rsidR="00E12455" w:rsidRPr="00EF64DE" w:rsidRDefault="00E12455" w:rsidP="00E12455">
      <w:pPr>
        <w:pBdr>
          <w:bottom w:val="single" w:sz="6" w:space="1" w:color="auto"/>
        </w:pBdr>
        <w:rPr>
          <w:rFonts w:asciiTheme="minorHAnsi" w:hAnsiTheme="minorHAnsi" w:cstheme="minorHAnsi"/>
          <w:sz w:val="22"/>
          <w:szCs w:val="22"/>
        </w:rPr>
      </w:pPr>
      <w:r w:rsidRPr="00EF64DE">
        <w:rPr>
          <w:rFonts w:asciiTheme="minorHAnsi" w:hAnsiTheme="minorHAnsi" w:cstheme="minorHAnsi"/>
          <w:b/>
          <w:sz w:val="22"/>
          <w:szCs w:val="22"/>
        </w:rPr>
        <w:t>Clark College</w:t>
      </w:r>
      <w:r w:rsidRPr="00EF64DE">
        <w:rPr>
          <w:rFonts w:asciiTheme="minorHAnsi" w:hAnsiTheme="minorHAnsi" w:cstheme="minorHAnsi"/>
          <w:sz w:val="22"/>
          <w:szCs w:val="22"/>
        </w:rPr>
        <w:t>: Daryl Oest, Culinary Art</w:t>
      </w:r>
      <w:r w:rsidR="00BA7A5A" w:rsidRPr="00EF64DE">
        <w:rPr>
          <w:rFonts w:asciiTheme="minorHAnsi" w:hAnsiTheme="minorHAnsi" w:cstheme="minorHAnsi"/>
          <w:sz w:val="22"/>
          <w:szCs w:val="22"/>
        </w:rPr>
        <w:t>s;</w:t>
      </w:r>
      <w:r w:rsidR="00C45FEB" w:rsidRPr="00EF64DE">
        <w:rPr>
          <w:rFonts w:asciiTheme="minorHAnsi" w:hAnsiTheme="minorHAnsi" w:cstheme="minorHAnsi"/>
          <w:sz w:val="22"/>
          <w:szCs w:val="22"/>
        </w:rPr>
        <w:t xml:space="preserve"> </w:t>
      </w:r>
      <w:r w:rsidR="00BA7A5A" w:rsidRPr="00EF64DE">
        <w:rPr>
          <w:rFonts w:asciiTheme="minorHAnsi" w:hAnsiTheme="minorHAnsi" w:cstheme="minorHAnsi"/>
          <w:sz w:val="22"/>
          <w:szCs w:val="22"/>
        </w:rPr>
        <w:t>Aaron Guerra, Culinary Arts, Cathy Sherick, Office of Instruction</w:t>
      </w:r>
    </w:p>
    <w:p w:rsidR="00E12455" w:rsidRPr="00EF64DE" w:rsidRDefault="00E12455" w:rsidP="00E12455">
      <w:pPr>
        <w:rPr>
          <w:rFonts w:asciiTheme="minorHAnsi" w:hAnsiTheme="minorHAnsi" w:cstheme="minorHAnsi"/>
          <w:sz w:val="22"/>
          <w:szCs w:val="22"/>
        </w:rPr>
      </w:pPr>
    </w:p>
    <w:p w:rsidR="00E12455" w:rsidRPr="00EF64DE" w:rsidRDefault="00E12455" w:rsidP="0046236C">
      <w:pPr>
        <w:jc w:val="both"/>
        <w:rPr>
          <w:rFonts w:asciiTheme="minorHAnsi" w:hAnsiTheme="minorHAnsi" w:cstheme="minorHAnsi"/>
          <w:sz w:val="22"/>
          <w:szCs w:val="22"/>
        </w:rPr>
      </w:pPr>
      <w:r w:rsidRPr="00EF64DE">
        <w:rPr>
          <w:rFonts w:asciiTheme="minorHAnsi" w:hAnsiTheme="minorHAnsi" w:cstheme="minorHAnsi"/>
          <w:sz w:val="22"/>
          <w:szCs w:val="22"/>
        </w:rPr>
        <w:t xml:space="preserve">Committee Chair, Ron Onslow, opened the meeting at </w:t>
      </w:r>
      <w:r w:rsidR="00BA7A5A" w:rsidRPr="00EF64DE">
        <w:rPr>
          <w:rFonts w:asciiTheme="minorHAnsi" w:hAnsiTheme="minorHAnsi" w:cstheme="minorHAnsi"/>
          <w:sz w:val="22"/>
          <w:szCs w:val="22"/>
        </w:rPr>
        <w:t>2:30 p.m.</w:t>
      </w:r>
      <w:r w:rsidRPr="00EF64DE">
        <w:rPr>
          <w:rFonts w:asciiTheme="minorHAnsi" w:hAnsiTheme="minorHAnsi" w:cstheme="minorHAnsi"/>
          <w:sz w:val="22"/>
          <w:szCs w:val="22"/>
        </w:rPr>
        <w:t xml:space="preserve"> and introductions were made.</w:t>
      </w:r>
    </w:p>
    <w:p w:rsidR="00EF64DE" w:rsidRDefault="00EF64DE" w:rsidP="00EF64DE">
      <w:pPr>
        <w:pStyle w:val="Subtitle"/>
      </w:pPr>
    </w:p>
    <w:p w:rsidR="00E12455" w:rsidRPr="00EF64DE" w:rsidRDefault="00E12455" w:rsidP="00EF64DE">
      <w:pPr>
        <w:pStyle w:val="Subtitle"/>
      </w:pPr>
      <w:r w:rsidRPr="00EF64DE">
        <w:t xml:space="preserve">Minutes </w:t>
      </w:r>
      <w:r w:rsidR="00EF64DE" w:rsidRPr="00EF64DE">
        <w:t>of the</w:t>
      </w:r>
      <w:r w:rsidRPr="00EF64DE">
        <w:t xml:space="preserve"> Previous Meeting</w:t>
      </w:r>
    </w:p>
    <w:p w:rsidR="000D2251" w:rsidRPr="00EF64DE" w:rsidRDefault="0046236C" w:rsidP="0046236C">
      <w:pPr>
        <w:jc w:val="both"/>
        <w:rPr>
          <w:rFonts w:asciiTheme="minorHAnsi" w:hAnsiTheme="minorHAnsi" w:cstheme="minorHAnsi"/>
          <w:i/>
          <w:sz w:val="22"/>
          <w:szCs w:val="22"/>
        </w:rPr>
      </w:pPr>
      <w:r w:rsidRPr="00EF64DE">
        <w:rPr>
          <w:rFonts w:asciiTheme="minorHAnsi" w:hAnsiTheme="minorHAnsi" w:cstheme="minorHAnsi"/>
          <w:sz w:val="22"/>
          <w:szCs w:val="22"/>
        </w:rPr>
        <w:t xml:space="preserve">As a quorum was not present, the minutes of May 2 2017 will be sent for electronic approval.  </w:t>
      </w:r>
      <w:r w:rsidRPr="00EF64DE">
        <w:rPr>
          <w:rFonts w:asciiTheme="minorHAnsi" w:hAnsiTheme="minorHAnsi" w:cstheme="minorHAnsi"/>
          <w:i/>
          <w:sz w:val="22"/>
          <w:szCs w:val="22"/>
        </w:rPr>
        <w:t xml:space="preserve">As of November 30 2017, the </w:t>
      </w:r>
      <w:r w:rsidR="00EF64DE" w:rsidRPr="00EF64DE">
        <w:rPr>
          <w:rFonts w:asciiTheme="minorHAnsi" w:hAnsiTheme="minorHAnsi" w:cstheme="minorHAnsi"/>
          <w:i/>
          <w:sz w:val="22"/>
          <w:szCs w:val="22"/>
        </w:rPr>
        <w:t>minutes</w:t>
      </w:r>
      <w:r w:rsidRPr="00EF64DE">
        <w:rPr>
          <w:rFonts w:asciiTheme="minorHAnsi" w:hAnsiTheme="minorHAnsi" w:cstheme="minorHAnsi"/>
          <w:i/>
          <w:sz w:val="22"/>
          <w:szCs w:val="22"/>
        </w:rPr>
        <w:t xml:space="preserve"> have been approved.</w:t>
      </w:r>
    </w:p>
    <w:p w:rsidR="00C45FEB" w:rsidRPr="00EF64DE" w:rsidRDefault="00C45FEB" w:rsidP="0046236C">
      <w:pPr>
        <w:jc w:val="both"/>
        <w:rPr>
          <w:rFonts w:asciiTheme="minorHAnsi" w:hAnsiTheme="minorHAnsi" w:cstheme="minorHAnsi"/>
          <w:sz w:val="22"/>
          <w:szCs w:val="22"/>
        </w:rPr>
      </w:pPr>
    </w:p>
    <w:p w:rsidR="0046236C" w:rsidRPr="00EF64DE" w:rsidRDefault="0046236C" w:rsidP="00EF64DE">
      <w:pPr>
        <w:pStyle w:val="Subtitle"/>
      </w:pPr>
      <w:r w:rsidRPr="00EF64DE">
        <w:t>Next Meeting Date</w:t>
      </w:r>
    </w:p>
    <w:p w:rsidR="0090408C" w:rsidRDefault="00BA7A5A" w:rsidP="00EF64DE">
      <w:pPr>
        <w:jc w:val="both"/>
        <w:rPr>
          <w:rFonts w:asciiTheme="minorHAnsi" w:hAnsiTheme="minorHAnsi" w:cstheme="minorHAnsi"/>
          <w:sz w:val="22"/>
          <w:szCs w:val="22"/>
        </w:rPr>
      </w:pPr>
      <w:r w:rsidRPr="00EF64DE">
        <w:rPr>
          <w:rFonts w:asciiTheme="minorHAnsi" w:hAnsiTheme="minorHAnsi" w:cstheme="minorHAnsi"/>
          <w:sz w:val="22"/>
          <w:szCs w:val="22"/>
        </w:rPr>
        <w:t xml:space="preserve">The next meeting will be </w:t>
      </w:r>
      <w:r w:rsidR="00C45FEB" w:rsidRPr="00EF64DE">
        <w:rPr>
          <w:rFonts w:asciiTheme="minorHAnsi" w:hAnsiTheme="minorHAnsi" w:cstheme="minorHAnsi"/>
          <w:sz w:val="22"/>
          <w:szCs w:val="22"/>
        </w:rPr>
        <w:t xml:space="preserve">Tuesday April </w:t>
      </w:r>
      <w:proofErr w:type="gramStart"/>
      <w:r w:rsidR="00C45FEB" w:rsidRPr="00EF64DE">
        <w:rPr>
          <w:rFonts w:asciiTheme="minorHAnsi" w:hAnsiTheme="minorHAnsi" w:cstheme="minorHAnsi"/>
          <w:sz w:val="22"/>
          <w:szCs w:val="22"/>
        </w:rPr>
        <w:t>24</w:t>
      </w:r>
      <w:r w:rsidR="00C45FEB" w:rsidRPr="00EF64DE">
        <w:rPr>
          <w:rFonts w:asciiTheme="minorHAnsi" w:hAnsiTheme="minorHAnsi" w:cstheme="minorHAnsi"/>
          <w:sz w:val="22"/>
          <w:szCs w:val="22"/>
          <w:vertAlign w:val="superscript"/>
        </w:rPr>
        <w:t>th</w:t>
      </w:r>
      <w:proofErr w:type="gramEnd"/>
      <w:r w:rsidR="00C45FEB" w:rsidRPr="00EF64DE">
        <w:rPr>
          <w:rFonts w:asciiTheme="minorHAnsi" w:hAnsiTheme="minorHAnsi" w:cstheme="minorHAnsi"/>
          <w:sz w:val="22"/>
          <w:szCs w:val="22"/>
        </w:rPr>
        <w:t>, 2:30 p.m.</w:t>
      </w:r>
      <w:r w:rsidR="00855458" w:rsidRPr="00EF64DE">
        <w:rPr>
          <w:rFonts w:asciiTheme="minorHAnsi" w:hAnsiTheme="minorHAnsi" w:cstheme="minorHAnsi"/>
          <w:sz w:val="22"/>
          <w:szCs w:val="22"/>
        </w:rPr>
        <w:t xml:space="preserve"> </w:t>
      </w:r>
    </w:p>
    <w:p w:rsidR="00EF64DE" w:rsidRPr="00EF64DE" w:rsidRDefault="00EF64DE" w:rsidP="00EF64DE">
      <w:pPr>
        <w:jc w:val="both"/>
        <w:rPr>
          <w:rFonts w:asciiTheme="minorHAnsi" w:hAnsiTheme="minorHAnsi" w:cstheme="minorHAnsi"/>
          <w:sz w:val="22"/>
          <w:szCs w:val="22"/>
        </w:rPr>
      </w:pPr>
    </w:p>
    <w:p w:rsidR="0090408C" w:rsidRPr="00EF64DE" w:rsidRDefault="0090408C" w:rsidP="0046236C">
      <w:pPr>
        <w:pStyle w:val="Subtitle"/>
        <w:jc w:val="both"/>
        <w:rPr>
          <w:rFonts w:cstheme="minorHAnsi"/>
        </w:rPr>
      </w:pPr>
      <w:r w:rsidRPr="00EF64DE">
        <w:rPr>
          <w:rFonts w:cstheme="minorHAnsi"/>
        </w:rPr>
        <w:t>Office of Instruction Announcements</w:t>
      </w:r>
    </w:p>
    <w:p w:rsidR="0090408C" w:rsidRPr="00EF64DE" w:rsidRDefault="0090408C" w:rsidP="0046236C">
      <w:pPr>
        <w:jc w:val="both"/>
        <w:rPr>
          <w:rFonts w:asciiTheme="minorHAnsi" w:hAnsiTheme="minorHAnsi" w:cstheme="minorHAnsi"/>
          <w:sz w:val="22"/>
          <w:szCs w:val="22"/>
        </w:rPr>
      </w:pPr>
      <w:r w:rsidRPr="00EF64DE">
        <w:rPr>
          <w:rFonts w:asciiTheme="minorHAnsi" w:hAnsiTheme="minorHAnsi" w:cstheme="minorHAnsi"/>
          <w:sz w:val="22"/>
          <w:szCs w:val="22"/>
        </w:rPr>
        <w:t xml:space="preserve">Welcome back to 2017-18 we are excited to be rolling up our sleeves and delving in to the second year of work of our </w:t>
      </w:r>
      <w:r w:rsidRPr="00EF64DE">
        <w:rPr>
          <w:rFonts w:asciiTheme="minorHAnsi" w:hAnsiTheme="minorHAnsi" w:cstheme="minorHAnsi"/>
          <w:b/>
          <w:sz w:val="22"/>
          <w:szCs w:val="22"/>
        </w:rPr>
        <w:t xml:space="preserve">Academic plan.  </w:t>
      </w:r>
      <w:r w:rsidRPr="00EF64DE">
        <w:rPr>
          <w:rFonts w:asciiTheme="minorHAnsi" w:hAnsiTheme="minorHAnsi" w:cstheme="minorHAnsi"/>
          <w:sz w:val="22"/>
          <w:szCs w:val="22"/>
        </w:rPr>
        <w:t xml:space="preserve">The new </w:t>
      </w:r>
      <w:r w:rsidRPr="00EF64DE">
        <w:rPr>
          <w:rFonts w:asciiTheme="minorHAnsi" w:hAnsiTheme="minorHAnsi" w:cstheme="minorHAnsi"/>
          <w:b/>
          <w:sz w:val="22"/>
          <w:szCs w:val="22"/>
        </w:rPr>
        <w:t>“Areas of Study”</w:t>
      </w:r>
      <w:r w:rsidRPr="00EF64DE">
        <w:rPr>
          <w:rFonts w:asciiTheme="minorHAnsi" w:hAnsiTheme="minorHAnsi" w:cstheme="minorHAnsi"/>
          <w:sz w:val="22"/>
          <w:szCs w:val="22"/>
        </w:rPr>
        <w:t xml:space="preserve"> have been adopted and approved these will provide the framework for organizing the different degree paths for students. The link is </w:t>
      </w:r>
      <w:hyperlink r:id="rId6" w:history="1">
        <w:proofErr w:type="gramStart"/>
        <w:r w:rsidRPr="00EF64DE">
          <w:rPr>
            <w:rStyle w:val="Hyperlink"/>
            <w:rFonts w:asciiTheme="minorHAnsi" w:hAnsiTheme="minorHAnsi" w:cstheme="minorHAnsi"/>
            <w:sz w:val="22"/>
            <w:szCs w:val="22"/>
          </w:rPr>
          <w:t>Here</w:t>
        </w:r>
        <w:proofErr w:type="gramEnd"/>
      </w:hyperlink>
    </w:p>
    <w:p w:rsidR="0090408C" w:rsidRPr="00EF64DE" w:rsidRDefault="0090408C" w:rsidP="0046236C">
      <w:pPr>
        <w:jc w:val="both"/>
        <w:rPr>
          <w:rFonts w:asciiTheme="minorHAnsi" w:hAnsiTheme="minorHAnsi" w:cstheme="minorHAnsi"/>
          <w:sz w:val="22"/>
          <w:szCs w:val="22"/>
        </w:rPr>
      </w:pPr>
      <w:r w:rsidRPr="00EF64DE">
        <w:rPr>
          <w:rFonts w:asciiTheme="minorHAnsi" w:hAnsiTheme="minorHAnsi" w:cstheme="minorHAnsi"/>
          <w:sz w:val="22"/>
          <w:szCs w:val="22"/>
        </w:rPr>
        <w:t xml:space="preserve">Advisory Committees will begin to see how they fit in to the implementation work of </w:t>
      </w:r>
      <w:r w:rsidRPr="00EF64DE">
        <w:rPr>
          <w:rFonts w:asciiTheme="minorHAnsi" w:hAnsiTheme="minorHAnsi" w:cstheme="minorHAnsi"/>
          <w:b/>
          <w:sz w:val="22"/>
          <w:szCs w:val="22"/>
        </w:rPr>
        <w:t>Pathways</w:t>
      </w:r>
      <w:r w:rsidRPr="00EF64DE">
        <w:rPr>
          <w:rFonts w:asciiTheme="minorHAnsi" w:hAnsiTheme="minorHAnsi" w:cstheme="minorHAnsi"/>
          <w:sz w:val="22"/>
          <w:szCs w:val="22"/>
        </w:rPr>
        <w:t>. The goal is to improve rates of completion, transfer and attainment of jobs. The American Association of Community Colleges (ASCC) has developed a model that articulates the implementation process. Advisory members are encouraged to review the model for understanding.</w:t>
      </w:r>
    </w:p>
    <w:p w:rsidR="0090408C" w:rsidRPr="00EF64DE" w:rsidRDefault="0090408C" w:rsidP="0046236C">
      <w:pPr>
        <w:jc w:val="both"/>
        <w:rPr>
          <w:rFonts w:asciiTheme="minorHAnsi" w:hAnsiTheme="minorHAnsi" w:cstheme="minorHAnsi"/>
          <w:sz w:val="22"/>
          <w:szCs w:val="22"/>
        </w:rPr>
      </w:pPr>
    </w:p>
    <w:p w:rsidR="0090408C" w:rsidRPr="00EF64DE" w:rsidRDefault="0090408C" w:rsidP="0046236C">
      <w:pPr>
        <w:jc w:val="both"/>
        <w:rPr>
          <w:rFonts w:asciiTheme="minorHAnsi" w:hAnsiTheme="minorHAnsi" w:cstheme="minorHAnsi"/>
          <w:sz w:val="22"/>
          <w:szCs w:val="22"/>
        </w:rPr>
      </w:pPr>
      <w:r w:rsidRPr="00EF64DE">
        <w:rPr>
          <w:rFonts w:asciiTheme="minorHAnsi" w:hAnsiTheme="minorHAnsi" w:cstheme="minorHAnsi"/>
          <w:sz w:val="22"/>
          <w:szCs w:val="22"/>
        </w:rPr>
        <w:t xml:space="preserve">Academic plan Goal 6: </w:t>
      </w:r>
      <w:r w:rsidRPr="00EF64DE">
        <w:rPr>
          <w:rFonts w:asciiTheme="minorHAnsi" w:hAnsiTheme="minorHAnsi" w:cstheme="minorHAnsi"/>
          <w:i/>
          <w:sz w:val="22"/>
          <w:szCs w:val="22"/>
        </w:rPr>
        <w:t xml:space="preserve">Infuse the study of </w:t>
      </w:r>
      <w:r w:rsidRPr="00EF64DE">
        <w:rPr>
          <w:rFonts w:asciiTheme="minorHAnsi" w:hAnsiTheme="minorHAnsi" w:cstheme="minorHAnsi"/>
          <w:b/>
          <w:i/>
          <w:sz w:val="22"/>
          <w:szCs w:val="22"/>
        </w:rPr>
        <w:t>Power, Privilege and Inequity</w:t>
      </w:r>
      <w:r w:rsidRPr="00EF64DE">
        <w:rPr>
          <w:rFonts w:asciiTheme="minorHAnsi" w:hAnsiTheme="minorHAnsi" w:cstheme="minorHAnsi"/>
          <w:i/>
          <w:sz w:val="22"/>
          <w:szCs w:val="22"/>
        </w:rPr>
        <w:t xml:space="preserve"> throughout the curriculum.</w:t>
      </w:r>
      <w:r w:rsidRPr="00EF64DE">
        <w:rPr>
          <w:rFonts w:asciiTheme="minorHAnsi" w:hAnsiTheme="minorHAnsi" w:cstheme="minorHAnsi"/>
          <w:sz w:val="22"/>
          <w:szCs w:val="22"/>
        </w:rPr>
        <w:t xml:space="preserve"> Last year advisory members asked why this was happening at Clark. To answer that question, we have been working with the </w:t>
      </w:r>
      <w:r w:rsidRPr="00EF64DE">
        <w:rPr>
          <w:rFonts w:asciiTheme="minorHAnsi" w:hAnsiTheme="minorHAnsi" w:cstheme="minorHAnsi"/>
          <w:sz w:val="22"/>
          <w:szCs w:val="22"/>
          <w:u w:val="single"/>
        </w:rPr>
        <w:t>Office of Diversity and Equity</w:t>
      </w:r>
      <w:r w:rsidRPr="00EF64DE">
        <w:rPr>
          <w:rFonts w:asciiTheme="minorHAnsi" w:hAnsiTheme="minorHAnsi" w:cstheme="minorHAnsi"/>
          <w:sz w:val="22"/>
          <w:szCs w:val="22"/>
        </w:rPr>
        <w:t xml:space="preserve"> to put together some basic information that can help frame the issue for further discussion. Watch for it on meeting agendas.</w:t>
      </w:r>
    </w:p>
    <w:p w:rsidR="0090408C" w:rsidRPr="00EF64DE" w:rsidRDefault="0090408C" w:rsidP="0046236C">
      <w:pPr>
        <w:jc w:val="both"/>
        <w:rPr>
          <w:rFonts w:asciiTheme="minorHAnsi" w:hAnsiTheme="minorHAnsi" w:cstheme="minorHAnsi"/>
          <w:sz w:val="22"/>
          <w:szCs w:val="22"/>
        </w:rPr>
      </w:pPr>
    </w:p>
    <w:p w:rsidR="0090408C" w:rsidRPr="00EF64DE" w:rsidRDefault="0090408C" w:rsidP="0046236C">
      <w:pPr>
        <w:jc w:val="both"/>
        <w:rPr>
          <w:rFonts w:asciiTheme="minorHAnsi" w:hAnsiTheme="minorHAnsi" w:cstheme="minorHAnsi"/>
          <w:sz w:val="22"/>
          <w:szCs w:val="22"/>
        </w:rPr>
      </w:pPr>
      <w:r w:rsidRPr="00EF64DE">
        <w:rPr>
          <w:rFonts w:asciiTheme="minorHAnsi" w:hAnsiTheme="minorHAnsi" w:cstheme="minorHAnsi"/>
          <w:sz w:val="22"/>
          <w:szCs w:val="22"/>
        </w:rPr>
        <w:t xml:space="preserve">As programs are taught out, we have terrific Advisory volunteers we hate to lose. Often we need to infuse current committees with new members, and sometimes new programs are developed that will need new advisory committees.  We are working this year on the development of a </w:t>
      </w:r>
      <w:r w:rsidRPr="00EF64DE">
        <w:rPr>
          <w:rFonts w:asciiTheme="minorHAnsi" w:hAnsiTheme="minorHAnsi" w:cstheme="minorHAnsi"/>
          <w:b/>
          <w:sz w:val="22"/>
          <w:szCs w:val="22"/>
        </w:rPr>
        <w:t>Master Advisory Committee</w:t>
      </w:r>
      <w:r w:rsidRPr="00EF64DE">
        <w:rPr>
          <w:rFonts w:asciiTheme="minorHAnsi" w:hAnsiTheme="minorHAnsi" w:cstheme="minorHAnsi"/>
          <w:sz w:val="22"/>
          <w:szCs w:val="22"/>
        </w:rPr>
        <w:t xml:space="preserve"> that will help us with three tasks.</w:t>
      </w:r>
    </w:p>
    <w:p w:rsidR="0090408C" w:rsidRPr="00EF64DE" w:rsidRDefault="0090408C" w:rsidP="0046236C">
      <w:pPr>
        <w:pStyle w:val="ListParagraph"/>
        <w:numPr>
          <w:ilvl w:val="0"/>
          <w:numId w:val="2"/>
        </w:numPr>
        <w:spacing w:after="160" w:line="259" w:lineRule="auto"/>
        <w:jc w:val="both"/>
        <w:rPr>
          <w:rFonts w:asciiTheme="minorHAnsi" w:hAnsiTheme="minorHAnsi" w:cstheme="minorHAnsi"/>
          <w:sz w:val="22"/>
          <w:szCs w:val="22"/>
        </w:rPr>
      </w:pPr>
      <w:r w:rsidRPr="00EF64DE">
        <w:rPr>
          <w:rFonts w:asciiTheme="minorHAnsi" w:hAnsiTheme="minorHAnsi" w:cstheme="minorHAnsi"/>
          <w:sz w:val="22"/>
          <w:szCs w:val="22"/>
        </w:rPr>
        <w:t>Visiting current committees to talk to members and get an idea of how things are working.</w:t>
      </w:r>
    </w:p>
    <w:p w:rsidR="0090408C" w:rsidRPr="00EF64DE" w:rsidRDefault="0090408C" w:rsidP="0046236C">
      <w:pPr>
        <w:pStyle w:val="ListParagraph"/>
        <w:numPr>
          <w:ilvl w:val="0"/>
          <w:numId w:val="2"/>
        </w:numPr>
        <w:spacing w:after="160" w:line="259" w:lineRule="auto"/>
        <w:jc w:val="both"/>
        <w:rPr>
          <w:rFonts w:asciiTheme="minorHAnsi" w:hAnsiTheme="minorHAnsi" w:cstheme="minorHAnsi"/>
          <w:sz w:val="22"/>
          <w:szCs w:val="22"/>
        </w:rPr>
      </w:pPr>
      <w:r w:rsidRPr="00EF64DE">
        <w:rPr>
          <w:rFonts w:asciiTheme="minorHAnsi" w:hAnsiTheme="minorHAnsi" w:cstheme="minorHAnsi"/>
          <w:sz w:val="22"/>
          <w:szCs w:val="22"/>
        </w:rPr>
        <w:t>Planning and hosting annual Advisory event.</w:t>
      </w:r>
    </w:p>
    <w:p w:rsidR="0090408C" w:rsidRPr="00EF64DE" w:rsidRDefault="0090408C" w:rsidP="0046236C">
      <w:pPr>
        <w:pStyle w:val="ListParagraph"/>
        <w:numPr>
          <w:ilvl w:val="0"/>
          <w:numId w:val="2"/>
        </w:numPr>
        <w:spacing w:after="160" w:line="259" w:lineRule="auto"/>
        <w:jc w:val="both"/>
        <w:rPr>
          <w:rFonts w:asciiTheme="minorHAnsi" w:hAnsiTheme="minorHAnsi" w:cstheme="minorHAnsi"/>
          <w:sz w:val="22"/>
          <w:szCs w:val="22"/>
        </w:rPr>
      </w:pPr>
      <w:r w:rsidRPr="00EF64DE">
        <w:rPr>
          <w:rFonts w:asciiTheme="minorHAnsi" w:hAnsiTheme="minorHAnsi" w:cstheme="minorHAnsi"/>
          <w:sz w:val="22"/>
          <w:szCs w:val="22"/>
        </w:rPr>
        <w:t>Reporting to the Board of Trustees every year on the great work of Advisory Committees.</w:t>
      </w:r>
    </w:p>
    <w:p w:rsidR="0090408C" w:rsidRPr="00EF64DE" w:rsidRDefault="0090408C" w:rsidP="0046236C">
      <w:pPr>
        <w:jc w:val="both"/>
        <w:rPr>
          <w:rFonts w:asciiTheme="minorHAnsi" w:hAnsiTheme="minorHAnsi" w:cstheme="minorHAnsi"/>
          <w:sz w:val="22"/>
          <w:szCs w:val="22"/>
        </w:rPr>
      </w:pPr>
      <w:r w:rsidRPr="00EF64DE">
        <w:rPr>
          <w:rFonts w:asciiTheme="minorHAnsi" w:hAnsiTheme="minorHAnsi" w:cstheme="minorHAnsi"/>
          <w:sz w:val="22"/>
          <w:szCs w:val="22"/>
        </w:rPr>
        <w:lastRenderedPageBreak/>
        <w:t>Let us know if you are interested by contacting Nic. You can be on two committees, or if you want to step away from your current committee work that is fine too.</w:t>
      </w:r>
    </w:p>
    <w:p w:rsidR="0090408C" w:rsidRPr="00EF64DE" w:rsidRDefault="0090408C" w:rsidP="0046236C">
      <w:pPr>
        <w:jc w:val="both"/>
        <w:rPr>
          <w:rFonts w:asciiTheme="minorHAnsi" w:hAnsiTheme="minorHAnsi" w:cstheme="minorHAnsi"/>
          <w:sz w:val="22"/>
          <w:szCs w:val="22"/>
        </w:rPr>
      </w:pPr>
    </w:p>
    <w:p w:rsidR="0090408C" w:rsidRPr="00EF64DE" w:rsidRDefault="0090408C" w:rsidP="0046236C">
      <w:pPr>
        <w:jc w:val="both"/>
        <w:rPr>
          <w:rFonts w:asciiTheme="minorHAnsi" w:hAnsiTheme="minorHAnsi" w:cstheme="minorHAnsi"/>
          <w:sz w:val="22"/>
          <w:szCs w:val="22"/>
        </w:rPr>
      </w:pPr>
      <w:r w:rsidRPr="00EF64DE">
        <w:rPr>
          <w:rFonts w:asciiTheme="minorHAnsi" w:hAnsiTheme="minorHAnsi" w:cstheme="minorHAnsi"/>
          <w:sz w:val="22"/>
          <w:szCs w:val="22"/>
        </w:rPr>
        <w:t xml:space="preserve">We also wanted to thank everyone who was able to attend the </w:t>
      </w:r>
      <w:r w:rsidRPr="00EF64DE">
        <w:rPr>
          <w:rFonts w:asciiTheme="minorHAnsi" w:hAnsiTheme="minorHAnsi" w:cstheme="minorHAnsi"/>
          <w:b/>
          <w:sz w:val="22"/>
          <w:szCs w:val="22"/>
        </w:rPr>
        <w:t>annual recognition</w:t>
      </w:r>
      <w:r w:rsidRPr="00EF64DE">
        <w:rPr>
          <w:rFonts w:asciiTheme="minorHAnsi" w:hAnsiTheme="minorHAnsi" w:cstheme="minorHAnsi"/>
          <w:sz w:val="22"/>
          <w:szCs w:val="22"/>
        </w:rPr>
        <w:t xml:space="preserve"> event held on July 13 at the new STEM building. We had beautiful weather, many cold beverages and a great time. We look forward to planning the event next year with our new Master Advisory Committees.</w:t>
      </w:r>
    </w:p>
    <w:p w:rsidR="0090408C" w:rsidRPr="00EF64DE" w:rsidRDefault="0090408C" w:rsidP="0046236C">
      <w:pPr>
        <w:jc w:val="both"/>
        <w:rPr>
          <w:rFonts w:asciiTheme="minorHAnsi" w:hAnsiTheme="minorHAnsi" w:cstheme="minorHAnsi"/>
          <w:sz w:val="22"/>
          <w:szCs w:val="22"/>
        </w:rPr>
      </w:pPr>
    </w:p>
    <w:p w:rsidR="0090408C" w:rsidRPr="00EF64DE" w:rsidRDefault="0090408C" w:rsidP="0046236C">
      <w:pPr>
        <w:jc w:val="both"/>
        <w:rPr>
          <w:rFonts w:asciiTheme="minorHAnsi" w:hAnsiTheme="minorHAnsi" w:cstheme="minorHAnsi"/>
          <w:sz w:val="22"/>
          <w:szCs w:val="22"/>
        </w:rPr>
      </w:pPr>
      <w:r w:rsidRPr="00EF64DE">
        <w:rPr>
          <w:rFonts w:asciiTheme="minorHAnsi" w:hAnsiTheme="minorHAnsi" w:cstheme="minorHAnsi"/>
          <w:sz w:val="22"/>
          <w:szCs w:val="22"/>
        </w:rPr>
        <w:t xml:space="preserve">We will be undertaking an updated Ethics training at the </w:t>
      </w:r>
      <w:proofErr w:type="gramStart"/>
      <w:r w:rsidRPr="00EF64DE">
        <w:rPr>
          <w:rFonts w:asciiTheme="minorHAnsi" w:hAnsiTheme="minorHAnsi" w:cstheme="minorHAnsi"/>
          <w:sz w:val="22"/>
          <w:szCs w:val="22"/>
        </w:rPr>
        <w:t>Spring</w:t>
      </w:r>
      <w:proofErr w:type="gramEnd"/>
      <w:r w:rsidRPr="00EF64DE">
        <w:rPr>
          <w:rFonts w:asciiTheme="minorHAnsi" w:hAnsiTheme="minorHAnsi" w:cstheme="minorHAnsi"/>
          <w:sz w:val="22"/>
          <w:szCs w:val="22"/>
        </w:rPr>
        <w:t xml:space="preserve"> advisory meetings. </w:t>
      </w:r>
    </w:p>
    <w:p w:rsidR="0090408C" w:rsidRPr="00EF64DE" w:rsidRDefault="0090408C" w:rsidP="0046236C">
      <w:pPr>
        <w:jc w:val="both"/>
        <w:rPr>
          <w:rFonts w:asciiTheme="minorHAnsi" w:hAnsiTheme="minorHAnsi" w:cstheme="minorHAnsi"/>
          <w:sz w:val="22"/>
          <w:szCs w:val="22"/>
        </w:rPr>
      </w:pPr>
    </w:p>
    <w:p w:rsidR="0090408C" w:rsidRPr="00EF64DE" w:rsidRDefault="0090408C" w:rsidP="0046236C">
      <w:pPr>
        <w:jc w:val="both"/>
        <w:rPr>
          <w:rFonts w:asciiTheme="minorHAnsi" w:hAnsiTheme="minorHAnsi" w:cstheme="minorHAnsi"/>
          <w:sz w:val="22"/>
          <w:szCs w:val="22"/>
        </w:rPr>
      </w:pPr>
      <w:r w:rsidRPr="00EF64DE">
        <w:rPr>
          <w:rFonts w:asciiTheme="minorHAnsi" w:hAnsiTheme="minorHAnsi" w:cstheme="minorHAnsi"/>
          <w:sz w:val="22"/>
          <w:szCs w:val="22"/>
        </w:rPr>
        <w:t>The annual Clark College Career fair will be held in May. Advisory Committee members will be provided additional information from the career center in upcoming meetings.</w:t>
      </w:r>
    </w:p>
    <w:p w:rsidR="0090408C" w:rsidRPr="00EF64DE" w:rsidRDefault="0090408C" w:rsidP="0046236C">
      <w:pPr>
        <w:jc w:val="both"/>
        <w:rPr>
          <w:rFonts w:asciiTheme="minorHAnsi" w:hAnsiTheme="minorHAnsi" w:cstheme="minorHAnsi"/>
          <w:sz w:val="22"/>
          <w:szCs w:val="22"/>
        </w:rPr>
      </w:pPr>
    </w:p>
    <w:p w:rsidR="00855458" w:rsidRPr="00EF64DE" w:rsidRDefault="00855458" w:rsidP="0046236C">
      <w:pPr>
        <w:jc w:val="both"/>
        <w:rPr>
          <w:rFonts w:asciiTheme="minorHAnsi" w:hAnsiTheme="minorHAnsi" w:cstheme="minorHAnsi"/>
          <w:sz w:val="22"/>
          <w:szCs w:val="22"/>
        </w:rPr>
      </w:pPr>
    </w:p>
    <w:p w:rsidR="00855458" w:rsidRPr="00EF64DE" w:rsidRDefault="00BA7A5A" w:rsidP="0046236C">
      <w:pPr>
        <w:jc w:val="both"/>
        <w:rPr>
          <w:rFonts w:asciiTheme="minorHAnsi" w:hAnsiTheme="minorHAnsi" w:cstheme="minorHAnsi"/>
          <w:sz w:val="22"/>
          <w:szCs w:val="22"/>
        </w:rPr>
      </w:pPr>
      <w:r w:rsidRPr="00EF64DE">
        <w:rPr>
          <w:rFonts w:asciiTheme="minorHAnsi" w:hAnsiTheme="minorHAnsi" w:cstheme="minorHAnsi"/>
          <w:sz w:val="22"/>
          <w:szCs w:val="22"/>
        </w:rPr>
        <w:t>Cuisine p</w:t>
      </w:r>
      <w:r w:rsidR="00855458" w:rsidRPr="00EF64DE">
        <w:rPr>
          <w:rFonts w:asciiTheme="minorHAnsi" w:hAnsiTheme="minorHAnsi" w:cstheme="minorHAnsi"/>
          <w:sz w:val="22"/>
          <w:szCs w:val="22"/>
        </w:rPr>
        <w:t>rogram is now in residence and students are on campus whereas previously at CTC kitchen.</w:t>
      </w:r>
    </w:p>
    <w:p w:rsidR="00855458" w:rsidRPr="00EF64DE" w:rsidRDefault="00855458" w:rsidP="0046236C">
      <w:pPr>
        <w:jc w:val="both"/>
        <w:rPr>
          <w:rFonts w:asciiTheme="minorHAnsi" w:hAnsiTheme="minorHAnsi" w:cstheme="minorHAnsi"/>
          <w:sz w:val="22"/>
          <w:szCs w:val="22"/>
        </w:rPr>
      </w:pPr>
      <w:r w:rsidRPr="00EF64DE">
        <w:rPr>
          <w:rFonts w:asciiTheme="minorHAnsi" w:hAnsiTheme="minorHAnsi" w:cstheme="minorHAnsi"/>
          <w:sz w:val="22"/>
          <w:szCs w:val="22"/>
        </w:rPr>
        <w:t xml:space="preserve">Cuisine has been testing and putting equipment away, working with students on the organization and placement as learning opportunity. New facility coming on line has been great education opportunity. All students had one-on-one have conveyed their appreciation for team building and the entire program. </w:t>
      </w:r>
      <w:proofErr w:type="gramStart"/>
      <w:r w:rsidRPr="00EF64DE">
        <w:rPr>
          <w:rFonts w:asciiTheme="minorHAnsi" w:hAnsiTheme="minorHAnsi" w:cstheme="minorHAnsi"/>
          <w:sz w:val="22"/>
          <w:szCs w:val="22"/>
        </w:rPr>
        <w:t>23</w:t>
      </w:r>
      <w:proofErr w:type="gramEnd"/>
      <w:r w:rsidRPr="00EF64DE">
        <w:rPr>
          <w:rFonts w:asciiTheme="minorHAnsi" w:hAnsiTheme="minorHAnsi" w:cstheme="minorHAnsi"/>
          <w:sz w:val="22"/>
          <w:szCs w:val="22"/>
        </w:rPr>
        <w:t xml:space="preserve"> students are in program – split 14 and 9 between instructors. Baking has 27 students. Cuisine being off line longer, limited marketing might have affected numbers.</w:t>
      </w:r>
    </w:p>
    <w:p w:rsidR="00855458" w:rsidRPr="00EF64DE" w:rsidRDefault="00855458" w:rsidP="0046236C">
      <w:pPr>
        <w:jc w:val="both"/>
        <w:rPr>
          <w:rFonts w:asciiTheme="minorHAnsi" w:hAnsiTheme="minorHAnsi" w:cstheme="minorHAnsi"/>
          <w:sz w:val="22"/>
          <w:szCs w:val="22"/>
        </w:rPr>
      </w:pPr>
    </w:p>
    <w:p w:rsidR="00FD26F4" w:rsidRPr="00EF64DE" w:rsidRDefault="002E6821" w:rsidP="0046236C">
      <w:pPr>
        <w:jc w:val="both"/>
        <w:rPr>
          <w:rFonts w:asciiTheme="minorHAnsi" w:hAnsiTheme="minorHAnsi" w:cstheme="minorHAnsi"/>
          <w:sz w:val="22"/>
          <w:szCs w:val="22"/>
        </w:rPr>
      </w:pPr>
      <w:r w:rsidRPr="00EF64DE">
        <w:rPr>
          <w:rFonts w:asciiTheme="minorHAnsi" w:hAnsiTheme="minorHAnsi" w:cstheme="minorHAnsi"/>
          <w:sz w:val="22"/>
          <w:szCs w:val="22"/>
        </w:rPr>
        <w:t xml:space="preserve">How to engage students </w:t>
      </w:r>
      <w:r w:rsidR="00BA7A5A" w:rsidRPr="00EF64DE">
        <w:rPr>
          <w:rFonts w:asciiTheme="minorHAnsi" w:hAnsiTheme="minorHAnsi" w:cstheme="minorHAnsi"/>
          <w:sz w:val="22"/>
          <w:szCs w:val="22"/>
        </w:rPr>
        <w:t xml:space="preserve">in the Institute for Gastronomy? Guest speakers, working with </w:t>
      </w:r>
      <w:r w:rsidRPr="00EF64DE">
        <w:rPr>
          <w:rFonts w:asciiTheme="minorHAnsi" w:hAnsiTheme="minorHAnsi" w:cstheme="minorHAnsi"/>
          <w:sz w:val="22"/>
          <w:szCs w:val="22"/>
        </w:rPr>
        <w:t xml:space="preserve">curriculum </w:t>
      </w:r>
      <w:r w:rsidR="00BA7A5A" w:rsidRPr="00EF64DE">
        <w:rPr>
          <w:rFonts w:asciiTheme="minorHAnsi" w:hAnsiTheme="minorHAnsi" w:cstheme="minorHAnsi"/>
          <w:sz w:val="22"/>
          <w:szCs w:val="22"/>
        </w:rPr>
        <w:t xml:space="preserve">is difficult </w:t>
      </w:r>
      <w:r w:rsidRPr="00EF64DE">
        <w:rPr>
          <w:rFonts w:asciiTheme="minorHAnsi" w:hAnsiTheme="minorHAnsi" w:cstheme="minorHAnsi"/>
          <w:sz w:val="22"/>
          <w:szCs w:val="22"/>
        </w:rPr>
        <w:t>in terms of timing</w:t>
      </w:r>
      <w:r w:rsidR="00BA7A5A" w:rsidRPr="00EF64DE">
        <w:rPr>
          <w:rFonts w:asciiTheme="minorHAnsi" w:hAnsiTheme="minorHAnsi" w:cstheme="minorHAnsi"/>
          <w:sz w:val="22"/>
          <w:szCs w:val="22"/>
        </w:rPr>
        <w:t>, but there might be other options.</w:t>
      </w:r>
      <w:r w:rsidR="00FD26F4" w:rsidRPr="00EF64DE">
        <w:rPr>
          <w:rFonts w:asciiTheme="minorHAnsi" w:hAnsiTheme="minorHAnsi" w:cstheme="minorHAnsi"/>
          <w:sz w:val="22"/>
          <w:szCs w:val="22"/>
        </w:rPr>
        <w:t xml:space="preserve"> The</w:t>
      </w:r>
      <w:r w:rsidR="00BA7A5A" w:rsidRPr="00EF64DE">
        <w:rPr>
          <w:rFonts w:asciiTheme="minorHAnsi" w:hAnsiTheme="minorHAnsi" w:cstheme="minorHAnsi"/>
          <w:sz w:val="22"/>
          <w:szCs w:val="22"/>
        </w:rPr>
        <w:t>re are small</w:t>
      </w:r>
      <w:r w:rsidR="00FD26F4" w:rsidRPr="00EF64DE">
        <w:rPr>
          <w:rFonts w:asciiTheme="minorHAnsi" w:hAnsiTheme="minorHAnsi" w:cstheme="minorHAnsi"/>
          <w:sz w:val="22"/>
          <w:szCs w:val="22"/>
        </w:rPr>
        <w:t xml:space="preserve"> community programs through ECD</w:t>
      </w:r>
      <w:r w:rsidR="00BA7A5A" w:rsidRPr="00EF64DE">
        <w:rPr>
          <w:rFonts w:asciiTheme="minorHAnsi" w:hAnsiTheme="minorHAnsi" w:cstheme="minorHAnsi"/>
          <w:sz w:val="22"/>
          <w:szCs w:val="22"/>
        </w:rPr>
        <w:t xml:space="preserve"> that provide cuisine training. </w:t>
      </w:r>
      <w:proofErr w:type="gramStart"/>
      <w:r w:rsidR="00BA7A5A" w:rsidRPr="00EF64DE">
        <w:rPr>
          <w:rFonts w:asciiTheme="minorHAnsi" w:hAnsiTheme="minorHAnsi" w:cstheme="minorHAnsi"/>
          <w:sz w:val="22"/>
          <w:szCs w:val="22"/>
        </w:rPr>
        <w:t xml:space="preserve">It will be another avenue for </w:t>
      </w:r>
      <w:r w:rsidR="00FD26F4" w:rsidRPr="00EF64DE">
        <w:rPr>
          <w:rFonts w:asciiTheme="minorHAnsi" w:hAnsiTheme="minorHAnsi" w:cstheme="minorHAnsi"/>
          <w:sz w:val="22"/>
          <w:szCs w:val="22"/>
        </w:rPr>
        <w:t>reaching the</w:t>
      </w:r>
      <w:r w:rsidR="00FA7BFC" w:rsidRPr="00EF64DE">
        <w:rPr>
          <w:rFonts w:asciiTheme="minorHAnsi" w:hAnsiTheme="minorHAnsi" w:cstheme="minorHAnsi"/>
          <w:sz w:val="22"/>
          <w:szCs w:val="22"/>
        </w:rPr>
        <w:t xml:space="preserve"> community level</w:t>
      </w:r>
      <w:r w:rsidR="00FD26F4" w:rsidRPr="00EF64DE">
        <w:rPr>
          <w:rFonts w:asciiTheme="minorHAnsi" w:hAnsiTheme="minorHAnsi" w:cstheme="minorHAnsi"/>
          <w:sz w:val="22"/>
          <w:szCs w:val="22"/>
        </w:rPr>
        <w:t xml:space="preserve"> folks who just want to learn one of the cuisine areas.</w:t>
      </w:r>
      <w:proofErr w:type="gramEnd"/>
      <w:r w:rsidR="00FD26F4" w:rsidRPr="00EF64DE">
        <w:rPr>
          <w:rFonts w:asciiTheme="minorHAnsi" w:hAnsiTheme="minorHAnsi" w:cstheme="minorHAnsi"/>
          <w:sz w:val="22"/>
          <w:szCs w:val="22"/>
        </w:rPr>
        <w:t xml:space="preserve"> </w:t>
      </w:r>
    </w:p>
    <w:p w:rsidR="002E6821" w:rsidRPr="00EF64DE" w:rsidRDefault="002E6821" w:rsidP="0046236C">
      <w:pPr>
        <w:jc w:val="both"/>
        <w:rPr>
          <w:rFonts w:asciiTheme="minorHAnsi" w:hAnsiTheme="minorHAnsi" w:cstheme="minorHAnsi"/>
          <w:sz w:val="22"/>
          <w:szCs w:val="22"/>
        </w:rPr>
      </w:pPr>
    </w:p>
    <w:p w:rsidR="002E6821" w:rsidRPr="00EF64DE" w:rsidRDefault="00FA7BFC" w:rsidP="0046236C">
      <w:pPr>
        <w:jc w:val="both"/>
        <w:rPr>
          <w:rFonts w:asciiTheme="minorHAnsi" w:hAnsiTheme="minorHAnsi" w:cstheme="minorHAnsi"/>
          <w:sz w:val="22"/>
          <w:szCs w:val="22"/>
        </w:rPr>
      </w:pPr>
      <w:r w:rsidRPr="00EF64DE">
        <w:rPr>
          <w:rFonts w:asciiTheme="minorHAnsi" w:hAnsiTheme="minorHAnsi" w:cstheme="minorHAnsi"/>
          <w:sz w:val="22"/>
          <w:szCs w:val="22"/>
        </w:rPr>
        <w:t xml:space="preserve">Course updates: Currently seeking </w:t>
      </w:r>
      <w:r w:rsidR="002E6821" w:rsidRPr="00EF64DE">
        <w:rPr>
          <w:rFonts w:asciiTheme="minorHAnsi" w:hAnsiTheme="minorHAnsi" w:cstheme="minorHAnsi"/>
          <w:sz w:val="22"/>
          <w:szCs w:val="22"/>
        </w:rPr>
        <w:t>adjuncts for short cours</w:t>
      </w:r>
      <w:r w:rsidRPr="00EF64DE">
        <w:rPr>
          <w:rFonts w:asciiTheme="minorHAnsi" w:hAnsiTheme="minorHAnsi" w:cstheme="minorHAnsi"/>
          <w:sz w:val="22"/>
          <w:szCs w:val="22"/>
        </w:rPr>
        <w:t xml:space="preserve">e series. These are part of AAT and the diversity and short format will allow students to explore </w:t>
      </w:r>
      <w:r w:rsidR="002E6821" w:rsidRPr="00EF64DE">
        <w:rPr>
          <w:rFonts w:asciiTheme="minorHAnsi" w:hAnsiTheme="minorHAnsi" w:cstheme="minorHAnsi"/>
          <w:sz w:val="22"/>
          <w:szCs w:val="22"/>
        </w:rPr>
        <w:t>some of the areas o</w:t>
      </w:r>
      <w:r w:rsidRPr="00EF64DE">
        <w:rPr>
          <w:rFonts w:asciiTheme="minorHAnsi" w:hAnsiTheme="minorHAnsi" w:cstheme="minorHAnsi"/>
          <w:sz w:val="22"/>
          <w:szCs w:val="22"/>
        </w:rPr>
        <w:t>f expertise they may want to pursue.</w:t>
      </w:r>
      <w:r w:rsidR="002E6821" w:rsidRPr="00EF64DE">
        <w:rPr>
          <w:rFonts w:asciiTheme="minorHAnsi" w:hAnsiTheme="minorHAnsi" w:cstheme="minorHAnsi"/>
          <w:sz w:val="22"/>
          <w:szCs w:val="22"/>
        </w:rPr>
        <w:t xml:space="preserve"> Butchery and meat cutting </w:t>
      </w:r>
      <w:r w:rsidRPr="00EF64DE">
        <w:rPr>
          <w:rFonts w:asciiTheme="minorHAnsi" w:hAnsiTheme="minorHAnsi" w:cstheme="minorHAnsi"/>
          <w:sz w:val="22"/>
          <w:szCs w:val="22"/>
        </w:rPr>
        <w:t>(</w:t>
      </w:r>
      <w:r w:rsidR="002E6821" w:rsidRPr="00EF64DE">
        <w:rPr>
          <w:rFonts w:asciiTheme="minorHAnsi" w:hAnsiTheme="minorHAnsi" w:cstheme="minorHAnsi"/>
          <w:sz w:val="22"/>
          <w:szCs w:val="22"/>
        </w:rPr>
        <w:t>for example</w:t>
      </w:r>
      <w:r w:rsidRPr="00EF64DE">
        <w:rPr>
          <w:rFonts w:asciiTheme="minorHAnsi" w:hAnsiTheme="minorHAnsi" w:cstheme="minorHAnsi"/>
          <w:sz w:val="22"/>
          <w:szCs w:val="22"/>
        </w:rPr>
        <w:t>),</w:t>
      </w:r>
      <w:r w:rsidR="002E6821" w:rsidRPr="00EF64DE">
        <w:rPr>
          <w:rFonts w:asciiTheme="minorHAnsi" w:hAnsiTheme="minorHAnsi" w:cstheme="minorHAnsi"/>
          <w:sz w:val="22"/>
          <w:szCs w:val="22"/>
        </w:rPr>
        <w:t xml:space="preserve"> would bring in an expert to teach, and would complement basic contents</w:t>
      </w:r>
      <w:r w:rsidRPr="00EF64DE">
        <w:rPr>
          <w:rFonts w:asciiTheme="minorHAnsi" w:hAnsiTheme="minorHAnsi" w:cstheme="minorHAnsi"/>
          <w:sz w:val="22"/>
          <w:szCs w:val="22"/>
        </w:rPr>
        <w:t xml:space="preserve">, and provide a deeper look at the types of jobs, working conditions etc. allowing students to ask questions and interact with professionals in the field. </w:t>
      </w:r>
      <w:r w:rsidR="002E6821" w:rsidRPr="00EF64DE">
        <w:rPr>
          <w:rFonts w:asciiTheme="minorHAnsi" w:hAnsiTheme="minorHAnsi" w:cstheme="minorHAnsi"/>
          <w:sz w:val="22"/>
          <w:szCs w:val="22"/>
        </w:rPr>
        <w:t>Looking for folks with specific talents</w:t>
      </w:r>
      <w:r w:rsidRPr="00EF64DE">
        <w:rPr>
          <w:rFonts w:asciiTheme="minorHAnsi" w:hAnsiTheme="minorHAnsi" w:cstheme="minorHAnsi"/>
          <w:sz w:val="22"/>
          <w:szCs w:val="22"/>
        </w:rPr>
        <w:t>, interested in teaching and the p</w:t>
      </w:r>
      <w:r w:rsidR="002E6821" w:rsidRPr="00EF64DE">
        <w:rPr>
          <w:rFonts w:asciiTheme="minorHAnsi" w:hAnsiTheme="minorHAnsi" w:cstheme="minorHAnsi"/>
          <w:sz w:val="22"/>
          <w:szCs w:val="22"/>
        </w:rPr>
        <w:t>ay is good</w:t>
      </w:r>
      <w:r w:rsidRPr="00EF64DE">
        <w:rPr>
          <w:rFonts w:asciiTheme="minorHAnsi" w:hAnsiTheme="minorHAnsi" w:cstheme="minorHAnsi"/>
          <w:sz w:val="22"/>
          <w:szCs w:val="22"/>
        </w:rPr>
        <w:t>.</w:t>
      </w:r>
      <w:r w:rsidR="002E6821" w:rsidRPr="00EF64DE">
        <w:rPr>
          <w:rFonts w:asciiTheme="minorHAnsi" w:hAnsiTheme="minorHAnsi" w:cstheme="minorHAnsi"/>
          <w:sz w:val="22"/>
          <w:szCs w:val="22"/>
        </w:rPr>
        <w:t xml:space="preserve"> Doing some advertising</w:t>
      </w:r>
      <w:r w:rsidRPr="00EF64DE">
        <w:rPr>
          <w:rFonts w:asciiTheme="minorHAnsi" w:hAnsiTheme="minorHAnsi" w:cstheme="minorHAnsi"/>
          <w:sz w:val="22"/>
          <w:szCs w:val="22"/>
        </w:rPr>
        <w:t xml:space="preserve"> for this,</w:t>
      </w:r>
      <w:r w:rsidR="002E6821" w:rsidRPr="00EF64DE">
        <w:rPr>
          <w:rFonts w:asciiTheme="minorHAnsi" w:hAnsiTheme="minorHAnsi" w:cstheme="minorHAnsi"/>
          <w:sz w:val="22"/>
          <w:szCs w:val="22"/>
        </w:rPr>
        <w:t xml:space="preserve"> as there are chefs and cooks available but there are not </w:t>
      </w:r>
      <w:r w:rsidR="007D4484" w:rsidRPr="00EF64DE">
        <w:rPr>
          <w:rFonts w:asciiTheme="minorHAnsi" w:hAnsiTheme="minorHAnsi" w:cstheme="minorHAnsi"/>
          <w:sz w:val="22"/>
          <w:szCs w:val="22"/>
        </w:rPr>
        <w:t xml:space="preserve">(formerly healthy), </w:t>
      </w:r>
      <w:r w:rsidR="002E6821" w:rsidRPr="00EF64DE">
        <w:rPr>
          <w:rFonts w:asciiTheme="minorHAnsi" w:hAnsiTheme="minorHAnsi" w:cstheme="minorHAnsi"/>
          <w:sz w:val="22"/>
          <w:szCs w:val="22"/>
        </w:rPr>
        <w:t xml:space="preserve">mechanisms like </w:t>
      </w:r>
      <w:r w:rsidRPr="00EF64DE">
        <w:rPr>
          <w:rFonts w:asciiTheme="minorHAnsi" w:hAnsiTheme="minorHAnsi" w:cstheme="minorHAnsi"/>
          <w:sz w:val="22"/>
          <w:szCs w:val="22"/>
        </w:rPr>
        <w:t xml:space="preserve">professional groups, </w:t>
      </w:r>
      <w:r w:rsidR="002E6821" w:rsidRPr="00EF64DE">
        <w:rPr>
          <w:rFonts w:asciiTheme="minorHAnsi" w:hAnsiTheme="minorHAnsi" w:cstheme="minorHAnsi"/>
          <w:sz w:val="22"/>
          <w:szCs w:val="22"/>
        </w:rPr>
        <w:t xml:space="preserve">societies and chapters of involvement. </w:t>
      </w:r>
      <w:r w:rsidR="002E6821" w:rsidRPr="00EF64DE">
        <w:rPr>
          <w:rFonts w:asciiTheme="minorHAnsi" w:hAnsiTheme="minorHAnsi" w:cstheme="minorHAnsi"/>
          <w:sz w:val="22"/>
          <w:szCs w:val="22"/>
          <w:u w:val="single"/>
        </w:rPr>
        <w:t>Pro chefs Oregon</w:t>
      </w:r>
      <w:r w:rsidR="002E6821" w:rsidRPr="00EF64DE">
        <w:rPr>
          <w:rFonts w:asciiTheme="minorHAnsi" w:hAnsiTheme="minorHAnsi" w:cstheme="minorHAnsi"/>
          <w:sz w:val="22"/>
          <w:szCs w:val="22"/>
        </w:rPr>
        <w:t>, (e.g.)</w:t>
      </w:r>
      <w:r w:rsidRPr="00EF64DE">
        <w:rPr>
          <w:rFonts w:asciiTheme="minorHAnsi" w:hAnsiTheme="minorHAnsi" w:cstheme="minorHAnsi"/>
          <w:sz w:val="22"/>
          <w:szCs w:val="22"/>
        </w:rPr>
        <w:t xml:space="preserve"> and</w:t>
      </w:r>
      <w:r w:rsidR="002E6821" w:rsidRPr="00EF64DE">
        <w:rPr>
          <w:rFonts w:asciiTheme="minorHAnsi" w:hAnsiTheme="minorHAnsi" w:cstheme="minorHAnsi"/>
          <w:sz w:val="22"/>
          <w:szCs w:val="22"/>
        </w:rPr>
        <w:t xml:space="preserve"> </w:t>
      </w:r>
      <w:r w:rsidRPr="00EF64DE">
        <w:rPr>
          <w:rFonts w:asciiTheme="minorHAnsi" w:hAnsiTheme="minorHAnsi" w:cstheme="minorHAnsi"/>
          <w:sz w:val="22"/>
          <w:szCs w:val="22"/>
          <w:u w:val="single"/>
        </w:rPr>
        <w:t>Oregon C</w:t>
      </w:r>
      <w:r w:rsidR="002E6821" w:rsidRPr="00EF64DE">
        <w:rPr>
          <w:rFonts w:asciiTheme="minorHAnsi" w:hAnsiTheme="minorHAnsi" w:cstheme="minorHAnsi"/>
          <w:sz w:val="22"/>
          <w:szCs w:val="22"/>
          <w:u w:val="single"/>
        </w:rPr>
        <w:t xml:space="preserve">ulinary </w:t>
      </w:r>
      <w:r w:rsidRPr="00EF64DE">
        <w:rPr>
          <w:rFonts w:asciiTheme="minorHAnsi" w:hAnsiTheme="minorHAnsi" w:cstheme="minorHAnsi"/>
          <w:sz w:val="22"/>
          <w:szCs w:val="22"/>
          <w:u w:val="single"/>
        </w:rPr>
        <w:t>I</w:t>
      </w:r>
      <w:r w:rsidR="002E6821" w:rsidRPr="00EF64DE">
        <w:rPr>
          <w:rFonts w:asciiTheme="minorHAnsi" w:hAnsiTheme="minorHAnsi" w:cstheme="minorHAnsi"/>
          <w:sz w:val="22"/>
          <w:szCs w:val="22"/>
          <w:u w:val="single"/>
        </w:rPr>
        <w:t>nstitute</w:t>
      </w:r>
      <w:r w:rsidR="002E6821" w:rsidRPr="00EF64DE">
        <w:rPr>
          <w:rFonts w:asciiTheme="minorHAnsi" w:hAnsiTheme="minorHAnsi" w:cstheme="minorHAnsi"/>
          <w:sz w:val="22"/>
          <w:szCs w:val="22"/>
        </w:rPr>
        <w:t xml:space="preserve"> do</w:t>
      </w:r>
      <w:r w:rsidRPr="00EF64DE">
        <w:rPr>
          <w:rFonts w:asciiTheme="minorHAnsi" w:hAnsiTheme="minorHAnsi" w:cstheme="minorHAnsi"/>
          <w:sz w:val="22"/>
          <w:szCs w:val="22"/>
        </w:rPr>
        <w:t xml:space="preserve"> a</w:t>
      </w:r>
      <w:r w:rsidR="002E6821" w:rsidRPr="00EF64DE">
        <w:rPr>
          <w:rFonts w:asciiTheme="minorHAnsi" w:hAnsiTheme="minorHAnsi" w:cstheme="minorHAnsi"/>
          <w:sz w:val="22"/>
          <w:szCs w:val="22"/>
        </w:rPr>
        <w:t xml:space="preserve"> good job bringing in outside speakers. EcoTrust might have a mailing list to access. Joey</w:t>
      </w:r>
      <w:r w:rsidRPr="00EF64DE">
        <w:rPr>
          <w:rFonts w:asciiTheme="minorHAnsi" w:hAnsiTheme="minorHAnsi" w:cstheme="minorHAnsi"/>
          <w:sz w:val="22"/>
          <w:szCs w:val="22"/>
        </w:rPr>
        <w:t xml:space="preserve">, owner of </w:t>
      </w:r>
      <w:r w:rsidR="002E6821" w:rsidRPr="00EF64DE">
        <w:rPr>
          <w:rFonts w:asciiTheme="minorHAnsi" w:hAnsiTheme="minorHAnsi" w:cstheme="minorHAnsi"/>
          <w:sz w:val="22"/>
          <w:szCs w:val="22"/>
        </w:rPr>
        <w:t xml:space="preserve">No </w:t>
      </w:r>
      <w:proofErr w:type="spellStart"/>
      <w:r w:rsidR="002E6821" w:rsidRPr="00EF64DE">
        <w:rPr>
          <w:rFonts w:asciiTheme="minorHAnsi" w:hAnsiTheme="minorHAnsi" w:cstheme="minorHAnsi"/>
          <w:sz w:val="22"/>
          <w:szCs w:val="22"/>
        </w:rPr>
        <w:t>Navo</w:t>
      </w:r>
      <w:proofErr w:type="spellEnd"/>
      <w:r w:rsidR="002E6821" w:rsidRPr="00EF64DE">
        <w:rPr>
          <w:rFonts w:asciiTheme="minorHAnsi" w:hAnsiTheme="minorHAnsi" w:cstheme="minorHAnsi"/>
          <w:sz w:val="22"/>
          <w:szCs w:val="22"/>
        </w:rPr>
        <w:t xml:space="preserve"> Pizza</w:t>
      </w:r>
      <w:r w:rsidRPr="00EF64DE">
        <w:rPr>
          <w:rFonts w:asciiTheme="minorHAnsi" w:hAnsiTheme="minorHAnsi" w:cstheme="minorHAnsi"/>
          <w:sz w:val="22"/>
          <w:szCs w:val="22"/>
        </w:rPr>
        <w:t xml:space="preserve">, </w:t>
      </w:r>
      <w:r w:rsidR="002E6821" w:rsidRPr="00EF64DE">
        <w:rPr>
          <w:rFonts w:asciiTheme="minorHAnsi" w:hAnsiTheme="minorHAnsi" w:cstheme="minorHAnsi"/>
          <w:sz w:val="22"/>
          <w:szCs w:val="22"/>
        </w:rPr>
        <w:t>wants to be involved.</w:t>
      </w:r>
      <w:r w:rsidR="007D4484" w:rsidRPr="00EF64DE">
        <w:rPr>
          <w:rFonts w:asciiTheme="minorHAnsi" w:hAnsiTheme="minorHAnsi" w:cstheme="minorHAnsi"/>
          <w:sz w:val="22"/>
          <w:szCs w:val="22"/>
        </w:rPr>
        <w:t xml:space="preserve"> Next D</w:t>
      </w:r>
      <w:r w:rsidRPr="00EF64DE">
        <w:rPr>
          <w:rFonts w:asciiTheme="minorHAnsi" w:hAnsiTheme="minorHAnsi" w:cstheme="minorHAnsi"/>
          <w:sz w:val="22"/>
          <w:szCs w:val="22"/>
        </w:rPr>
        <w:t>oor Vancouver, the on line platform and LinkedIn might be options.</w:t>
      </w:r>
      <w:r w:rsidR="007D4484" w:rsidRPr="00EF64DE">
        <w:rPr>
          <w:rFonts w:asciiTheme="minorHAnsi" w:hAnsiTheme="minorHAnsi" w:cstheme="minorHAnsi"/>
          <w:sz w:val="22"/>
          <w:szCs w:val="22"/>
        </w:rPr>
        <w:t xml:space="preserve"> </w:t>
      </w:r>
      <w:r w:rsidRPr="00EF64DE">
        <w:rPr>
          <w:rFonts w:asciiTheme="minorHAnsi" w:hAnsiTheme="minorHAnsi" w:cstheme="minorHAnsi"/>
          <w:sz w:val="22"/>
          <w:szCs w:val="22"/>
        </w:rPr>
        <w:t>A</w:t>
      </w:r>
      <w:r w:rsidR="007D4484" w:rsidRPr="00EF64DE">
        <w:rPr>
          <w:rFonts w:asciiTheme="minorHAnsi" w:hAnsiTheme="minorHAnsi" w:cstheme="minorHAnsi"/>
          <w:sz w:val="22"/>
          <w:szCs w:val="22"/>
        </w:rPr>
        <w:t xml:space="preserve">nother local person Daniel </w:t>
      </w:r>
      <w:r w:rsidRPr="00EF64DE">
        <w:rPr>
          <w:rFonts w:asciiTheme="minorHAnsi" w:hAnsiTheme="minorHAnsi" w:cstheme="minorHAnsi"/>
          <w:sz w:val="22"/>
          <w:szCs w:val="22"/>
        </w:rPr>
        <w:t>Miles</w:t>
      </w:r>
      <w:r w:rsidR="007D4484" w:rsidRPr="00EF64DE">
        <w:rPr>
          <w:rFonts w:asciiTheme="minorHAnsi" w:hAnsiTheme="minorHAnsi" w:cstheme="minorHAnsi"/>
          <w:sz w:val="22"/>
          <w:szCs w:val="22"/>
        </w:rPr>
        <w:t xml:space="preserve"> would be a</w:t>
      </w:r>
      <w:r w:rsidRPr="00EF64DE">
        <w:rPr>
          <w:rFonts w:asciiTheme="minorHAnsi" w:hAnsiTheme="minorHAnsi" w:cstheme="minorHAnsi"/>
          <w:sz w:val="22"/>
          <w:szCs w:val="22"/>
        </w:rPr>
        <w:t>nother</w:t>
      </w:r>
      <w:r w:rsidR="007D4484" w:rsidRPr="00EF64DE">
        <w:rPr>
          <w:rFonts w:asciiTheme="minorHAnsi" w:hAnsiTheme="minorHAnsi" w:cstheme="minorHAnsi"/>
          <w:sz w:val="22"/>
          <w:szCs w:val="22"/>
        </w:rPr>
        <w:t xml:space="preserve"> good contact. Would be good option for media, and there is alumni interest as well.</w:t>
      </w:r>
    </w:p>
    <w:p w:rsidR="00FA7BFC" w:rsidRPr="00EF64DE" w:rsidRDefault="00FA7BFC" w:rsidP="0046236C">
      <w:pPr>
        <w:jc w:val="both"/>
        <w:rPr>
          <w:rFonts w:asciiTheme="minorHAnsi" w:hAnsiTheme="minorHAnsi" w:cstheme="minorHAnsi"/>
          <w:sz w:val="22"/>
          <w:szCs w:val="22"/>
        </w:rPr>
      </w:pPr>
    </w:p>
    <w:p w:rsidR="007D4484" w:rsidRPr="00EF64DE" w:rsidRDefault="00A21B4D" w:rsidP="0046236C">
      <w:pPr>
        <w:jc w:val="both"/>
        <w:rPr>
          <w:rFonts w:asciiTheme="minorHAnsi" w:hAnsiTheme="minorHAnsi" w:cstheme="minorHAnsi"/>
          <w:sz w:val="22"/>
          <w:szCs w:val="22"/>
        </w:rPr>
      </w:pPr>
      <w:r w:rsidRPr="00EF64DE">
        <w:rPr>
          <w:rFonts w:asciiTheme="minorHAnsi" w:hAnsiTheme="minorHAnsi" w:cstheme="minorHAnsi"/>
          <w:sz w:val="22"/>
          <w:szCs w:val="22"/>
        </w:rPr>
        <w:t xml:space="preserve">The importance of making sure that students are getting everything they expected. Chef Aaron is very concerned about this and advisory member </w:t>
      </w:r>
      <w:proofErr w:type="spellStart"/>
      <w:r w:rsidRPr="00EF64DE">
        <w:rPr>
          <w:rFonts w:asciiTheme="minorHAnsi" w:hAnsiTheme="minorHAnsi" w:cstheme="minorHAnsi"/>
          <w:sz w:val="22"/>
          <w:szCs w:val="22"/>
        </w:rPr>
        <w:t>Arnell</w:t>
      </w:r>
      <w:proofErr w:type="spellEnd"/>
      <w:r w:rsidRPr="00EF64DE">
        <w:rPr>
          <w:rFonts w:asciiTheme="minorHAnsi" w:hAnsiTheme="minorHAnsi" w:cstheme="minorHAnsi"/>
          <w:sz w:val="22"/>
          <w:szCs w:val="22"/>
        </w:rPr>
        <w:t xml:space="preserve"> is championing that focus.</w:t>
      </w:r>
    </w:p>
    <w:p w:rsidR="00A21B4D" w:rsidRPr="00EF64DE" w:rsidRDefault="00A21B4D" w:rsidP="0046236C">
      <w:pPr>
        <w:jc w:val="both"/>
        <w:rPr>
          <w:rFonts w:asciiTheme="minorHAnsi" w:hAnsiTheme="minorHAnsi" w:cstheme="minorHAnsi"/>
          <w:sz w:val="22"/>
          <w:szCs w:val="22"/>
        </w:rPr>
      </w:pPr>
    </w:p>
    <w:p w:rsidR="00A21B4D" w:rsidRPr="00EF64DE" w:rsidRDefault="00A21B4D" w:rsidP="0046236C">
      <w:pPr>
        <w:jc w:val="both"/>
        <w:rPr>
          <w:rFonts w:asciiTheme="minorHAnsi" w:hAnsiTheme="minorHAnsi" w:cstheme="minorHAnsi"/>
          <w:sz w:val="22"/>
          <w:szCs w:val="22"/>
        </w:rPr>
      </w:pPr>
      <w:r w:rsidRPr="00EF64DE">
        <w:rPr>
          <w:rFonts w:asciiTheme="minorHAnsi" w:hAnsiTheme="minorHAnsi" w:cstheme="minorHAnsi"/>
          <w:sz w:val="22"/>
          <w:szCs w:val="22"/>
        </w:rPr>
        <w:t xml:space="preserve">Serve </w:t>
      </w:r>
      <w:r w:rsidR="00FA7BFC" w:rsidRPr="00EF64DE">
        <w:rPr>
          <w:rFonts w:asciiTheme="minorHAnsi" w:hAnsiTheme="minorHAnsi" w:cstheme="minorHAnsi"/>
          <w:sz w:val="22"/>
          <w:szCs w:val="22"/>
        </w:rPr>
        <w:t>S</w:t>
      </w:r>
      <w:r w:rsidRPr="00EF64DE">
        <w:rPr>
          <w:rFonts w:asciiTheme="minorHAnsi" w:hAnsiTheme="minorHAnsi" w:cstheme="minorHAnsi"/>
          <w:sz w:val="22"/>
          <w:szCs w:val="22"/>
        </w:rPr>
        <w:t xml:space="preserve">afe </w:t>
      </w:r>
      <w:r w:rsidR="00FA7BFC" w:rsidRPr="00EF64DE">
        <w:rPr>
          <w:rFonts w:asciiTheme="minorHAnsi" w:hAnsiTheme="minorHAnsi" w:cstheme="minorHAnsi"/>
          <w:sz w:val="22"/>
          <w:szCs w:val="22"/>
        </w:rPr>
        <w:t>C</w:t>
      </w:r>
      <w:r w:rsidRPr="00EF64DE">
        <w:rPr>
          <w:rFonts w:asciiTheme="minorHAnsi" w:hAnsiTheme="minorHAnsi" w:cstheme="minorHAnsi"/>
          <w:sz w:val="22"/>
          <w:szCs w:val="22"/>
        </w:rPr>
        <w:t>ertification was primary</w:t>
      </w:r>
      <w:r w:rsidR="00FA7BFC" w:rsidRPr="00EF64DE">
        <w:rPr>
          <w:rFonts w:asciiTheme="minorHAnsi" w:hAnsiTheme="minorHAnsi" w:cstheme="minorHAnsi"/>
          <w:sz w:val="22"/>
          <w:szCs w:val="22"/>
        </w:rPr>
        <w:t xml:space="preserve"> for the program and great for the location starting the term,</w:t>
      </w:r>
      <w:r w:rsidRPr="00EF64DE">
        <w:rPr>
          <w:rFonts w:asciiTheme="minorHAnsi" w:hAnsiTheme="minorHAnsi" w:cstheme="minorHAnsi"/>
          <w:sz w:val="22"/>
          <w:szCs w:val="22"/>
        </w:rPr>
        <w:t xml:space="preserve"> all students now have five-year certificate</w:t>
      </w:r>
      <w:r w:rsidR="00FA7BFC" w:rsidRPr="00EF64DE">
        <w:rPr>
          <w:rFonts w:asciiTheme="minorHAnsi" w:hAnsiTheme="minorHAnsi" w:cstheme="minorHAnsi"/>
          <w:sz w:val="22"/>
          <w:szCs w:val="22"/>
        </w:rPr>
        <w:t>.</w:t>
      </w:r>
      <w:r w:rsidRPr="00EF64DE">
        <w:rPr>
          <w:rFonts w:asciiTheme="minorHAnsi" w:hAnsiTheme="minorHAnsi" w:cstheme="minorHAnsi"/>
          <w:sz w:val="22"/>
          <w:szCs w:val="22"/>
        </w:rPr>
        <w:t xml:space="preserve"> CTC kitchen worked fine, sauces, stocks and consume were included in those first few weeks of the quarter. </w:t>
      </w:r>
    </w:p>
    <w:p w:rsidR="00A21B4D" w:rsidRPr="00EF64DE" w:rsidRDefault="00A21B4D" w:rsidP="0046236C">
      <w:pPr>
        <w:jc w:val="both"/>
        <w:rPr>
          <w:rFonts w:asciiTheme="minorHAnsi" w:hAnsiTheme="minorHAnsi" w:cstheme="minorHAnsi"/>
          <w:sz w:val="22"/>
          <w:szCs w:val="22"/>
        </w:rPr>
      </w:pPr>
    </w:p>
    <w:p w:rsidR="00A21B4D" w:rsidRPr="00EF64DE" w:rsidRDefault="00A21B4D" w:rsidP="0046236C">
      <w:pPr>
        <w:jc w:val="both"/>
        <w:rPr>
          <w:rFonts w:asciiTheme="minorHAnsi" w:hAnsiTheme="minorHAnsi" w:cstheme="minorHAnsi"/>
          <w:sz w:val="22"/>
          <w:szCs w:val="22"/>
        </w:rPr>
      </w:pPr>
      <w:r w:rsidRPr="00EF64DE">
        <w:rPr>
          <w:rFonts w:asciiTheme="minorHAnsi" w:hAnsiTheme="minorHAnsi" w:cstheme="minorHAnsi"/>
          <w:sz w:val="22"/>
          <w:szCs w:val="22"/>
        </w:rPr>
        <w:lastRenderedPageBreak/>
        <w:t xml:space="preserve">Math </w:t>
      </w:r>
      <w:r w:rsidR="00FD26F4" w:rsidRPr="00EF64DE">
        <w:rPr>
          <w:rFonts w:asciiTheme="minorHAnsi" w:hAnsiTheme="minorHAnsi" w:cstheme="minorHAnsi"/>
          <w:sz w:val="22"/>
          <w:szCs w:val="22"/>
        </w:rPr>
        <w:t>question: what is required? P</w:t>
      </w:r>
      <w:r w:rsidRPr="00EF64DE">
        <w:rPr>
          <w:rFonts w:asciiTheme="minorHAnsi" w:hAnsiTheme="minorHAnsi" w:cstheme="minorHAnsi"/>
          <w:sz w:val="22"/>
          <w:szCs w:val="22"/>
        </w:rPr>
        <w:t xml:space="preserve">rofessional computational math is required, as well as math in the program. Recipes are all very large and the students are required to complete </w:t>
      </w:r>
      <w:r w:rsidRPr="00EF64DE">
        <w:rPr>
          <w:rFonts w:asciiTheme="minorHAnsi" w:hAnsiTheme="minorHAnsi" w:cstheme="minorHAnsi"/>
          <w:sz w:val="22"/>
          <w:szCs w:val="22"/>
          <w:highlight w:val="yellow"/>
        </w:rPr>
        <w:t>AP – EP and scaling</w:t>
      </w:r>
      <w:r w:rsidRPr="00EF64DE">
        <w:rPr>
          <w:rFonts w:asciiTheme="minorHAnsi" w:hAnsiTheme="minorHAnsi" w:cstheme="minorHAnsi"/>
          <w:sz w:val="22"/>
          <w:szCs w:val="22"/>
        </w:rPr>
        <w:t xml:space="preserve"> the recipe. Math in small doses with great reinforcement is Chef Aaron’s approach. Transitional studies math helps to bring skills up to level that supports successful completion.</w:t>
      </w:r>
    </w:p>
    <w:p w:rsidR="00FD26F4" w:rsidRPr="00EF64DE" w:rsidRDefault="00FD26F4" w:rsidP="0046236C">
      <w:pPr>
        <w:jc w:val="both"/>
        <w:rPr>
          <w:rFonts w:asciiTheme="minorHAnsi" w:hAnsiTheme="minorHAnsi" w:cstheme="minorHAnsi"/>
          <w:sz w:val="22"/>
          <w:szCs w:val="22"/>
        </w:rPr>
      </w:pPr>
    </w:p>
    <w:p w:rsidR="00FD26F4" w:rsidRPr="00EF64DE" w:rsidRDefault="00FD26F4" w:rsidP="0046236C">
      <w:pPr>
        <w:jc w:val="both"/>
        <w:rPr>
          <w:rFonts w:asciiTheme="minorHAnsi" w:hAnsiTheme="minorHAnsi" w:cstheme="minorHAnsi"/>
          <w:sz w:val="22"/>
          <w:szCs w:val="22"/>
        </w:rPr>
      </w:pPr>
    </w:p>
    <w:p w:rsidR="00FA7BFC" w:rsidRPr="00EF64DE" w:rsidRDefault="00FA7BFC" w:rsidP="00EF64DE">
      <w:pPr>
        <w:pStyle w:val="Subtitle"/>
      </w:pPr>
      <w:r w:rsidRPr="00EF64DE">
        <w:t>Updates from Advisory Members:</w:t>
      </w:r>
    </w:p>
    <w:p w:rsidR="00FD26F4" w:rsidRPr="00EF64DE" w:rsidRDefault="00FD26F4" w:rsidP="0046236C">
      <w:pPr>
        <w:pStyle w:val="ListParagraph"/>
        <w:numPr>
          <w:ilvl w:val="0"/>
          <w:numId w:val="1"/>
        </w:numPr>
        <w:jc w:val="both"/>
        <w:rPr>
          <w:rFonts w:asciiTheme="minorHAnsi" w:hAnsiTheme="minorHAnsi" w:cstheme="minorHAnsi"/>
          <w:sz w:val="22"/>
          <w:szCs w:val="22"/>
        </w:rPr>
      </w:pPr>
      <w:r w:rsidRPr="00EF64DE">
        <w:rPr>
          <w:rFonts w:asciiTheme="minorHAnsi" w:hAnsiTheme="minorHAnsi" w:cstheme="minorHAnsi"/>
          <w:sz w:val="22"/>
          <w:szCs w:val="22"/>
        </w:rPr>
        <w:t>Career Specialists from the high schools invited to the grand opening.</w:t>
      </w:r>
    </w:p>
    <w:p w:rsidR="00FD26F4" w:rsidRPr="00EF64DE" w:rsidRDefault="00FD26F4" w:rsidP="0046236C">
      <w:pPr>
        <w:pStyle w:val="ListParagraph"/>
        <w:numPr>
          <w:ilvl w:val="0"/>
          <w:numId w:val="1"/>
        </w:numPr>
        <w:jc w:val="both"/>
        <w:rPr>
          <w:rFonts w:asciiTheme="minorHAnsi" w:hAnsiTheme="minorHAnsi" w:cstheme="minorHAnsi"/>
          <w:sz w:val="22"/>
          <w:szCs w:val="22"/>
        </w:rPr>
      </w:pPr>
      <w:r w:rsidRPr="00EF64DE">
        <w:rPr>
          <w:rFonts w:asciiTheme="minorHAnsi" w:hAnsiTheme="minorHAnsi" w:cstheme="minorHAnsi"/>
          <w:sz w:val="22"/>
          <w:szCs w:val="22"/>
        </w:rPr>
        <w:t>Thank you</w:t>
      </w:r>
      <w:r w:rsidR="00FA7BFC" w:rsidRPr="00EF64DE">
        <w:rPr>
          <w:rFonts w:asciiTheme="minorHAnsi" w:hAnsiTheme="minorHAnsi" w:cstheme="minorHAnsi"/>
          <w:sz w:val="22"/>
          <w:szCs w:val="22"/>
        </w:rPr>
        <w:t xml:space="preserve"> to Clark College</w:t>
      </w:r>
      <w:r w:rsidRPr="00EF64DE">
        <w:rPr>
          <w:rFonts w:asciiTheme="minorHAnsi" w:hAnsiTheme="minorHAnsi" w:cstheme="minorHAnsi"/>
          <w:sz w:val="22"/>
          <w:szCs w:val="22"/>
        </w:rPr>
        <w:t xml:space="preserve"> from </w:t>
      </w:r>
      <w:proofErr w:type="spellStart"/>
      <w:r w:rsidRPr="00EF64DE">
        <w:rPr>
          <w:rFonts w:asciiTheme="minorHAnsi" w:hAnsiTheme="minorHAnsi" w:cstheme="minorHAnsi"/>
          <w:sz w:val="22"/>
          <w:szCs w:val="22"/>
        </w:rPr>
        <w:t>SlowFood</w:t>
      </w:r>
      <w:proofErr w:type="spellEnd"/>
      <w:r w:rsidRPr="00EF64DE">
        <w:rPr>
          <w:rFonts w:asciiTheme="minorHAnsi" w:hAnsiTheme="minorHAnsi" w:cstheme="minorHAnsi"/>
          <w:sz w:val="22"/>
          <w:szCs w:val="22"/>
        </w:rPr>
        <w:t xml:space="preserve"> for participation in the event </w:t>
      </w:r>
      <w:r w:rsidR="00FA7BFC" w:rsidRPr="00EF64DE">
        <w:rPr>
          <w:rFonts w:asciiTheme="minorHAnsi" w:hAnsiTheme="minorHAnsi" w:cstheme="minorHAnsi"/>
          <w:sz w:val="22"/>
          <w:szCs w:val="22"/>
        </w:rPr>
        <w:t xml:space="preserve">the prior </w:t>
      </w:r>
      <w:r w:rsidRPr="00EF64DE">
        <w:rPr>
          <w:rFonts w:asciiTheme="minorHAnsi" w:hAnsiTheme="minorHAnsi" w:cstheme="minorHAnsi"/>
          <w:sz w:val="22"/>
          <w:szCs w:val="22"/>
        </w:rPr>
        <w:t>Saturday night.</w:t>
      </w:r>
    </w:p>
    <w:p w:rsidR="00FA7BFC" w:rsidRPr="00EF64DE" w:rsidRDefault="00FA7BFC" w:rsidP="0046236C">
      <w:pPr>
        <w:pStyle w:val="ListParagraph"/>
        <w:numPr>
          <w:ilvl w:val="0"/>
          <w:numId w:val="1"/>
        </w:numPr>
        <w:jc w:val="both"/>
        <w:rPr>
          <w:rFonts w:asciiTheme="minorHAnsi" w:hAnsiTheme="minorHAnsi" w:cstheme="minorHAnsi"/>
          <w:sz w:val="22"/>
          <w:szCs w:val="22"/>
        </w:rPr>
      </w:pPr>
      <w:r w:rsidRPr="00EF64DE">
        <w:rPr>
          <w:rFonts w:asciiTheme="minorHAnsi" w:hAnsiTheme="minorHAnsi" w:cstheme="minorHAnsi"/>
          <w:sz w:val="22"/>
          <w:szCs w:val="22"/>
        </w:rPr>
        <w:t xml:space="preserve">Ron Onslow provided state legislative update. There is campus and county legislative breakfasts, December </w:t>
      </w:r>
      <w:proofErr w:type="gramStart"/>
      <w:r w:rsidRPr="00EF64DE">
        <w:rPr>
          <w:rFonts w:asciiTheme="minorHAnsi" w:hAnsiTheme="minorHAnsi" w:cstheme="minorHAnsi"/>
          <w:sz w:val="22"/>
          <w:szCs w:val="22"/>
        </w:rPr>
        <w:t>8</w:t>
      </w:r>
      <w:r w:rsidRPr="00EF64DE">
        <w:rPr>
          <w:rFonts w:asciiTheme="minorHAnsi" w:hAnsiTheme="minorHAnsi" w:cstheme="minorHAnsi"/>
          <w:sz w:val="22"/>
          <w:szCs w:val="22"/>
          <w:vertAlign w:val="superscript"/>
        </w:rPr>
        <w:t>th</w:t>
      </w:r>
      <w:proofErr w:type="gramEnd"/>
      <w:r w:rsidRPr="00EF64DE">
        <w:rPr>
          <w:rFonts w:asciiTheme="minorHAnsi" w:hAnsiTheme="minorHAnsi" w:cstheme="minorHAnsi"/>
          <w:sz w:val="22"/>
          <w:szCs w:val="22"/>
        </w:rPr>
        <w:t xml:space="preserve"> – Warehouse 23, open to the public – perhaps CREDC is hosting. In addition, December </w:t>
      </w:r>
      <w:proofErr w:type="gramStart"/>
      <w:r w:rsidRPr="00EF64DE">
        <w:rPr>
          <w:rFonts w:asciiTheme="minorHAnsi" w:hAnsiTheme="minorHAnsi" w:cstheme="minorHAnsi"/>
          <w:sz w:val="22"/>
          <w:szCs w:val="22"/>
        </w:rPr>
        <w:t>7</w:t>
      </w:r>
      <w:r w:rsidRPr="00EF64DE">
        <w:rPr>
          <w:rFonts w:asciiTheme="minorHAnsi" w:hAnsiTheme="minorHAnsi" w:cstheme="minorHAnsi"/>
          <w:sz w:val="22"/>
          <w:szCs w:val="22"/>
          <w:vertAlign w:val="superscript"/>
        </w:rPr>
        <w:t>th</w:t>
      </w:r>
      <w:proofErr w:type="gramEnd"/>
      <w:r w:rsidRPr="00EF64DE">
        <w:rPr>
          <w:rFonts w:asciiTheme="minorHAnsi" w:hAnsiTheme="minorHAnsi" w:cstheme="minorHAnsi"/>
          <w:sz w:val="22"/>
          <w:szCs w:val="22"/>
        </w:rPr>
        <w:t xml:space="preserve"> is Ridgefield. Bringing elected officials to Advisory committee meetings could be beneficial. Getting members to attend legislative events is not always easy.</w:t>
      </w:r>
    </w:p>
    <w:p w:rsidR="00FA7BFC" w:rsidRPr="00EF64DE" w:rsidRDefault="00FA7BFC" w:rsidP="0046236C">
      <w:pPr>
        <w:jc w:val="both"/>
        <w:rPr>
          <w:rFonts w:asciiTheme="minorHAnsi" w:hAnsiTheme="minorHAnsi" w:cstheme="minorHAnsi"/>
          <w:sz w:val="22"/>
          <w:szCs w:val="22"/>
        </w:rPr>
      </w:pPr>
    </w:p>
    <w:p w:rsidR="00FA7BFC" w:rsidRPr="00EF64DE" w:rsidRDefault="00FA7BFC" w:rsidP="0046236C">
      <w:pPr>
        <w:jc w:val="both"/>
        <w:rPr>
          <w:rFonts w:asciiTheme="minorHAnsi" w:hAnsiTheme="minorHAnsi" w:cstheme="minorHAnsi"/>
          <w:sz w:val="22"/>
          <w:szCs w:val="22"/>
        </w:rPr>
      </w:pPr>
      <w:r w:rsidRPr="00EF64DE">
        <w:rPr>
          <w:rFonts w:asciiTheme="minorHAnsi" w:hAnsiTheme="minorHAnsi" w:cstheme="minorHAnsi"/>
          <w:sz w:val="22"/>
          <w:szCs w:val="22"/>
        </w:rPr>
        <w:t xml:space="preserve">Meeting adjourned after tour of new facility. Grand Opening celebration is Tuesday November </w:t>
      </w:r>
      <w:proofErr w:type="gramStart"/>
      <w:r w:rsidRPr="00EF64DE">
        <w:rPr>
          <w:rFonts w:asciiTheme="minorHAnsi" w:hAnsiTheme="minorHAnsi" w:cstheme="minorHAnsi"/>
          <w:sz w:val="22"/>
          <w:szCs w:val="22"/>
        </w:rPr>
        <w:t>28</w:t>
      </w:r>
      <w:r w:rsidRPr="00EF64DE">
        <w:rPr>
          <w:rFonts w:asciiTheme="minorHAnsi" w:hAnsiTheme="minorHAnsi" w:cstheme="minorHAnsi"/>
          <w:sz w:val="22"/>
          <w:szCs w:val="22"/>
          <w:vertAlign w:val="superscript"/>
        </w:rPr>
        <w:t>th</w:t>
      </w:r>
      <w:proofErr w:type="gramEnd"/>
      <w:r w:rsidRPr="00EF64DE">
        <w:rPr>
          <w:rFonts w:asciiTheme="minorHAnsi" w:hAnsiTheme="minorHAnsi" w:cstheme="minorHAnsi"/>
          <w:sz w:val="22"/>
          <w:szCs w:val="22"/>
        </w:rPr>
        <w:t xml:space="preserve"> at 3:00 p.m.</w:t>
      </w:r>
    </w:p>
    <w:p w:rsidR="0046236C" w:rsidRPr="00EF64DE" w:rsidRDefault="0046236C" w:rsidP="00FA7BFC">
      <w:pPr>
        <w:rPr>
          <w:rFonts w:asciiTheme="minorHAnsi" w:hAnsiTheme="minorHAnsi" w:cstheme="minorHAnsi"/>
          <w:sz w:val="22"/>
          <w:szCs w:val="22"/>
        </w:rPr>
      </w:pPr>
    </w:p>
    <w:p w:rsidR="0046236C" w:rsidRPr="00EF64DE" w:rsidRDefault="0046236C" w:rsidP="0046236C">
      <w:pPr>
        <w:jc w:val="right"/>
        <w:rPr>
          <w:rFonts w:asciiTheme="minorHAnsi" w:hAnsiTheme="minorHAnsi" w:cstheme="minorHAnsi"/>
          <w:sz w:val="18"/>
          <w:szCs w:val="22"/>
        </w:rPr>
      </w:pPr>
      <w:r w:rsidRPr="00EF64DE">
        <w:rPr>
          <w:rFonts w:asciiTheme="minorHAnsi" w:hAnsiTheme="minorHAnsi" w:cstheme="minorHAnsi"/>
          <w:sz w:val="18"/>
          <w:szCs w:val="22"/>
        </w:rPr>
        <w:t>Prepared by Cathy Sherick</w:t>
      </w:r>
    </w:p>
    <w:p w:rsidR="002E6821" w:rsidRPr="00EF64DE" w:rsidRDefault="002E6821">
      <w:pPr>
        <w:rPr>
          <w:rFonts w:asciiTheme="minorHAnsi" w:hAnsiTheme="minorHAnsi" w:cstheme="minorHAnsi"/>
          <w:sz w:val="22"/>
          <w:szCs w:val="22"/>
        </w:rPr>
      </w:pPr>
    </w:p>
    <w:p w:rsidR="00855458" w:rsidRPr="00EF64DE" w:rsidRDefault="00855458">
      <w:pPr>
        <w:rPr>
          <w:rFonts w:asciiTheme="minorHAnsi" w:hAnsiTheme="minorHAnsi" w:cstheme="minorHAnsi"/>
          <w:sz w:val="22"/>
          <w:szCs w:val="22"/>
        </w:rPr>
      </w:pPr>
    </w:p>
    <w:p w:rsidR="00855458" w:rsidRPr="00EF64DE" w:rsidRDefault="00855458">
      <w:pPr>
        <w:rPr>
          <w:rFonts w:asciiTheme="minorHAnsi" w:hAnsiTheme="minorHAnsi" w:cstheme="minorHAnsi"/>
          <w:sz w:val="22"/>
          <w:szCs w:val="22"/>
        </w:rPr>
      </w:pPr>
    </w:p>
    <w:p w:rsidR="00855458" w:rsidRPr="00EF64DE" w:rsidRDefault="00855458">
      <w:pPr>
        <w:rPr>
          <w:rFonts w:asciiTheme="minorHAnsi" w:hAnsiTheme="minorHAnsi" w:cstheme="minorHAnsi"/>
          <w:sz w:val="22"/>
          <w:szCs w:val="22"/>
        </w:rPr>
      </w:pPr>
    </w:p>
    <w:p w:rsidR="00855458" w:rsidRPr="00EF64DE" w:rsidRDefault="00855458">
      <w:pPr>
        <w:rPr>
          <w:rFonts w:asciiTheme="minorHAnsi" w:hAnsiTheme="minorHAnsi" w:cstheme="minorHAnsi"/>
          <w:sz w:val="22"/>
          <w:szCs w:val="22"/>
        </w:rPr>
      </w:pPr>
    </w:p>
    <w:sectPr w:rsidR="00855458" w:rsidRPr="00EF64DE" w:rsidSect="00FD26F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7BA0"/>
    <w:multiLevelType w:val="hybridMultilevel"/>
    <w:tmpl w:val="D6D0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455"/>
    <w:rsid w:val="002973A2"/>
    <w:rsid w:val="002E6821"/>
    <w:rsid w:val="0046236C"/>
    <w:rsid w:val="005B2B1E"/>
    <w:rsid w:val="007D4484"/>
    <w:rsid w:val="00855458"/>
    <w:rsid w:val="0090408C"/>
    <w:rsid w:val="00A21B4D"/>
    <w:rsid w:val="00BA7A5A"/>
    <w:rsid w:val="00C45FEB"/>
    <w:rsid w:val="00E12455"/>
    <w:rsid w:val="00EF64DE"/>
    <w:rsid w:val="00F73B01"/>
    <w:rsid w:val="00FA7BFC"/>
    <w:rsid w:val="00FD2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79A62"/>
  <w15:chartTrackingRefBased/>
  <w15:docId w15:val="{7BC615CF-88E6-4CFE-B7F6-993971AE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4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BFC"/>
    <w:pPr>
      <w:ind w:left="720"/>
      <w:contextualSpacing/>
    </w:pPr>
  </w:style>
  <w:style w:type="paragraph" w:styleId="Subtitle">
    <w:name w:val="Subtitle"/>
    <w:basedOn w:val="Normal"/>
    <w:next w:val="Normal"/>
    <w:link w:val="SubtitleChar"/>
    <w:uiPriority w:val="11"/>
    <w:qFormat/>
    <w:rsid w:val="0090408C"/>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0408C"/>
    <w:rPr>
      <w:rFonts w:eastAsiaTheme="minorEastAsia"/>
      <w:color w:val="5A5A5A" w:themeColor="text1" w:themeTint="A5"/>
      <w:spacing w:val="15"/>
    </w:rPr>
  </w:style>
  <w:style w:type="character" w:styleId="Hyperlink">
    <w:name w:val="Hyperlink"/>
    <w:basedOn w:val="DefaultParagraphFont"/>
    <w:uiPriority w:val="99"/>
    <w:unhideWhenUsed/>
    <w:rsid w:val="009040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index.ph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8</cp:revision>
  <dcterms:created xsi:type="dcterms:W3CDTF">2017-11-21T22:31:00Z</dcterms:created>
  <dcterms:modified xsi:type="dcterms:W3CDTF">2017-12-05T00:56:00Z</dcterms:modified>
</cp:coreProperties>
</file>