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FF3CC6">
                              <w:rPr>
                                <w:b/>
                                <w:sz w:val="24"/>
                              </w:rPr>
                              <w:t>CUISINE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FF3CC6">
                              <w:rPr>
                                <w:color w:val="002060"/>
                                <w:sz w:val="24"/>
                              </w:rPr>
                              <w:t xml:space="preserve"> Tuesday November 21,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FF3CC6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FF3CC6">
                              <w:rPr>
                                <w:color w:val="002060"/>
                                <w:sz w:val="24"/>
                              </w:rPr>
                              <w:t xml:space="preserve"> PUB 258C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FF3CC6">
                        <w:rPr>
                          <w:b/>
                          <w:sz w:val="24"/>
                        </w:rPr>
                        <w:t>CUISINE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FF3CC6">
                        <w:rPr>
                          <w:color w:val="002060"/>
                          <w:sz w:val="24"/>
                        </w:rPr>
                        <w:t xml:space="preserve"> Tuesday November 21,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FF3CC6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FF3CC6">
                        <w:rPr>
                          <w:color w:val="002060"/>
                          <w:sz w:val="24"/>
                        </w:rPr>
                        <w:t xml:space="preserve"> PUB 258C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F3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3371353</wp:posOffset>
                </wp:positionH>
                <wp:positionV relativeFrom="paragraph">
                  <wp:posOffset>26973</wp:posOffset>
                </wp:positionV>
                <wp:extent cx="3171825" cy="1725433"/>
                <wp:effectExtent l="0" t="0" r="2857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5433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45pt;margin-top:2.1pt;width:249.75pt;height:13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3371353</wp:posOffset>
                </wp:positionH>
                <wp:positionV relativeFrom="paragraph">
                  <wp:posOffset>2165874</wp:posOffset>
                </wp:positionV>
                <wp:extent cx="3171825" cy="1630017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30017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45pt;margin-top:170.55pt;width:249.75pt;height:12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3371353</wp:posOffset>
                </wp:positionH>
                <wp:positionV relativeFrom="paragraph">
                  <wp:posOffset>4241164</wp:posOffset>
                </wp:positionV>
                <wp:extent cx="3172178" cy="1677725"/>
                <wp:effectExtent l="0" t="0" r="285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6777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45pt;margin-top:333.95pt;width:249.8pt;height:13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92D39"/>
    <w:rsid w:val="006D76E1"/>
    <w:rsid w:val="006F2E5B"/>
    <w:rsid w:val="00975D36"/>
    <w:rsid w:val="009F5EFE"/>
    <w:rsid w:val="00AC4887"/>
    <w:rsid w:val="00BA48D4"/>
    <w:rsid w:val="00F73761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7CC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Course and Program Updates </a:t>
          </a:r>
          <a:r>
            <a:rPr lang="en-US"/>
            <a:t>- Aaron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Tour of New Facility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8138" y="54209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Meeting Administration        (5-10 mins)</a:t>
          </a:r>
        </a:p>
      </dsp:txBody>
      <dsp:txXfrm rot="-5400000">
        <a:off x="1" y="665482"/>
        <a:ext cx="1323057" cy="1076276"/>
      </dsp:txXfrm>
    </dsp:sp>
    <dsp:sp modelId="{0CDAF93C-BBF6-45D3-8D8F-5DFBD00EB9E0}">
      <dsp:nvSpPr>
        <dsp:cNvPr id="0" name=""/>
        <dsp:cNvSpPr/>
      </dsp:nvSpPr>
      <dsp:spPr>
        <a:xfrm rot="5400000">
          <a:off x="1446448" y="-119437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Introductions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Approval of previous meeting minutes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Set next meeting date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Announcements from the college or departments</a:t>
          </a:r>
        </a:p>
      </dsp:txBody>
      <dsp:txXfrm rot="-5400000">
        <a:off x="1323058" y="88786"/>
        <a:ext cx="1899753" cy="1568139"/>
      </dsp:txXfrm>
    </dsp:sp>
    <dsp:sp modelId="{007AD155-0B01-464E-A07F-48DF76D3C55B}">
      <dsp:nvSpPr>
        <dsp:cNvPr id="0" name=""/>
        <dsp:cNvSpPr/>
      </dsp:nvSpPr>
      <dsp:spPr>
        <a:xfrm rot="5400000">
          <a:off x="-538138" y="2617611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Informational</a:t>
          </a:r>
        </a:p>
      </dsp:txBody>
      <dsp:txXfrm rot="-5400000">
        <a:off x="1" y="2741002"/>
        <a:ext cx="1323057" cy="1076276"/>
      </dsp:txXfrm>
    </dsp:sp>
    <dsp:sp modelId="{1EF62C01-0156-4468-BC5B-2900BBD37D44}">
      <dsp:nvSpPr>
        <dsp:cNvPr id="0" name=""/>
        <dsp:cNvSpPr/>
      </dsp:nvSpPr>
      <dsp:spPr>
        <a:xfrm rot="5400000">
          <a:off x="1446448" y="1956082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rgbClr val="002060"/>
              </a:solidFill>
            </a:rPr>
            <a:t>Course and Program Updates </a:t>
          </a:r>
          <a:r>
            <a:rPr lang="en-US" sz="1400" kern="1200"/>
            <a:t>- Aaron </a:t>
          </a:r>
        </a:p>
      </dsp:txBody>
      <dsp:txXfrm rot="-5400000">
        <a:off x="1323058" y="2164306"/>
        <a:ext cx="1899753" cy="1568139"/>
      </dsp:txXfrm>
    </dsp:sp>
    <dsp:sp modelId="{CC17EE34-38F2-44C8-84CD-BC9681213A87}">
      <dsp:nvSpPr>
        <dsp:cNvPr id="0" name=""/>
        <dsp:cNvSpPr/>
      </dsp:nvSpPr>
      <dsp:spPr>
        <a:xfrm rot="5400000">
          <a:off x="-538138" y="4693130"/>
          <a:ext cx="2399333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Informational</a:t>
          </a:r>
        </a:p>
      </dsp:txBody>
      <dsp:txXfrm rot="-5400000">
        <a:off x="1" y="4816521"/>
        <a:ext cx="1323057" cy="1076276"/>
      </dsp:txXfrm>
    </dsp:sp>
    <dsp:sp modelId="{6FC5D01E-A6F5-429A-A224-7D89ADC33467}">
      <dsp:nvSpPr>
        <dsp:cNvPr id="0" name=""/>
        <dsp:cNvSpPr/>
      </dsp:nvSpPr>
      <dsp:spPr>
        <a:xfrm rot="5400000">
          <a:off x="1446448" y="4031601"/>
          <a:ext cx="1737805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rgbClr val="002060"/>
              </a:solidFill>
            </a:rPr>
            <a:t>Tour of New Facility </a:t>
          </a:r>
        </a:p>
      </dsp:txBody>
      <dsp:txXfrm rot="-5400000">
        <a:off x="1323058" y="4239825"/>
        <a:ext cx="1899753" cy="15681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2</cp:revision>
  <dcterms:created xsi:type="dcterms:W3CDTF">2017-11-21T01:07:00Z</dcterms:created>
  <dcterms:modified xsi:type="dcterms:W3CDTF">2017-11-21T01:07:00Z</dcterms:modified>
</cp:coreProperties>
</file>