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6D" w:rsidRDefault="001D6C6D"/>
    <w:p w:rsidR="001D6C6D" w:rsidRPr="00031487" w:rsidRDefault="001D6C6D" w:rsidP="001D6C6D">
      <w:pPr>
        <w:spacing w:after="0" w:line="240" w:lineRule="auto"/>
        <w:jc w:val="center"/>
        <w:rPr>
          <w:rFonts w:eastAsia="Times New Roman" w:cstheme="minorHAnsi"/>
          <w:sz w:val="24"/>
          <w:szCs w:val="24"/>
        </w:rPr>
      </w:pPr>
      <w:r w:rsidRPr="00031487">
        <w:rPr>
          <w:rFonts w:eastAsia="Times New Roman" w:cstheme="minorHAnsi"/>
          <w:noProof/>
          <w:sz w:val="24"/>
          <w:szCs w:val="24"/>
        </w:rPr>
        <w:drawing>
          <wp:inline distT="0" distB="0" distL="0" distR="0" wp14:anchorId="099623DC" wp14:editId="5FEA7368">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1D6C6D" w:rsidRPr="00031487" w:rsidRDefault="001D6C6D" w:rsidP="001D6C6D">
      <w:pPr>
        <w:spacing w:after="0" w:line="240" w:lineRule="auto"/>
        <w:rPr>
          <w:rFonts w:eastAsia="Times New Roman" w:cstheme="minorHAnsi"/>
          <w:sz w:val="24"/>
          <w:szCs w:val="24"/>
        </w:rPr>
      </w:pPr>
    </w:p>
    <w:p w:rsidR="001D6C6D" w:rsidRPr="00031487" w:rsidRDefault="001D6C6D" w:rsidP="001D6C6D">
      <w:pPr>
        <w:spacing w:after="0" w:line="240" w:lineRule="auto"/>
        <w:jc w:val="center"/>
        <w:rPr>
          <w:rFonts w:eastAsia="Times New Roman" w:cstheme="minorHAnsi"/>
          <w:b/>
          <w:sz w:val="28"/>
          <w:szCs w:val="28"/>
        </w:rPr>
      </w:pPr>
      <w:r>
        <w:rPr>
          <w:rFonts w:eastAsia="Times New Roman" w:cstheme="minorHAnsi"/>
          <w:b/>
          <w:sz w:val="28"/>
          <w:szCs w:val="28"/>
        </w:rPr>
        <w:t>CUISINE</w:t>
      </w:r>
      <w:r w:rsidRPr="00031487">
        <w:rPr>
          <w:rFonts w:eastAsia="Times New Roman" w:cstheme="minorHAnsi"/>
          <w:b/>
          <w:sz w:val="28"/>
          <w:szCs w:val="24"/>
        </w:rPr>
        <w:t xml:space="preserve"> ADVISORY COMMITTEE -</w:t>
      </w:r>
      <w:r w:rsidR="000325FF">
        <w:rPr>
          <w:rFonts w:eastAsia="Times New Roman" w:cstheme="minorHAnsi"/>
          <w:b/>
          <w:sz w:val="28"/>
          <w:szCs w:val="24"/>
        </w:rPr>
        <w:t xml:space="preserve"> </w:t>
      </w:r>
      <w:r w:rsidRPr="00031487">
        <w:rPr>
          <w:rFonts w:eastAsia="Times New Roman" w:cstheme="minorHAnsi"/>
          <w:b/>
          <w:sz w:val="28"/>
          <w:szCs w:val="24"/>
        </w:rPr>
        <w:t>MINUTES</w:t>
      </w:r>
    </w:p>
    <w:p w:rsidR="001D6C6D" w:rsidRPr="00031487" w:rsidRDefault="001D6C6D" w:rsidP="001D6C6D">
      <w:pPr>
        <w:spacing w:after="0" w:line="240" w:lineRule="auto"/>
        <w:jc w:val="center"/>
        <w:rPr>
          <w:rFonts w:eastAsia="Times New Roman" w:cstheme="minorHAnsi"/>
          <w:b/>
          <w:sz w:val="24"/>
          <w:szCs w:val="24"/>
        </w:rPr>
      </w:pPr>
      <w:r w:rsidRPr="00031487">
        <w:rPr>
          <w:rFonts w:eastAsia="Times New Roman" w:cstheme="minorHAnsi"/>
          <w:b/>
          <w:sz w:val="24"/>
          <w:szCs w:val="24"/>
        </w:rPr>
        <w:t xml:space="preserve">Tuesday </w:t>
      </w:r>
      <w:r>
        <w:rPr>
          <w:rFonts w:eastAsia="Times New Roman" w:cstheme="minorHAnsi"/>
          <w:b/>
          <w:sz w:val="24"/>
          <w:szCs w:val="24"/>
        </w:rPr>
        <w:t>May 2</w:t>
      </w:r>
      <w:r w:rsidRPr="00031487">
        <w:rPr>
          <w:rFonts w:eastAsia="Times New Roman" w:cstheme="minorHAnsi"/>
          <w:b/>
          <w:sz w:val="24"/>
          <w:szCs w:val="24"/>
        </w:rPr>
        <w:t>, 2017</w:t>
      </w:r>
    </w:p>
    <w:p w:rsidR="001D6C6D" w:rsidRPr="00031487" w:rsidRDefault="001D6C6D" w:rsidP="001D6C6D">
      <w:pPr>
        <w:spacing w:after="0" w:line="240" w:lineRule="auto"/>
        <w:jc w:val="center"/>
        <w:rPr>
          <w:rFonts w:eastAsia="Times New Roman" w:cstheme="minorHAnsi"/>
          <w:b/>
          <w:sz w:val="24"/>
          <w:szCs w:val="24"/>
        </w:rPr>
      </w:pPr>
      <w:r w:rsidRPr="00031487">
        <w:rPr>
          <w:rFonts w:eastAsia="Times New Roman" w:cstheme="minorHAnsi"/>
          <w:b/>
          <w:sz w:val="24"/>
          <w:szCs w:val="24"/>
        </w:rPr>
        <w:t>2:30 –4:30 p.m.</w:t>
      </w:r>
    </w:p>
    <w:p w:rsidR="001D6C6D" w:rsidRPr="00031487" w:rsidRDefault="001D6C6D" w:rsidP="001D6C6D">
      <w:pPr>
        <w:spacing w:after="0" w:line="240" w:lineRule="auto"/>
        <w:jc w:val="center"/>
        <w:rPr>
          <w:rFonts w:eastAsia="Times New Roman" w:cstheme="minorHAnsi"/>
          <w:b/>
          <w:sz w:val="24"/>
          <w:szCs w:val="24"/>
        </w:rPr>
      </w:pPr>
      <w:r w:rsidRPr="00031487">
        <w:rPr>
          <w:rFonts w:eastAsia="Times New Roman" w:cstheme="minorHAnsi"/>
          <w:b/>
          <w:sz w:val="24"/>
          <w:szCs w:val="24"/>
        </w:rPr>
        <w:t>Penguin Union Building, Room 258-</w:t>
      </w:r>
      <w:r>
        <w:rPr>
          <w:rFonts w:eastAsia="Times New Roman" w:cstheme="minorHAnsi"/>
          <w:b/>
          <w:sz w:val="24"/>
          <w:szCs w:val="24"/>
        </w:rPr>
        <w:t>B</w:t>
      </w:r>
    </w:p>
    <w:p w:rsidR="001D6C6D" w:rsidRPr="00031487" w:rsidRDefault="001D6C6D" w:rsidP="001D6C6D">
      <w:pPr>
        <w:spacing w:after="0" w:line="240" w:lineRule="auto"/>
        <w:rPr>
          <w:rFonts w:eastAsia="Times New Roman" w:cstheme="minorHAnsi"/>
          <w:sz w:val="20"/>
          <w:szCs w:val="20"/>
        </w:rPr>
      </w:pPr>
      <w:r w:rsidRPr="00031487">
        <w:rPr>
          <w:rFonts w:eastAsia="Times New Roman" w:cstheme="minorHAnsi"/>
          <w:b/>
          <w:sz w:val="20"/>
          <w:szCs w:val="20"/>
        </w:rPr>
        <w:t>Members Present</w:t>
      </w:r>
      <w:r w:rsidRPr="00031487">
        <w:rPr>
          <w:rFonts w:eastAsia="Times New Roman" w:cstheme="minorHAnsi"/>
          <w:sz w:val="20"/>
          <w:szCs w:val="20"/>
        </w:rPr>
        <w:t>: Ron Onslow, Committee Chair, Mayor of Ridgefield &amp; Retired Restaurateur;</w:t>
      </w:r>
      <w:r>
        <w:rPr>
          <w:rFonts w:eastAsia="Times New Roman" w:cstheme="minorHAnsi"/>
          <w:sz w:val="20"/>
          <w:szCs w:val="20"/>
        </w:rPr>
        <w:t xml:space="preserve"> </w:t>
      </w:r>
      <w:r w:rsidRPr="00031487">
        <w:rPr>
          <w:rFonts w:eastAsia="Times New Roman" w:cstheme="minorHAnsi"/>
          <w:sz w:val="20"/>
          <w:szCs w:val="20"/>
        </w:rPr>
        <w:t>Andrew Otteraaen, Committee Vice Chair, Veterans Administration</w:t>
      </w:r>
      <w:r>
        <w:rPr>
          <w:rFonts w:eastAsia="Times New Roman" w:cstheme="minorHAnsi"/>
          <w:sz w:val="20"/>
          <w:szCs w:val="20"/>
        </w:rPr>
        <w:t xml:space="preserve">; </w:t>
      </w:r>
      <w:r w:rsidRPr="00031487">
        <w:rPr>
          <w:rFonts w:eastAsia="Times New Roman" w:cstheme="minorHAnsi"/>
          <w:sz w:val="20"/>
          <w:szCs w:val="20"/>
        </w:rPr>
        <w:t>Tierre Benton, Sugar &amp; Salt Bakery &amp; Café; George Langevin, Providence</w:t>
      </w:r>
      <w:r>
        <w:rPr>
          <w:rFonts w:eastAsia="Times New Roman" w:cstheme="minorHAnsi"/>
          <w:sz w:val="20"/>
          <w:szCs w:val="20"/>
        </w:rPr>
        <w:t xml:space="preserve">; Warren Neth, Slow Food; Rebecca Angell, FVHS; David Finnie, FVHS; </w:t>
      </w:r>
      <w:r w:rsidRPr="00031487">
        <w:rPr>
          <w:rFonts w:eastAsia="Times New Roman" w:cstheme="minorHAnsi"/>
          <w:sz w:val="20"/>
          <w:szCs w:val="20"/>
        </w:rPr>
        <w:t>Daniel Miles, MarkeTeam;</w:t>
      </w:r>
    </w:p>
    <w:p w:rsidR="001D6C6D" w:rsidRPr="00031487" w:rsidRDefault="001D6C6D" w:rsidP="001D6C6D">
      <w:pPr>
        <w:spacing w:after="0" w:line="240" w:lineRule="auto"/>
        <w:rPr>
          <w:rFonts w:eastAsia="Times New Roman" w:cstheme="minorHAnsi"/>
          <w:b/>
          <w:sz w:val="20"/>
          <w:szCs w:val="20"/>
        </w:rPr>
      </w:pPr>
    </w:p>
    <w:p w:rsidR="001D6C6D" w:rsidRPr="00031487" w:rsidRDefault="001D6C6D" w:rsidP="001D6C6D">
      <w:pPr>
        <w:spacing w:after="0" w:line="240" w:lineRule="auto"/>
        <w:rPr>
          <w:rFonts w:eastAsia="Times New Roman" w:cstheme="minorHAnsi"/>
          <w:b/>
          <w:sz w:val="20"/>
          <w:szCs w:val="20"/>
        </w:rPr>
      </w:pPr>
      <w:r w:rsidRPr="00031487">
        <w:rPr>
          <w:rFonts w:eastAsia="Times New Roman" w:cstheme="minorHAnsi"/>
          <w:b/>
          <w:sz w:val="20"/>
          <w:szCs w:val="20"/>
        </w:rPr>
        <w:t xml:space="preserve">Members Absent: </w:t>
      </w:r>
      <w:r w:rsidRPr="00031487">
        <w:rPr>
          <w:rFonts w:eastAsia="Times New Roman" w:cstheme="minorHAnsi"/>
          <w:sz w:val="20"/>
          <w:szCs w:val="20"/>
        </w:rPr>
        <w:t>; Russell Brent, Mill Creek Pub; Dale Lee, Heathman Lodge; Doug Miller, Bargreen Ellingson</w:t>
      </w:r>
      <w:r>
        <w:rPr>
          <w:rFonts w:eastAsia="Times New Roman" w:cstheme="minorHAnsi"/>
          <w:sz w:val="20"/>
          <w:szCs w:val="20"/>
        </w:rPr>
        <w:t>;</w:t>
      </w:r>
      <w:r w:rsidRPr="00031487">
        <w:rPr>
          <w:rFonts w:eastAsia="Times New Roman" w:cstheme="minorHAnsi"/>
          <w:sz w:val="20"/>
          <w:szCs w:val="20"/>
        </w:rPr>
        <w:t xml:space="preserve"> Tom Wright, Tommy’s Catering; Paul Lemke, The Quarry Se</w:t>
      </w:r>
      <w:r>
        <w:rPr>
          <w:rFonts w:eastAsia="Times New Roman" w:cstheme="minorHAnsi"/>
          <w:sz w:val="20"/>
          <w:szCs w:val="20"/>
        </w:rPr>
        <w:t xml:space="preserve">nior Living; </w:t>
      </w:r>
    </w:p>
    <w:p w:rsidR="006E11BB" w:rsidRDefault="006E11BB" w:rsidP="001D6C6D">
      <w:pPr>
        <w:spacing w:after="0" w:line="240" w:lineRule="auto"/>
        <w:rPr>
          <w:rFonts w:eastAsia="Times New Roman" w:cstheme="minorHAnsi"/>
          <w:b/>
          <w:sz w:val="20"/>
          <w:szCs w:val="20"/>
        </w:rPr>
      </w:pPr>
    </w:p>
    <w:p w:rsidR="001D6C6D" w:rsidRPr="00031487" w:rsidRDefault="001D6C6D" w:rsidP="001D6C6D">
      <w:pPr>
        <w:spacing w:after="0" w:line="240" w:lineRule="auto"/>
        <w:rPr>
          <w:rFonts w:eastAsia="Times New Roman" w:cstheme="minorHAnsi"/>
          <w:sz w:val="20"/>
          <w:szCs w:val="20"/>
        </w:rPr>
      </w:pPr>
      <w:r w:rsidRPr="00031487">
        <w:rPr>
          <w:rFonts w:eastAsia="Times New Roman" w:cstheme="minorHAnsi"/>
          <w:b/>
          <w:sz w:val="20"/>
          <w:szCs w:val="20"/>
        </w:rPr>
        <w:t>Guests</w:t>
      </w:r>
      <w:r w:rsidRPr="00031487">
        <w:rPr>
          <w:rFonts w:eastAsia="Times New Roman" w:cstheme="minorHAnsi"/>
          <w:sz w:val="20"/>
          <w:szCs w:val="20"/>
        </w:rPr>
        <w:t>: George Akau, Retired Clark College Instructor</w:t>
      </w:r>
      <w:r>
        <w:rPr>
          <w:rFonts w:eastAsia="Times New Roman" w:cstheme="minorHAnsi"/>
          <w:sz w:val="20"/>
          <w:szCs w:val="20"/>
        </w:rPr>
        <w:t>; Madelyn Edin, Slow Food Intern</w:t>
      </w:r>
    </w:p>
    <w:p w:rsidR="001D6C6D" w:rsidRPr="00031487" w:rsidRDefault="001D6C6D" w:rsidP="001D6C6D">
      <w:pPr>
        <w:pBdr>
          <w:bottom w:val="single" w:sz="6" w:space="1" w:color="auto"/>
        </w:pBdr>
        <w:spacing w:after="0" w:line="240" w:lineRule="auto"/>
        <w:rPr>
          <w:rFonts w:eastAsia="Times New Roman" w:cstheme="minorHAnsi"/>
          <w:b/>
          <w:sz w:val="20"/>
          <w:szCs w:val="20"/>
        </w:rPr>
      </w:pPr>
    </w:p>
    <w:p w:rsidR="001D6C6D" w:rsidRPr="00031487" w:rsidRDefault="001D6C6D" w:rsidP="001D6C6D">
      <w:pPr>
        <w:pBdr>
          <w:bottom w:val="single" w:sz="6" w:space="1" w:color="auto"/>
        </w:pBdr>
        <w:spacing w:after="0" w:line="240" w:lineRule="auto"/>
        <w:rPr>
          <w:rFonts w:eastAsia="Times New Roman" w:cstheme="minorHAnsi"/>
          <w:sz w:val="20"/>
          <w:szCs w:val="20"/>
        </w:rPr>
      </w:pPr>
      <w:r w:rsidRPr="00031487">
        <w:rPr>
          <w:rFonts w:eastAsia="Times New Roman" w:cstheme="minorHAnsi"/>
          <w:b/>
          <w:sz w:val="20"/>
          <w:szCs w:val="20"/>
        </w:rPr>
        <w:t>Clark College</w:t>
      </w:r>
      <w:r w:rsidRPr="00031487">
        <w:rPr>
          <w:rFonts w:eastAsia="Times New Roman" w:cstheme="minorHAnsi"/>
          <w:sz w:val="20"/>
          <w:szCs w:val="20"/>
        </w:rPr>
        <w:t>: Aaron Guerra, Earl Frederick, Daryl Oest - Cu</w:t>
      </w:r>
      <w:r>
        <w:rPr>
          <w:rFonts w:eastAsia="Times New Roman" w:cstheme="minorHAnsi"/>
          <w:sz w:val="20"/>
          <w:szCs w:val="20"/>
        </w:rPr>
        <w:t>i</w:t>
      </w:r>
      <w:r w:rsidRPr="00031487">
        <w:rPr>
          <w:rFonts w:eastAsia="Times New Roman" w:cstheme="minorHAnsi"/>
          <w:sz w:val="20"/>
          <w:szCs w:val="20"/>
        </w:rPr>
        <w:t xml:space="preserve">sine Instructors; </w:t>
      </w:r>
      <w:r>
        <w:rPr>
          <w:rFonts w:eastAsia="Times New Roman" w:cstheme="minorHAnsi"/>
          <w:sz w:val="20"/>
          <w:szCs w:val="20"/>
        </w:rPr>
        <w:t xml:space="preserve">Wendé Fisher, Advising; </w:t>
      </w:r>
      <w:r w:rsidRPr="00031487">
        <w:rPr>
          <w:rFonts w:eastAsia="Times New Roman" w:cstheme="minorHAnsi"/>
          <w:sz w:val="20"/>
          <w:szCs w:val="20"/>
        </w:rPr>
        <w:t xml:space="preserve">Cathy Sherick, Assoc. Director of Instructional Planning &amp; Innovation; Nichola Farron, Secretary Senior, Advisory Committees; </w:t>
      </w:r>
    </w:p>
    <w:p w:rsidR="001D6C6D" w:rsidRPr="00DE3D5F" w:rsidRDefault="001D6C6D" w:rsidP="00DE3D5F">
      <w:pPr>
        <w:jc w:val="both"/>
        <w:rPr>
          <w:rStyle w:val="SubtleReference"/>
        </w:rPr>
      </w:pPr>
      <w:r w:rsidRPr="00DE3D5F">
        <w:rPr>
          <w:rStyle w:val="SubtleReference"/>
        </w:rPr>
        <w:t>The first half of the meeting was held in conjunction with the cuisine Advisory Committee to facilitate a group update of the construction project.</w:t>
      </w:r>
    </w:p>
    <w:p w:rsidR="001D6C6D" w:rsidRPr="00DE3D5F" w:rsidRDefault="001D6C6D" w:rsidP="00DE3D5F">
      <w:pPr>
        <w:jc w:val="both"/>
      </w:pPr>
      <w:r w:rsidRPr="00DE3D5F">
        <w:t>Cuisine Committee Chair Ron Onslow called the meeting to order at 2.35pm and introductions were made across both committees.</w:t>
      </w:r>
    </w:p>
    <w:p w:rsidR="001D6C6D" w:rsidRPr="00DE3D5F" w:rsidRDefault="001D6C6D" w:rsidP="00DE3D5F">
      <w:pPr>
        <w:pStyle w:val="Subtitle"/>
        <w:jc w:val="both"/>
      </w:pPr>
      <w:r w:rsidRPr="00DE3D5F">
        <w:t>Office of Instruction Updates</w:t>
      </w:r>
    </w:p>
    <w:p w:rsidR="001D6C6D" w:rsidRPr="00DE3D5F" w:rsidRDefault="001D6C6D" w:rsidP="00DE3D5F">
      <w:pPr>
        <w:jc w:val="both"/>
      </w:pPr>
      <w:r w:rsidRPr="00DE3D5F">
        <w:t>Cathy Sherick made the following announcements:</w:t>
      </w:r>
    </w:p>
    <w:p w:rsidR="001D6C6D" w:rsidRPr="00DE3D5F" w:rsidRDefault="001D6C6D" w:rsidP="00DE3D5F">
      <w:pPr>
        <w:pStyle w:val="ListParagraph"/>
        <w:spacing w:after="0"/>
        <w:ind w:left="0"/>
        <w:jc w:val="both"/>
      </w:pPr>
      <w:r w:rsidRPr="00DE3D5F">
        <w:t xml:space="preserve">Clark is completing the series of Business and Community Learning events on campus this spring. The quick and friendly ‘lunch and learn’ opportunities. FREE and open to the public, the workshops will be scheduled from 11:30 a.m. to 1:30 p.m., and held in the Gaiser Student Center, allowing people to attend on their lunch hour.  </w:t>
      </w:r>
    </w:p>
    <w:p w:rsidR="001D6C6D" w:rsidRPr="00DE3D5F" w:rsidRDefault="001D6C6D" w:rsidP="00DE3D5F">
      <w:pPr>
        <w:pStyle w:val="ListParagraph"/>
        <w:numPr>
          <w:ilvl w:val="0"/>
          <w:numId w:val="1"/>
        </w:numPr>
        <w:spacing w:after="0"/>
        <w:ind w:left="1890" w:hanging="180"/>
        <w:jc w:val="both"/>
      </w:pPr>
      <w:r w:rsidRPr="00DE3D5F">
        <w:t>Friday May 19</w:t>
      </w:r>
      <w:r w:rsidRPr="00DE3D5F">
        <w:rPr>
          <w:vertAlign w:val="superscript"/>
        </w:rPr>
        <w:t>th</w:t>
      </w:r>
      <w:r w:rsidRPr="00DE3D5F">
        <w:t xml:space="preserve"> </w:t>
      </w:r>
      <w:r w:rsidRPr="00DE3D5F">
        <w:tab/>
        <w:t xml:space="preserve">The Power of Completion </w:t>
      </w:r>
    </w:p>
    <w:p w:rsidR="001D6C6D" w:rsidRPr="00DE3D5F" w:rsidRDefault="001D6C6D" w:rsidP="00DE3D5F">
      <w:pPr>
        <w:jc w:val="both"/>
      </w:pPr>
      <w:r w:rsidRPr="00DE3D5F">
        <w:t>Join us here on campus Saturday June 3 10:00 a.m. registration opens for the FREE Healthy Penguin Walkabout. There are several stations set up across campus, with health activities and information about one quarter mile apart. A great way to get some exercise, some health information and have fun.</w:t>
      </w:r>
    </w:p>
    <w:p w:rsidR="001D6C6D" w:rsidRPr="00DE3D5F" w:rsidRDefault="001D6C6D" w:rsidP="00DE3D5F">
      <w:pPr>
        <w:jc w:val="both"/>
      </w:pPr>
      <w:r w:rsidRPr="00DE3D5F">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1D6C6D" w:rsidRPr="00DE3D5F" w:rsidRDefault="001D6C6D" w:rsidP="00DE3D5F">
      <w:pPr>
        <w:jc w:val="both"/>
      </w:pPr>
      <w:r w:rsidRPr="00DE3D5F">
        <w:t xml:space="preserve">We are also going to be making a big push to engage students and Clark Alumnae in the work of the committees. Students will be able to earn a small stipend and a letter of recommendation for their </w:t>
      </w:r>
      <w:r w:rsidRPr="00DE3D5F">
        <w:lastRenderedPageBreak/>
        <w:t xml:space="preserve">attendance and participation. Piloted this year, have not had students waiting in line – but we want to have them be a regular and vital presence on every committee in the future. </w:t>
      </w:r>
    </w:p>
    <w:p w:rsidR="001D6C6D" w:rsidRPr="00DE3D5F" w:rsidRDefault="001D6C6D" w:rsidP="00DE3D5F">
      <w:pPr>
        <w:jc w:val="both"/>
      </w:pPr>
      <w:r w:rsidRPr="00DE3D5F">
        <w:t>July 13, 2017 – Evening event to recognize our committees and the terrific volunteers that come to meetings two times a year to support students. Watch for additional details to arrive via email.</w:t>
      </w:r>
    </w:p>
    <w:p w:rsidR="001D6C6D" w:rsidRPr="00DE3D5F" w:rsidRDefault="001D6C6D" w:rsidP="00DE3D5F">
      <w:pPr>
        <w:jc w:val="both"/>
      </w:pPr>
      <w:r w:rsidRPr="00DE3D5F">
        <w:t>Clark College will hold graduation at the Sunlight Supply Amphitheater on Friday June 22 at 7:00 p.m. It is a great way to celebrate the work of the committees. There is always a need for volunteers at the event, if you are interested please let us know.</w:t>
      </w:r>
    </w:p>
    <w:p w:rsidR="001D6C6D" w:rsidRPr="00DE3D5F" w:rsidRDefault="001D6C6D" w:rsidP="00DE3D5F">
      <w:pPr>
        <w:pStyle w:val="Subtitle"/>
        <w:jc w:val="both"/>
      </w:pPr>
      <w:r w:rsidRPr="00DE3D5F">
        <w:t>Construction Update</w:t>
      </w:r>
    </w:p>
    <w:p w:rsidR="001D6C6D" w:rsidRPr="00DE3D5F" w:rsidRDefault="001D6C6D" w:rsidP="00DE3D5F">
      <w:pPr>
        <w:jc w:val="both"/>
      </w:pPr>
      <w:r w:rsidRPr="00DE3D5F">
        <w:t xml:space="preserve">The Culinary team outlined that the new structure now has beams and walls, with roof installation about to begin. </w:t>
      </w:r>
    </w:p>
    <w:p w:rsidR="001D6C6D" w:rsidRPr="00DE3D5F" w:rsidRDefault="001D6C6D" w:rsidP="00DE3D5F">
      <w:pPr>
        <w:jc w:val="both"/>
      </w:pPr>
      <w:r w:rsidRPr="00DE3D5F">
        <w:t>As rain and snow have delayed the project, there has been some movement at the College to get State approval for construction overtime needed to reach the planned September 25 launch.</w:t>
      </w:r>
    </w:p>
    <w:p w:rsidR="001D6C6D" w:rsidRPr="00DE3D5F" w:rsidRDefault="001D6C6D" w:rsidP="00DE3D5F">
      <w:pPr>
        <w:jc w:val="both"/>
      </w:pPr>
      <w:r w:rsidRPr="00DE3D5F">
        <w:t>There are some contingency options if the opening is delayed: Aaron will be able to focus initial classes on skills that do not utilize the big equipment.  The hope is that the baking kitchen will be finished first as it would be harder to find different accommodation for the Baking program should the need for a contingency arise.</w:t>
      </w:r>
    </w:p>
    <w:p w:rsidR="001D6C6D" w:rsidRPr="00DE3D5F" w:rsidRDefault="001D6C6D" w:rsidP="00DE3D5F">
      <w:pPr>
        <w:jc w:val="both"/>
      </w:pPr>
      <w:r w:rsidRPr="00DE3D5F">
        <w:rPr>
          <w:rStyle w:val="SubtleReference"/>
        </w:rPr>
        <w:t>Following the construction update, the committees separated</w:t>
      </w:r>
    </w:p>
    <w:p w:rsidR="008A18D8" w:rsidRPr="00DE3D5F" w:rsidRDefault="00892975" w:rsidP="00DE3D5F">
      <w:pPr>
        <w:pStyle w:val="Subtitle"/>
        <w:jc w:val="both"/>
      </w:pPr>
      <w:r w:rsidRPr="00DE3D5F">
        <w:t>Minutes of the Previous Meeting</w:t>
      </w:r>
    </w:p>
    <w:p w:rsidR="00892975" w:rsidRPr="00DE3D5F" w:rsidRDefault="00892975" w:rsidP="00DE3D5F">
      <w:pPr>
        <w:jc w:val="both"/>
        <w:rPr>
          <w:i/>
        </w:rPr>
      </w:pPr>
      <w:r w:rsidRPr="00DE3D5F">
        <w:rPr>
          <w:i/>
        </w:rPr>
        <w:t>The minutes of March 7 2017 were approved.</w:t>
      </w:r>
    </w:p>
    <w:p w:rsidR="00892975" w:rsidRPr="00DE3D5F" w:rsidRDefault="00892975" w:rsidP="00DE3D5F">
      <w:pPr>
        <w:pStyle w:val="Subtitle"/>
        <w:jc w:val="both"/>
      </w:pPr>
      <w:r w:rsidRPr="00DE3D5F">
        <w:t>Next Meeting Date</w:t>
      </w:r>
    </w:p>
    <w:p w:rsidR="00892975" w:rsidRPr="00DE3D5F" w:rsidRDefault="00892975" w:rsidP="00DE3D5F">
      <w:pPr>
        <w:jc w:val="both"/>
      </w:pPr>
      <w:r w:rsidRPr="00DE3D5F">
        <w:t>The Committee will meet again on Tuesday November 21 2017 at 2.30pm</w:t>
      </w:r>
    </w:p>
    <w:p w:rsidR="00892975" w:rsidRPr="00DE3D5F" w:rsidRDefault="00892975" w:rsidP="00DE3D5F">
      <w:pPr>
        <w:pStyle w:val="Subtitle"/>
        <w:jc w:val="both"/>
      </w:pPr>
      <w:r w:rsidRPr="00DE3D5F">
        <w:t>Program Updates</w:t>
      </w:r>
    </w:p>
    <w:p w:rsidR="00892975" w:rsidRPr="00DE3D5F" w:rsidRDefault="00892975" w:rsidP="00DE3D5F">
      <w:pPr>
        <w:jc w:val="both"/>
      </w:pPr>
      <w:r w:rsidRPr="00DE3D5F">
        <w:t xml:space="preserve">As detailed in the </w:t>
      </w:r>
      <w:r w:rsidR="00DE3D5F" w:rsidRPr="00DE3D5F">
        <w:t>construction</w:t>
      </w:r>
      <w:r w:rsidRPr="00DE3D5F">
        <w:t xml:space="preserve"> update</w:t>
      </w:r>
      <w:r w:rsidR="00DE3D5F">
        <w:t>,</w:t>
      </w:r>
      <w:r w:rsidRPr="00DE3D5F">
        <w:t xml:space="preserve"> </w:t>
      </w:r>
      <w:r w:rsidR="000325FF" w:rsidRPr="00DE3D5F">
        <w:t xml:space="preserve">the aim is for the program to launch </w:t>
      </w:r>
      <w:r w:rsidR="00DE3D5F" w:rsidRPr="00DE3D5F">
        <w:t>around</w:t>
      </w:r>
      <w:r w:rsidR="000325FF" w:rsidRPr="00DE3D5F">
        <w:t xml:space="preserve"> a building </w:t>
      </w:r>
      <w:r w:rsidR="00DE3D5F" w:rsidRPr="00DE3D5F">
        <w:t>opening</w:t>
      </w:r>
      <w:r w:rsidR="000325FF" w:rsidRPr="00DE3D5F">
        <w:t xml:space="preserve"> September 25. If not, the Cuisine program can re-schedule</w:t>
      </w:r>
      <w:r w:rsidR="00D90BCB" w:rsidRPr="00DE3D5F">
        <w:t xml:space="preserve"> elements of the course to focus on less technical elements initially. </w:t>
      </w:r>
    </w:p>
    <w:p w:rsidR="00B32B42" w:rsidRPr="00DE3D5F" w:rsidRDefault="00D90BCB" w:rsidP="00DE3D5F">
      <w:pPr>
        <w:jc w:val="both"/>
      </w:pPr>
      <w:r w:rsidRPr="00DE3D5F">
        <w:t>In addition, o</w:t>
      </w:r>
      <w:r w:rsidR="00B32B42" w:rsidRPr="00DE3D5F">
        <w:t xml:space="preserve">pen forums for staff and faculty </w:t>
      </w:r>
      <w:r w:rsidR="00A546B4" w:rsidRPr="00DE3D5F">
        <w:t>will be held on May</w:t>
      </w:r>
      <w:r w:rsidR="00B32B42" w:rsidRPr="00DE3D5F">
        <w:t xml:space="preserve"> 16 </w:t>
      </w:r>
      <w:r w:rsidR="00A546B4" w:rsidRPr="00DE3D5F">
        <w:t>at</w:t>
      </w:r>
      <w:r w:rsidR="00B32B42" w:rsidRPr="00DE3D5F">
        <w:t xml:space="preserve"> 11:00 </w:t>
      </w:r>
      <w:r w:rsidR="00DE3D5F" w:rsidRPr="00DE3D5F">
        <w:t>a.m. and</w:t>
      </w:r>
      <w:r w:rsidR="00A546B4" w:rsidRPr="00DE3D5F">
        <w:t xml:space="preserve"> May </w:t>
      </w:r>
      <w:r w:rsidR="00DE3D5F" w:rsidRPr="00DE3D5F">
        <w:t>17 at</w:t>
      </w:r>
      <w:r w:rsidR="00B32B42" w:rsidRPr="00DE3D5F">
        <w:t xml:space="preserve"> 3:00</w:t>
      </w:r>
      <w:r w:rsidR="00A546B4" w:rsidRPr="00DE3D5F">
        <w:t>pm. T</w:t>
      </w:r>
      <w:r w:rsidR="00B32B42" w:rsidRPr="00DE3D5F">
        <w:t xml:space="preserve">his will provide information about what everyone can expect </w:t>
      </w:r>
      <w:r w:rsidR="006B059F" w:rsidRPr="00DE3D5F">
        <w:t>of the program and the cuisine/</w:t>
      </w:r>
      <w:r w:rsidR="00B32B42" w:rsidRPr="00DE3D5F">
        <w:t xml:space="preserve"> food center that will make food available for the college.</w:t>
      </w:r>
      <w:r w:rsidR="004858D9" w:rsidRPr="00DE3D5F">
        <w:t xml:space="preserve"> </w:t>
      </w:r>
      <w:r w:rsidR="00DE3D5F" w:rsidRPr="00DE3D5F">
        <w:t>While</w:t>
      </w:r>
      <w:r w:rsidR="004858D9" w:rsidRPr="00DE3D5F">
        <w:t xml:space="preserve"> the Department had hosted open events for potential </w:t>
      </w:r>
      <w:r w:rsidR="00DE3D5F" w:rsidRPr="00DE3D5F">
        <w:t>students</w:t>
      </w:r>
      <w:r w:rsidR="004858D9" w:rsidRPr="00DE3D5F">
        <w:t xml:space="preserve"> in February and March, the May events will be open to all</w:t>
      </w:r>
      <w:r w:rsidR="00DE3D5F" w:rsidRPr="00DE3D5F">
        <w:t>.</w:t>
      </w:r>
      <w:r w:rsidR="00B32B42" w:rsidRPr="00DE3D5F">
        <w:t xml:space="preserve"> </w:t>
      </w:r>
      <w:r w:rsidR="001D68F9" w:rsidRPr="00DE3D5F">
        <w:t xml:space="preserve"> </w:t>
      </w:r>
    </w:p>
    <w:p w:rsidR="00B32B42" w:rsidRPr="00DE3D5F" w:rsidRDefault="00B32B42" w:rsidP="00DE3D5F">
      <w:pPr>
        <w:jc w:val="both"/>
      </w:pPr>
      <w:r w:rsidRPr="00DE3D5F">
        <w:t>Student app</w:t>
      </w:r>
      <w:r w:rsidR="004858D9" w:rsidRPr="00DE3D5F">
        <w:t>lications continue to come in: t</w:t>
      </w:r>
      <w:r w:rsidRPr="00DE3D5F">
        <w:t>he hope is that the catalog</w:t>
      </w:r>
      <w:r w:rsidR="004858D9" w:rsidRPr="00DE3D5F">
        <w:t xml:space="preserve"> launch will </w:t>
      </w:r>
      <w:r w:rsidR="006E11BB">
        <w:t>publicize</w:t>
      </w:r>
      <w:r w:rsidR="004858D9" w:rsidRPr="00DE3D5F">
        <w:t xml:space="preserve"> </w:t>
      </w:r>
      <w:r w:rsidRPr="00DE3D5F">
        <w:t xml:space="preserve">official launch </w:t>
      </w:r>
      <w:r w:rsidR="004858D9" w:rsidRPr="00DE3D5F">
        <w:t xml:space="preserve">of </w:t>
      </w:r>
      <w:r w:rsidRPr="00DE3D5F">
        <w:t>the program</w:t>
      </w:r>
      <w:r w:rsidR="004858D9" w:rsidRPr="00DE3D5F">
        <w:t>. The projected</w:t>
      </w:r>
      <w:r w:rsidRPr="00DE3D5F">
        <w:t xml:space="preserve"> capacity is 40 students </w:t>
      </w:r>
      <w:r w:rsidR="004858D9" w:rsidRPr="00DE3D5F">
        <w:t xml:space="preserve">for the </w:t>
      </w:r>
      <w:r w:rsidRPr="00DE3D5F">
        <w:t>first year and 30</w:t>
      </w:r>
      <w:r w:rsidR="004858D9" w:rsidRPr="00DE3D5F">
        <w:t xml:space="preserve"> students for the</w:t>
      </w:r>
      <w:r w:rsidRPr="00DE3D5F">
        <w:t xml:space="preserve"> second year. </w:t>
      </w:r>
      <w:r w:rsidR="004858D9" w:rsidRPr="00DE3D5F">
        <w:t xml:space="preserve">There is an open and inclusive admission </w:t>
      </w:r>
      <w:r w:rsidR="00DE3D5F" w:rsidRPr="00DE3D5F">
        <w:t>requirement</w:t>
      </w:r>
      <w:r w:rsidR="004858D9" w:rsidRPr="00DE3D5F">
        <w:t xml:space="preserve"> – potential students</w:t>
      </w:r>
      <w:r w:rsidRPr="00DE3D5F">
        <w:t xml:space="preserve"> need transcript</w:t>
      </w:r>
      <w:r w:rsidR="004858D9" w:rsidRPr="00DE3D5F">
        <w:t>s and m</w:t>
      </w:r>
      <w:r w:rsidRPr="00DE3D5F">
        <w:t>ust complete math or other requirements before they enter the program</w:t>
      </w:r>
      <w:r w:rsidR="004858D9" w:rsidRPr="00DE3D5F">
        <w:t xml:space="preserve"> if they are not at a sufficient level</w:t>
      </w:r>
      <w:r w:rsidRPr="00DE3D5F">
        <w:t xml:space="preserve">. </w:t>
      </w:r>
      <w:r w:rsidR="004858D9" w:rsidRPr="00DE3D5F">
        <w:t>The program has been designed to e</w:t>
      </w:r>
      <w:r w:rsidRPr="00DE3D5F">
        <w:t>mbed pre-</w:t>
      </w:r>
      <w:r w:rsidR="00DE3D5F">
        <w:t>req</w:t>
      </w:r>
      <w:r w:rsidR="00DE3D5F" w:rsidRPr="00DE3D5F">
        <w:t>’s</w:t>
      </w:r>
      <w:r w:rsidRPr="00DE3D5F">
        <w:t xml:space="preserve"> in</w:t>
      </w:r>
      <w:r w:rsidR="004858D9" w:rsidRPr="00DE3D5F">
        <w:t xml:space="preserve">to </w:t>
      </w:r>
      <w:r w:rsidR="00DE3D5F" w:rsidRPr="00DE3D5F">
        <w:t>the two</w:t>
      </w:r>
      <w:r w:rsidR="0029165D" w:rsidRPr="00DE3D5F">
        <w:t>-year</w:t>
      </w:r>
      <w:r w:rsidRPr="00DE3D5F">
        <w:t xml:space="preserve"> process to </w:t>
      </w:r>
      <w:r w:rsidR="0029165D" w:rsidRPr="00DE3D5F">
        <w:t>support greater</w:t>
      </w:r>
      <w:r w:rsidRPr="00DE3D5F">
        <w:t xml:space="preserve"> degree attainment. </w:t>
      </w:r>
      <w:r w:rsidR="0029165D" w:rsidRPr="00DE3D5F">
        <w:t xml:space="preserve">Students will have </w:t>
      </w:r>
      <w:r w:rsidR="006E11BB">
        <w:t>morning</w:t>
      </w:r>
      <w:r w:rsidR="0029165D" w:rsidRPr="00DE3D5F">
        <w:t xml:space="preserve"> or </w:t>
      </w:r>
      <w:r w:rsidR="006E11BB">
        <w:t>afternoon</w:t>
      </w:r>
      <w:r w:rsidR="0029165D" w:rsidRPr="00DE3D5F">
        <w:t xml:space="preserve"> options for greater ability to access math.</w:t>
      </w:r>
    </w:p>
    <w:p w:rsidR="004858D9" w:rsidRPr="00DE3D5F" w:rsidRDefault="0029165D" w:rsidP="00DE3D5F">
      <w:pPr>
        <w:pStyle w:val="Subtitle"/>
        <w:jc w:val="both"/>
      </w:pPr>
      <w:r w:rsidRPr="00DE3D5F">
        <w:lastRenderedPageBreak/>
        <w:t xml:space="preserve">ACF </w:t>
      </w:r>
      <w:r w:rsidR="00F20F22" w:rsidRPr="00DE3D5F">
        <w:t>(American Culinary Federation)</w:t>
      </w:r>
    </w:p>
    <w:p w:rsidR="0029165D" w:rsidRPr="00DE3D5F" w:rsidRDefault="004858D9" w:rsidP="00DE3D5F">
      <w:pPr>
        <w:jc w:val="both"/>
      </w:pPr>
      <w:r w:rsidRPr="00DE3D5F">
        <w:t xml:space="preserve">In terms of </w:t>
      </w:r>
      <w:r w:rsidR="00DE3D5F" w:rsidRPr="00DE3D5F">
        <w:t>future</w:t>
      </w:r>
      <w:r w:rsidRPr="00DE3D5F">
        <w:t xml:space="preserve"> </w:t>
      </w:r>
      <w:r w:rsidR="00DE3D5F" w:rsidRPr="00DE3D5F">
        <w:t>accreditation, Clark</w:t>
      </w:r>
      <w:r w:rsidR="0029165D" w:rsidRPr="00DE3D5F">
        <w:t xml:space="preserve"> is ahead</w:t>
      </w:r>
      <w:r w:rsidRPr="00DE3D5F">
        <w:t xml:space="preserve"> but</w:t>
      </w:r>
      <w:r w:rsidR="003E76E9" w:rsidRPr="00DE3D5F">
        <w:t xml:space="preserve"> the</w:t>
      </w:r>
      <w:r w:rsidRPr="00DE3D5F">
        <w:t xml:space="preserve"> </w:t>
      </w:r>
      <w:r w:rsidR="00DE3D5F" w:rsidRPr="00DE3D5F">
        <w:t>process</w:t>
      </w:r>
      <w:r w:rsidR="0029165D" w:rsidRPr="00DE3D5F">
        <w:t xml:space="preserve"> cannot</w:t>
      </w:r>
      <w:r w:rsidRPr="00DE3D5F">
        <w:t xml:space="preserve"> really </w:t>
      </w:r>
      <w:r w:rsidR="0029165D" w:rsidRPr="00DE3D5F">
        <w:t xml:space="preserve">begin until students are accumulating materials, then </w:t>
      </w:r>
      <w:r w:rsidR="006E11BB">
        <w:t>3 years of assessment data</w:t>
      </w:r>
      <w:r w:rsidR="003E76E9" w:rsidRPr="00DE3D5F">
        <w:t xml:space="preserve"> are needed to apply </w:t>
      </w:r>
      <w:r w:rsidR="0029165D" w:rsidRPr="00DE3D5F">
        <w:t xml:space="preserve">(students assess faculty), then it is 18 months until site visit. This </w:t>
      </w:r>
      <w:r w:rsidR="003E76E9" w:rsidRPr="00DE3D5F">
        <w:t>Advisory C</w:t>
      </w:r>
      <w:r w:rsidR="0029165D" w:rsidRPr="00DE3D5F">
        <w:t xml:space="preserve">ommittee will then be required to meet quorum. </w:t>
      </w:r>
      <w:r w:rsidR="0024082B" w:rsidRPr="00DE3D5F">
        <w:t>Aaron spoke to the</w:t>
      </w:r>
      <w:r w:rsidR="0029165D" w:rsidRPr="00DE3D5F">
        <w:t xml:space="preserve"> need to fill the gaps in the committee and</w:t>
      </w:r>
      <w:r w:rsidR="0024082B" w:rsidRPr="00DE3D5F">
        <w:t>,</w:t>
      </w:r>
      <w:r w:rsidR="0029165D" w:rsidRPr="00DE3D5F">
        <w:t xml:space="preserve"> with folks attending regularly, the process should work for accreditation. </w:t>
      </w:r>
      <w:r w:rsidR="0024082B" w:rsidRPr="00DE3D5F">
        <w:t>Other areas the accreditors will monitor are r</w:t>
      </w:r>
      <w:r w:rsidR="0029165D" w:rsidRPr="00DE3D5F">
        <w:t xml:space="preserve">ecord keeping, addressing issues, and getting input, as well as outreach and other activities to support the program. </w:t>
      </w:r>
      <w:r w:rsidR="00DE3D5F" w:rsidRPr="00DE3D5F">
        <w:t>Certification</w:t>
      </w:r>
      <w:r w:rsidR="0024082B" w:rsidRPr="00DE3D5F">
        <w:t xml:space="preserve"> will be a t</w:t>
      </w:r>
      <w:r w:rsidR="0029165D" w:rsidRPr="00DE3D5F">
        <w:t xml:space="preserve">hree to five year process. </w:t>
      </w:r>
    </w:p>
    <w:p w:rsidR="0029165D" w:rsidRPr="00DE3D5F" w:rsidRDefault="00520CB9" w:rsidP="00DE3D5F">
      <w:pPr>
        <w:jc w:val="both"/>
      </w:pPr>
      <w:r w:rsidRPr="00DE3D5F">
        <w:t xml:space="preserve">The committee discussed various options for </w:t>
      </w:r>
      <w:r w:rsidR="00DE3D5F" w:rsidRPr="00DE3D5F">
        <w:t>quorum,</w:t>
      </w:r>
      <w:r w:rsidRPr="00DE3D5F">
        <w:t xml:space="preserve"> which can be set at either</w:t>
      </w:r>
      <w:r w:rsidR="0029165D" w:rsidRPr="00DE3D5F">
        <w:t xml:space="preserve"> a percentage or a fixed number of people. </w:t>
      </w:r>
      <w:r w:rsidRPr="00DE3D5F">
        <w:t xml:space="preserve">The Office of Instruction is also looking </w:t>
      </w:r>
      <w:r w:rsidR="00DE3D5F" w:rsidRPr="00DE3D5F">
        <w:t>into</w:t>
      </w:r>
      <w:r w:rsidRPr="00DE3D5F">
        <w:t xml:space="preserve"> the possibilities of using </w:t>
      </w:r>
      <w:r w:rsidR="00A54949" w:rsidRPr="00DE3D5F">
        <w:t>Skype</w:t>
      </w:r>
      <w:r w:rsidRPr="00DE3D5F">
        <w:t xml:space="preserve"> to help with meeting attendance. </w:t>
      </w:r>
    </w:p>
    <w:p w:rsidR="00520CB9" w:rsidRPr="00DE3D5F" w:rsidRDefault="00520CB9" w:rsidP="00DE3D5F">
      <w:pPr>
        <w:jc w:val="both"/>
      </w:pPr>
      <w:r w:rsidRPr="00DE3D5F">
        <w:t xml:space="preserve">The committee </w:t>
      </w:r>
      <w:r w:rsidR="00DE3D5F" w:rsidRPr="00DE3D5F">
        <w:t>discussed</w:t>
      </w:r>
      <w:r w:rsidRPr="00DE3D5F">
        <w:t xml:space="preserve"> potential new members </w:t>
      </w:r>
      <w:r w:rsidR="00DE3D5F" w:rsidRPr="00DE3D5F">
        <w:t>and</w:t>
      </w:r>
      <w:r w:rsidRPr="00DE3D5F">
        <w:t xml:space="preserve"> tal</w:t>
      </w:r>
      <w:r w:rsidR="00AA7244" w:rsidRPr="00DE3D5F">
        <w:t xml:space="preserve">ked about the Department hosting an Open </w:t>
      </w:r>
      <w:r w:rsidR="00DE3D5F" w:rsidRPr="00DE3D5F">
        <w:t>House</w:t>
      </w:r>
      <w:r w:rsidR="00AA7244" w:rsidRPr="00DE3D5F">
        <w:t xml:space="preserve"> event for </w:t>
      </w:r>
      <w:r w:rsidR="00DE3D5F" w:rsidRPr="00DE3D5F">
        <w:t>industry that</w:t>
      </w:r>
      <w:r w:rsidR="00AA7244" w:rsidRPr="00DE3D5F">
        <w:t xml:space="preserve"> would be an opportunity to recruit new committee members</w:t>
      </w:r>
      <w:r w:rsidR="006E11BB">
        <w:t xml:space="preserve"> and </w:t>
      </w:r>
      <w:proofErr w:type="gramStart"/>
      <w:r w:rsidR="006E11BB">
        <w:t>showcase</w:t>
      </w:r>
      <w:proofErr w:type="gramEnd"/>
      <w:r w:rsidR="006E11BB">
        <w:t xml:space="preserve"> the new facilities</w:t>
      </w:r>
      <w:r w:rsidR="00AA7244" w:rsidRPr="00DE3D5F">
        <w:t>.</w:t>
      </w:r>
    </w:p>
    <w:p w:rsidR="00AA7244" w:rsidRPr="00DE3D5F" w:rsidRDefault="00B32B42" w:rsidP="00DE3D5F">
      <w:pPr>
        <w:pStyle w:val="Subtitle"/>
        <w:jc w:val="both"/>
      </w:pPr>
      <w:r w:rsidRPr="00DE3D5F">
        <w:t>Election</w:t>
      </w:r>
      <w:r w:rsidR="00F20F22" w:rsidRPr="00DE3D5F">
        <w:t>s</w:t>
      </w:r>
    </w:p>
    <w:p w:rsidR="00AA7244" w:rsidRPr="00DE3D5F" w:rsidRDefault="00AA7244" w:rsidP="00DE3D5F">
      <w:pPr>
        <w:jc w:val="both"/>
        <w:rPr>
          <w:i/>
        </w:rPr>
      </w:pPr>
      <w:r w:rsidRPr="00DE3D5F">
        <w:rPr>
          <w:i/>
        </w:rPr>
        <w:t xml:space="preserve">Ron Onslow and Drew Otteraaen agreed to re-stand for Chair and Vice Chair </w:t>
      </w:r>
      <w:r w:rsidR="00DE3D5F" w:rsidRPr="00DE3D5F">
        <w:rPr>
          <w:i/>
        </w:rPr>
        <w:t>respectively</w:t>
      </w:r>
      <w:r w:rsidR="00F20F22" w:rsidRPr="00DE3D5F">
        <w:rPr>
          <w:i/>
        </w:rPr>
        <w:t>: these nominations were passed by committee vote.</w:t>
      </w:r>
    </w:p>
    <w:p w:rsidR="00F20F22" w:rsidRPr="00DE3D5F" w:rsidRDefault="00F20F22" w:rsidP="00DE3D5F">
      <w:pPr>
        <w:pStyle w:val="Subtitle"/>
        <w:jc w:val="both"/>
      </w:pPr>
      <w:r w:rsidRPr="00DE3D5F">
        <w:t>Community Partnerships</w:t>
      </w:r>
    </w:p>
    <w:p w:rsidR="00F20F22" w:rsidRPr="00DE3D5F" w:rsidRDefault="00F20F22" w:rsidP="00DE3D5F">
      <w:pPr>
        <w:jc w:val="both"/>
      </w:pPr>
      <w:r w:rsidRPr="00DE3D5F">
        <w:t xml:space="preserve">The Department is investigation potential </w:t>
      </w:r>
      <w:r w:rsidR="00DE3D5F">
        <w:t>articulation</w:t>
      </w:r>
      <w:r w:rsidRPr="00DE3D5F">
        <w:t xml:space="preserve"> </w:t>
      </w:r>
      <w:r w:rsidR="00DE3D5F" w:rsidRPr="00DE3D5F">
        <w:t>agreements</w:t>
      </w:r>
      <w:r w:rsidRPr="00DE3D5F">
        <w:t xml:space="preserve"> with High Schools and</w:t>
      </w:r>
      <w:r w:rsidR="00686BB4">
        <w:t xml:space="preserve"> relationships with</w:t>
      </w:r>
      <w:bookmarkStart w:id="0" w:name="_GoBack"/>
      <w:bookmarkEnd w:id="0"/>
      <w:r w:rsidRPr="00DE3D5F">
        <w:t xml:space="preserve"> local </w:t>
      </w:r>
      <w:r w:rsidR="00DE3D5F" w:rsidRPr="00DE3D5F">
        <w:t>nonprofits</w:t>
      </w:r>
      <w:r w:rsidRPr="00DE3D5F">
        <w:t xml:space="preserve"> such as Slow Food SWWA. There is also the potential to create a pathway that will allow students to graduate from the program and transfer into a CDM (certified </w:t>
      </w:r>
      <w:r w:rsidR="00DE3D5F" w:rsidRPr="00DE3D5F">
        <w:t>dietary</w:t>
      </w:r>
      <w:r w:rsidRPr="00DE3D5F">
        <w:t xml:space="preserve"> manager) program. </w:t>
      </w:r>
    </w:p>
    <w:p w:rsidR="00F20F22" w:rsidRPr="00DE3D5F" w:rsidRDefault="00F20F22" w:rsidP="00DE3D5F">
      <w:pPr>
        <w:jc w:val="both"/>
      </w:pPr>
      <w:r w:rsidRPr="00DE3D5F">
        <w:t>Conve</w:t>
      </w:r>
      <w:r w:rsidR="007417F6" w:rsidRPr="00DE3D5F">
        <w:t xml:space="preserve">rsations with local businesses, such as the downtown Portland Hilton, are creating interest in placing students for externships. </w:t>
      </w:r>
      <w:r w:rsidR="00FA5DD5" w:rsidRPr="00DE3D5F">
        <w:t xml:space="preserve">There is a great need in the local community </w:t>
      </w:r>
      <w:r w:rsidR="00DE3D5F" w:rsidRPr="00DE3D5F">
        <w:t>for students</w:t>
      </w:r>
      <w:r w:rsidR="00FA5DD5" w:rsidRPr="00DE3D5F">
        <w:t xml:space="preserve"> with skills in this area. </w:t>
      </w:r>
    </w:p>
    <w:p w:rsidR="00781744" w:rsidRPr="00DE3D5F" w:rsidRDefault="00FA5DD5" w:rsidP="00DE3D5F">
      <w:pPr>
        <w:jc w:val="both"/>
      </w:pPr>
      <w:r w:rsidRPr="00DE3D5F">
        <w:t xml:space="preserve">On May 19, an extreme BBQ </w:t>
      </w:r>
      <w:r w:rsidR="00DE3D5F" w:rsidRPr="00DE3D5F">
        <w:t>challenge</w:t>
      </w:r>
      <w:r w:rsidRPr="00DE3D5F">
        <w:t xml:space="preserve"> is planned with</w:t>
      </w:r>
      <w:r w:rsidR="00663DF6" w:rsidRPr="00DE3D5F">
        <w:t xml:space="preserve"> guest chef</w:t>
      </w:r>
      <w:r w:rsidRPr="00DE3D5F">
        <w:t xml:space="preserve">s </w:t>
      </w:r>
      <w:r w:rsidR="00DE3D5F" w:rsidRPr="00DE3D5F">
        <w:t>etc.</w:t>
      </w:r>
      <w:r w:rsidRPr="00DE3D5F">
        <w:t>; there will be</w:t>
      </w:r>
      <w:r w:rsidR="00663DF6" w:rsidRPr="00DE3D5F">
        <w:t xml:space="preserve"> different games and </w:t>
      </w:r>
      <w:r w:rsidR="00DE3D5F" w:rsidRPr="00DE3D5F">
        <w:t>challenges, the audience watches, and</w:t>
      </w:r>
      <w:r w:rsidRPr="00DE3D5F">
        <w:t xml:space="preserve"> a charity will receive the ticket proceeds. This will be hosted at the Boys and Girls Club, and will be </w:t>
      </w:r>
      <w:r w:rsidR="00781744" w:rsidRPr="00DE3D5F">
        <w:t>another opportunity for recruitment: Aaron will provide further information for the committee.</w:t>
      </w:r>
    </w:p>
    <w:p w:rsidR="00537FE8" w:rsidRPr="00DE3D5F" w:rsidRDefault="00537FE8" w:rsidP="00DE3D5F">
      <w:pPr>
        <w:jc w:val="both"/>
      </w:pPr>
      <w:r w:rsidRPr="00DE3D5F">
        <w:t xml:space="preserve">Other updates included the news that there is a fundraiser for Fort Vancouver and the Clark chefs will be assisting. In addition, partnerships with local restaurant chains such as Shari’s, Red Robin </w:t>
      </w:r>
      <w:r w:rsidR="00DE3D5F" w:rsidRPr="00DE3D5F">
        <w:t>etc.</w:t>
      </w:r>
      <w:r w:rsidRPr="00DE3D5F">
        <w:t xml:space="preserve"> are being </w:t>
      </w:r>
      <w:r w:rsidR="00DE3D5F" w:rsidRPr="00DE3D5F">
        <w:t>investigated</w:t>
      </w:r>
      <w:r w:rsidRPr="00DE3D5F">
        <w:t xml:space="preserve">, as well as with residential facilities. There have been sustained </w:t>
      </w:r>
      <w:r w:rsidR="00DE3D5F" w:rsidRPr="00DE3D5F">
        <w:t>efforts</w:t>
      </w:r>
      <w:r w:rsidRPr="00DE3D5F">
        <w:t xml:space="preserve"> at outreach and they are paying off in the </w:t>
      </w:r>
      <w:r w:rsidR="00DE3D5F" w:rsidRPr="00DE3D5F">
        <w:t>continued</w:t>
      </w:r>
      <w:r w:rsidRPr="00DE3D5F">
        <w:t xml:space="preserve"> </w:t>
      </w:r>
      <w:r w:rsidR="00DE3D5F" w:rsidRPr="00DE3D5F">
        <w:t>increased</w:t>
      </w:r>
      <w:r w:rsidRPr="00DE3D5F">
        <w:t xml:space="preserve"> interest in the program. </w:t>
      </w:r>
    </w:p>
    <w:p w:rsidR="00537FE8" w:rsidRPr="00DE3D5F" w:rsidRDefault="00537FE8" w:rsidP="00DE3D5F">
      <w:pPr>
        <w:jc w:val="both"/>
      </w:pPr>
      <w:r w:rsidRPr="00DE3D5F">
        <w:t>Warren then discussed the eff</w:t>
      </w:r>
      <w:r w:rsidR="00DE3D5F">
        <w:t>orts by Slow Food to highlight local produce, t</w:t>
      </w:r>
      <w:r w:rsidRPr="00DE3D5F">
        <w:t xml:space="preserve">here are events coming up for dinners in June in collaboration with committee </w:t>
      </w:r>
      <w:r w:rsidR="00DE3D5F" w:rsidRPr="00DE3D5F">
        <w:t>member</w:t>
      </w:r>
      <w:r w:rsidRPr="00DE3D5F">
        <w:t xml:space="preserve"> Russell Brent, and a ‘Taste Renaissance’ event in </w:t>
      </w:r>
      <w:r w:rsidR="00241817" w:rsidRPr="00DE3D5F">
        <w:t>November that will need volunteers.</w:t>
      </w:r>
    </w:p>
    <w:p w:rsidR="00537FE8" w:rsidRPr="00DE3D5F" w:rsidRDefault="00537FE8" w:rsidP="00DE3D5F">
      <w:pPr>
        <w:jc w:val="both"/>
      </w:pPr>
    </w:p>
    <w:p w:rsidR="00241817" w:rsidRPr="00DE3D5F" w:rsidRDefault="00DE3D5F" w:rsidP="00DE3D5F">
      <w:pPr>
        <w:jc w:val="both"/>
      </w:pPr>
      <w:r>
        <w:t>Ron</w:t>
      </w:r>
      <w:r w:rsidR="00241817" w:rsidRPr="00DE3D5F">
        <w:t xml:space="preserve"> spoke about the </w:t>
      </w:r>
      <w:r>
        <w:t>continuing</w:t>
      </w:r>
      <w:r w:rsidR="00241817" w:rsidRPr="00DE3D5F">
        <w:t xml:space="preserve"> need in the industry for personnel, for </w:t>
      </w:r>
      <w:r w:rsidRPr="00DE3D5F">
        <w:t>example</w:t>
      </w:r>
      <w:r w:rsidR="00241817" w:rsidRPr="00DE3D5F">
        <w:t xml:space="preserve"> with the Casino opening </w:t>
      </w:r>
      <w:r w:rsidR="006E11BB" w:rsidRPr="00DE3D5F">
        <w:t>and</w:t>
      </w:r>
      <w:r w:rsidR="00241817" w:rsidRPr="00DE3D5F">
        <w:t xml:space="preserve"> Windy Hills winery. Ron has also been in Olympia to advocate for </w:t>
      </w:r>
      <w:r w:rsidR="006E11BB" w:rsidRPr="00DE3D5F">
        <w:t>funding</w:t>
      </w:r>
      <w:r w:rsidR="00241817" w:rsidRPr="00DE3D5F">
        <w:t xml:space="preserve"> for Clark’s Boschma Farm project.</w:t>
      </w:r>
    </w:p>
    <w:p w:rsidR="00241817" w:rsidRPr="00DE3D5F" w:rsidRDefault="00241817" w:rsidP="00DE3D5F">
      <w:pPr>
        <w:jc w:val="both"/>
      </w:pPr>
      <w:r w:rsidRPr="00DE3D5F">
        <w:t>The meeting adjourned.</w:t>
      </w:r>
    </w:p>
    <w:p w:rsidR="00B32B42" w:rsidRPr="00DE3D5F" w:rsidRDefault="00241817" w:rsidP="00DE3D5F">
      <w:pPr>
        <w:jc w:val="right"/>
        <w:rPr>
          <w:sz w:val="18"/>
        </w:rPr>
      </w:pPr>
      <w:r w:rsidRPr="00DE3D5F">
        <w:rPr>
          <w:sz w:val="18"/>
        </w:rPr>
        <w:t>Prepared by C Sherick/N Farron</w:t>
      </w:r>
    </w:p>
    <w:p w:rsidR="00013415" w:rsidRDefault="00013415"/>
    <w:sectPr w:rsidR="0001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E2200"/>
    <w:multiLevelType w:val="hybridMultilevel"/>
    <w:tmpl w:val="F2FC3D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15"/>
    <w:rsid w:val="00013415"/>
    <w:rsid w:val="000325FF"/>
    <w:rsid w:val="001D68F9"/>
    <w:rsid w:val="001D6C6D"/>
    <w:rsid w:val="0024082B"/>
    <w:rsid w:val="00241817"/>
    <w:rsid w:val="0029165D"/>
    <w:rsid w:val="003E76E9"/>
    <w:rsid w:val="004858D9"/>
    <w:rsid w:val="00490858"/>
    <w:rsid w:val="004B2045"/>
    <w:rsid w:val="004F6E6C"/>
    <w:rsid w:val="00520CB9"/>
    <w:rsid w:val="00537FE8"/>
    <w:rsid w:val="00663DF6"/>
    <w:rsid w:val="00686BB4"/>
    <w:rsid w:val="006B059F"/>
    <w:rsid w:val="006E11BB"/>
    <w:rsid w:val="00720B56"/>
    <w:rsid w:val="007417F6"/>
    <w:rsid w:val="00781744"/>
    <w:rsid w:val="00892975"/>
    <w:rsid w:val="00980891"/>
    <w:rsid w:val="00A546B4"/>
    <w:rsid w:val="00A54949"/>
    <w:rsid w:val="00AA7244"/>
    <w:rsid w:val="00B30AD1"/>
    <w:rsid w:val="00B32B42"/>
    <w:rsid w:val="00D90BCB"/>
    <w:rsid w:val="00DE3D5F"/>
    <w:rsid w:val="00F20F22"/>
    <w:rsid w:val="00FA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51C9"/>
  <w15:chartTrackingRefBased/>
  <w15:docId w15:val="{7DA4B772-E835-40DC-B41C-557349A8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C6D"/>
    <w:pPr>
      <w:ind w:left="720"/>
      <w:contextualSpacing/>
    </w:pPr>
  </w:style>
  <w:style w:type="character" w:styleId="SubtleReference">
    <w:name w:val="Subtle Reference"/>
    <w:basedOn w:val="DefaultParagraphFont"/>
    <w:uiPriority w:val="31"/>
    <w:qFormat/>
    <w:rsid w:val="001D6C6D"/>
    <w:rPr>
      <w:smallCaps/>
      <w:color w:val="5A5A5A" w:themeColor="text1" w:themeTint="A5"/>
    </w:rPr>
  </w:style>
  <w:style w:type="paragraph" w:styleId="Subtitle">
    <w:name w:val="Subtitle"/>
    <w:basedOn w:val="Normal"/>
    <w:next w:val="Normal"/>
    <w:link w:val="SubtitleChar"/>
    <w:uiPriority w:val="11"/>
    <w:qFormat/>
    <w:rsid w:val="001D6C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6C6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8</cp:revision>
  <dcterms:created xsi:type="dcterms:W3CDTF">2017-05-08T21:28:00Z</dcterms:created>
  <dcterms:modified xsi:type="dcterms:W3CDTF">2017-06-19T19:24:00Z</dcterms:modified>
</cp:coreProperties>
</file>