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6628D6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Business Technology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9817EB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00663A">
        <w:rPr>
          <w:rFonts w:ascii="Times New Roman" w:hAnsi="Times New Roman" w:cs="Times New Roman"/>
          <w:b/>
        </w:rPr>
        <w:t>1</w:t>
      </w:r>
      <w:r w:rsidR="0056105D">
        <w:rPr>
          <w:rFonts w:ascii="Times New Roman" w:hAnsi="Times New Roman" w:cs="Times New Roman"/>
          <w:b/>
        </w:rPr>
        <w:t>3-14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77206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772067">
        <w:tc>
          <w:tcPr>
            <w:tcW w:w="4687" w:type="dxa"/>
          </w:tcPr>
          <w:p w:rsidR="007A2767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Provide input on the implementation of program and course outcomes as well as assessments.</w:t>
            </w:r>
          </w:p>
        </w:tc>
        <w:tc>
          <w:tcPr>
            <w:tcW w:w="4541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00663A" w:rsidRDefault="0056105D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00663A" w:rsidRPr="001D47E8" w:rsidTr="0056105D">
        <w:trPr>
          <w:trHeight w:val="575"/>
        </w:trPr>
        <w:tc>
          <w:tcPr>
            <w:tcW w:w="4687" w:type="dxa"/>
          </w:tcPr>
          <w:p w:rsidR="0000663A" w:rsidRPr="0000663A" w:rsidRDefault="0056105D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applied baccalaureate degree opportunities for Business Technology Program.</w:t>
            </w:r>
          </w:p>
        </w:tc>
        <w:tc>
          <w:tcPr>
            <w:tcW w:w="4541" w:type="dxa"/>
          </w:tcPr>
          <w:p w:rsidR="0000663A" w:rsidRPr="0000663A" w:rsidRDefault="0000663A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0663A" w:rsidRDefault="0056105D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2013</w:t>
            </w:r>
          </w:p>
        </w:tc>
        <w:tc>
          <w:tcPr>
            <w:tcW w:w="2396" w:type="dxa"/>
          </w:tcPr>
          <w:p w:rsidR="0000663A" w:rsidRPr="0000663A" w:rsidRDefault="0056105D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72067" w:rsidRPr="001D47E8" w:rsidTr="00772067">
        <w:tc>
          <w:tcPr>
            <w:tcW w:w="4687" w:type="dxa"/>
          </w:tcPr>
          <w:p w:rsidR="00772067" w:rsidRDefault="0056105D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the impact of the BTEC degree.</w:t>
            </w:r>
          </w:p>
        </w:tc>
        <w:tc>
          <w:tcPr>
            <w:tcW w:w="4541" w:type="dxa"/>
          </w:tcPr>
          <w:p w:rsidR="00772067" w:rsidRDefault="0056105D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Follow-up on the implementation of the new BTEC degree.</w:t>
            </w:r>
          </w:p>
        </w:tc>
        <w:tc>
          <w:tcPr>
            <w:tcW w:w="1552" w:type="dxa"/>
          </w:tcPr>
          <w:p w:rsidR="00772067" w:rsidRDefault="0056105D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2014</w:t>
            </w:r>
          </w:p>
        </w:tc>
        <w:tc>
          <w:tcPr>
            <w:tcW w:w="2396" w:type="dxa"/>
          </w:tcPr>
          <w:p w:rsidR="00772067" w:rsidRDefault="0056105D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A2767" w:rsidRPr="001D47E8" w:rsidTr="00772067">
        <w:tc>
          <w:tcPr>
            <w:tcW w:w="4687" w:type="dxa"/>
          </w:tcPr>
          <w:p w:rsidR="007A2767" w:rsidRDefault="007A2767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772067">
        <w:tc>
          <w:tcPr>
            <w:tcW w:w="4687" w:type="dxa"/>
          </w:tcPr>
          <w:p w:rsidR="007A2767" w:rsidRPr="001D47E8" w:rsidRDefault="006628D6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r w:rsidR="0000663A">
              <w:rPr>
                <w:rFonts w:ascii="Times New Roman" w:hAnsi="Times New Roman" w:cs="Times New Roman"/>
                <w:sz w:val="20"/>
                <w:szCs w:val="20"/>
              </w:rPr>
              <w:t>Virtual Notebook data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examine current and future instructi</w:t>
            </w:r>
            <w:r w:rsidR="009817EB">
              <w:rPr>
                <w:rFonts w:ascii="Times New Roman" w:hAnsi="Times New Roman" w:cs="Times New Roman"/>
                <w:sz w:val="20"/>
                <w:szCs w:val="20"/>
              </w:rPr>
              <w:t xml:space="preserve">onal staffing </w:t>
            </w:r>
            <w:r w:rsidR="0000663A">
              <w:rPr>
                <w:rFonts w:ascii="Times New Roman" w:hAnsi="Times New Roman" w:cs="Times New Roman"/>
                <w:sz w:val="20"/>
                <w:szCs w:val="20"/>
              </w:rPr>
              <w:t xml:space="preserve">and other programmatic </w:t>
            </w:r>
            <w:r w:rsidR="009817EB">
              <w:rPr>
                <w:rFonts w:ascii="Times New Roman" w:hAnsi="Times New Roman" w:cs="Times New Roman"/>
                <w:sz w:val="20"/>
                <w:szCs w:val="20"/>
              </w:rPr>
              <w:t>needs of the BTEC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unit.</w:t>
            </w:r>
          </w:p>
        </w:tc>
        <w:tc>
          <w:tcPr>
            <w:tcW w:w="4541" w:type="dxa"/>
          </w:tcPr>
          <w:p w:rsidR="007A2767" w:rsidRDefault="006628D6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unit data and information and provide input and direction to address instructional staffing </w:t>
            </w:r>
            <w:r w:rsidR="00772067">
              <w:rPr>
                <w:rFonts w:ascii="Times New Roman" w:hAnsi="Times New Roman" w:cs="Times New Roman"/>
                <w:sz w:val="20"/>
                <w:szCs w:val="20"/>
              </w:rPr>
              <w:t xml:space="preserve">and other programmatic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needs.</w:t>
            </w:r>
          </w:p>
          <w:p w:rsidR="007A2767" w:rsidRPr="001D47E8" w:rsidRDefault="007A2767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9817EB" w:rsidRDefault="0056105D" w:rsidP="007720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Spring/Summer 2014</w:t>
            </w:r>
          </w:p>
        </w:tc>
        <w:tc>
          <w:tcPr>
            <w:tcW w:w="2396" w:type="dxa"/>
          </w:tcPr>
          <w:p w:rsidR="007A2767" w:rsidRPr="001D47E8" w:rsidRDefault="006628D6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9817EB" w:rsidRPr="001D47E8" w:rsidTr="00772067">
        <w:tc>
          <w:tcPr>
            <w:tcW w:w="4687" w:type="dxa"/>
          </w:tcPr>
          <w:p w:rsidR="009817EB" w:rsidRPr="009817EB" w:rsidRDefault="009817EB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EQUIPMENT/FACILITIES</w:t>
            </w:r>
          </w:p>
        </w:tc>
        <w:tc>
          <w:tcPr>
            <w:tcW w:w="4541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Default="009817EB" w:rsidP="0077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</w:tc>
        <w:tc>
          <w:tcPr>
            <w:tcW w:w="4541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817EB" w:rsidRPr="001D47E8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00663A" w:rsidRDefault="009817EB" w:rsidP="000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Provide input into the 3-5 year equipment plan for the BTEC unit.</w:t>
            </w:r>
          </w:p>
        </w:tc>
        <w:tc>
          <w:tcPr>
            <w:tcW w:w="4541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9817EB" w:rsidRPr="0000663A" w:rsidRDefault="0056105D" w:rsidP="000D2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2014</w:t>
            </w:r>
          </w:p>
        </w:tc>
        <w:tc>
          <w:tcPr>
            <w:tcW w:w="2396" w:type="dxa"/>
          </w:tcPr>
          <w:p w:rsidR="009817EB" w:rsidRPr="0000663A" w:rsidRDefault="009817EB" w:rsidP="00772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3A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0663A"/>
    <w:rsid w:val="00034064"/>
    <w:rsid w:val="00091039"/>
    <w:rsid w:val="000A2601"/>
    <w:rsid w:val="000D2E33"/>
    <w:rsid w:val="003B3332"/>
    <w:rsid w:val="004B0BB0"/>
    <w:rsid w:val="0056105D"/>
    <w:rsid w:val="00576A0E"/>
    <w:rsid w:val="006628D6"/>
    <w:rsid w:val="00772067"/>
    <w:rsid w:val="007A2767"/>
    <w:rsid w:val="007E1103"/>
    <w:rsid w:val="009817EB"/>
    <w:rsid w:val="00B5079C"/>
    <w:rsid w:val="00D67F51"/>
    <w:rsid w:val="00DD3013"/>
    <w:rsid w:val="00D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2013-07-15T20:08:00Z</cp:lastPrinted>
  <dcterms:created xsi:type="dcterms:W3CDTF">2013-07-15T20:08:00Z</dcterms:created>
  <dcterms:modified xsi:type="dcterms:W3CDTF">2013-07-15T20:08:00Z</dcterms:modified>
</cp:coreProperties>
</file>