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4C27B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C27BA">
                              <w:rPr>
                                <w:b/>
                                <w:color w:val="002060"/>
                                <w:sz w:val="24"/>
                              </w:rPr>
                              <w:t>Medical Assisting Advisory Committee</w:t>
                            </w:r>
                          </w:p>
                          <w:p w:rsidR="00AC4887" w:rsidRPr="004C27B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C27BA">
                              <w:rPr>
                                <w:b/>
                                <w:color w:val="002060"/>
                                <w:sz w:val="24"/>
                              </w:rPr>
                              <w:t>Wednesday, June 9</w:t>
                            </w:r>
                            <w:r w:rsidR="004C27BA" w:rsidRPr="004C27BA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4C27BA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4C27B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C27BA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</w:p>
                          <w:p w:rsidR="00AC4887" w:rsidRPr="004C27B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C27BA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4C27B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C27BA">
                        <w:rPr>
                          <w:b/>
                          <w:color w:val="002060"/>
                          <w:sz w:val="24"/>
                        </w:rPr>
                        <w:t>Medical Assisting Advisory Committee</w:t>
                      </w:r>
                    </w:p>
                    <w:p w:rsidR="00AC4887" w:rsidRPr="004C27B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C27BA">
                        <w:rPr>
                          <w:b/>
                          <w:color w:val="002060"/>
                          <w:sz w:val="24"/>
                        </w:rPr>
                        <w:t>Wednesday, June 9</w:t>
                      </w:r>
                      <w:r w:rsidR="004C27BA" w:rsidRPr="004C27BA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4C27BA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4C27B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C27BA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</w:p>
                    <w:p w:rsidR="00AC4887" w:rsidRPr="004C27B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C27BA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4C27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3354245</wp:posOffset>
                </wp:positionH>
                <wp:positionV relativeFrom="paragraph">
                  <wp:posOffset>1601106</wp:posOffset>
                </wp:positionV>
                <wp:extent cx="3171825" cy="1183086"/>
                <wp:effectExtent l="0" t="0" r="285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308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29" style="position:absolute;margin-left:264.1pt;margin-top:126.05pt;width:249.75pt;height:9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3345577</wp:posOffset>
                </wp:positionH>
                <wp:positionV relativeFrom="paragraph">
                  <wp:posOffset>3169886</wp:posOffset>
                </wp:positionV>
                <wp:extent cx="3172178" cy="1191753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9175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3.45pt;margin-top:249.6pt;width:249.8pt;height:9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3345577</wp:posOffset>
                </wp:positionH>
                <wp:positionV relativeFrom="paragraph">
                  <wp:posOffset>4760336</wp:posOffset>
                </wp:positionV>
                <wp:extent cx="3171825" cy="1183086"/>
                <wp:effectExtent l="0" t="0" r="2857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308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3.45pt;margin-top:374.85pt;width:249.75pt;height:93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3354245</wp:posOffset>
                </wp:positionH>
                <wp:positionV relativeFrom="paragraph">
                  <wp:posOffset>19323</wp:posOffset>
                </wp:positionV>
                <wp:extent cx="3171825" cy="1191753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175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4.1pt;margin-top:1.5pt;width:249.75pt;height:9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4C27BA"/>
    <w:rsid w:val="0056070E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01D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Computer Applications Course - Which one?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Elective Courses - Choose 2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B8D08813-C699-4214-9272-C27A42149331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Bus 149 or Bus 150 </a:t>
          </a:r>
        </a:p>
      </dgm:t>
    </dgm:pt>
    <dgm:pt modelId="{C87382EA-DB92-493B-B6DB-322A613F5C5D}" type="parTrans" cxnId="{58631021-02DA-4694-90FF-67DEDA603FD1}">
      <dgm:prSet/>
      <dgm:spPr/>
    </dgm:pt>
    <dgm:pt modelId="{D6AA4791-64AE-404B-B5FE-5F3BFF176183}" type="sibTrans" cxnId="{58631021-02DA-4694-90FF-67DEDA603FD1}">
      <dgm:prSet/>
      <dgm:spPr/>
    </dgm:pt>
    <dgm:pt modelId="{1D3EC71D-A6FC-4604-8A87-7AB28EAAE062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Required Course </a:t>
          </a:r>
        </a:p>
      </dgm:t>
    </dgm:pt>
    <dgm:pt modelId="{32C4E089-19D2-47B3-8593-45A3A0CB6B98}" type="parTrans" cxnId="{4C69D0D7-5B06-48CC-B88F-7AD78F86F8E9}">
      <dgm:prSet/>
      <dgm:spPr/>
    </dgm:pt>
    <dgm:pt modelId="{F6F6DA88-CDA4-4D24-8BCF-21554014E7F9}" type="sibTrans" cxnId="{4C69D0D7-5B06-48CC-B88F-7AD78F86F8E9}">
      <dgm:prSet/>
      <dgm:spPr/>
    </dgm:pt>
    <dgm:pt modelId="{2291EAE1-51C6-4E16-A08D-A7AAED81E20F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MGMT 112</a:t>
          </a:r>
        </a:p>
      </dgm:t>
    </dgm:pt>
    <dgm:pt modelId="{9900CABD-81CF-4E89-9E66-6C7BCF715CFA}" type="parTrans" cxnId="{A817C9AB-5B28-4886-945C-62CB6B8DA326}">
      <dgm:prSet/>
      <dgm:spPr/>
    </dgm:pt>
    <dgm:pt modelId="{C92E23EC-DB80-47F4-864F-C56C60F34D78}" type="sibTrans" cxnId="{A817C9AB-5B28-4886-945C-62CB6B8DA326}">
      <dgm:prSet/>
      <dgm:spPr/>
    </dgm:pt>
    <dgm:pt modelId="{200EB0FA-D227-4840-BE5B-360CB308C60B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Business Managment Emphasis </a:t>
          </a:r>
        </a:p>
      </dgm:t>
    </dgm:pt>
    <dgm:pt modelId="{91CD611F-CAB9-431B-BF71-BADB7FE788DC}" type="parTrans" cxnId="{80DE1322-BE45-40DB-B668-3420E4BEB4FC}">
      <dgm:prSet/>
      <dgm:spPr/>
    </dgm:pt>
    <dgm:pt modelId="{A317E47B-9101-409B-B78F-EE8E91DE3A46}" type="sibTrans" cxnId="{80DE1322-BE45-40DB-B668-3420E4BEB4FC}">
      <dgm:prSet/>
      <dgm:spPr/>
    </dgm:pt>
    <dgm:pt modelId="{A5330DEB-6070-4394-BB4E-1627BCCAAAC3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MGMT 101</a:t>
          </a:r>
        </a:p>
      </dgm:t>
    </dgm:pt>
    <dgm:pt modelId="{F98C84F9-0329-4BAA-8FDB-078084BD3A54}" type="sibTrans" cxnId="{B71178B1-3CB9-4270-83BE-0994EEB6D5B2}">
      <dgm:prSet/>
      <dgm:spPr/>
    </dgm:pt>
    <dgm:pt modelId="{A874B646-6BCF-4591-B63D-ABD9618168EC}" type="parTrans" cxnId="{B71178B1-3CB9-4270-83BE-0994EEB6D5B2}">
      <dgm:prSet/>
      <dgm:spPr/>
    </dgm:pt>
    <dgm:pt modelId="{BC8C8BB7-7732-4C77-8C2D-1134D9A77CD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MGMT 107</a:t>
          </a:r>
        </a:p>
      </dgm:t>
    </dgm:pt>
    <dgm:pt modelId="{3CD012F5-FEF8-4C7F-8C87-76ED6F5EBA8D}" type="sibTrans" cxnId="{05B095E7-37B8-4BB0-84D7-F1A8337D131C}">
      <dgm:prSet/>
      <dgm:spPr/>
    </dgm:pt>
    <dgm:pt modelId="{F35045DE-0A19-4C53-93C6-5CE7D16FDB30}" type="parTrans" cxnId="{05B095E7-37B8-4BB0-84D7-F1A8337D131C}">
      <dgm:prSet/>
      <dgm:spPr/>
    </dgm:pt>
    <dgm:pt modelId="{02E71F74-1A53-4585-B4B9-8B8B8C7D027B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MGMT 122</a:t>
          </a:r>
        </a:p>
      </dgm:t>
    </dgm:pt>
    <dgm:pt modelId="{BDDC652D-9C8C-4F5A-A291-C8F58B8BBE0F}" type="sibTrans" cxnId="{F6C5DA6F-3124-43B7-AE2E-87EA3204B3D6}">
      <dgm:prSet/>
      <dgm:spPr/>
    </dgm:pt>
    <dgm:pt modelId="{60AF492C-33EB-4CA2-BBBA-72FEC298714A}" type="parTrans" cxnId="{F6C5DA6F-3124-43B7-AE2E-87EA3204B3D6}">
      <dgm:prSet/>
      <dgm:spPr/>
    </dgm:pt>
    <dgm:pt modelId="{7D97FA38-1A69-4DD5-B4BE-F3930873C739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MGMT 128</a:t>
          </a:r>
        </a:p>
      </dgm:t>
    </dgm:pt>
    <dgm:pt modelId="{0FEC5A6E-5C9D-4706-AB78-980E875C4D90}" type="sibTrans" cxnId="{6E15B481-5636-4E1F-BC64-607EA8468F71}">
      <dgm:prSet/>
      <dgm:spPr/>
    </dgm:pt>
    <dgm:pt modelId="{9DF0FF04-50AF-4520-94F7-864E4325B880}" type="parTrans" cxnId="{6E15B481-5636-4E1F-BC64-607EA8468F71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05B095E7-37B8-4BB0-84D7-F1A8337D131C}" srcId="{89765614-4658-496A-9278-209F2203F336}" destId="{BC8C8BB7-7732-4C77-8C2D-1134D9A77CD7}" srcOrd="1" destOrd="0" parTransId="{F35045DE-0A19-4C53-93C6-5CE7D16FDB30}" sibTransId="{3CD012F5-FEF8-4C7F-8C87-76ED6F5EBA8D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520A738E-C4E4-4AB5-B514-5FDBE6769F5C}" type="presOf" srcId="{2291EAE1-51C6-4E16-A08D-A7AAED81E20F}" destId="{1EF62C01-0156-4468-BC5B-2900BBD37D44}" srcOrd="0" destOrd="4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5F478354-176A-4D74-B7B7-E97436031C15}" type="presOf" srcId="{A5330DEB-6070-4394-BB4E-1627BCCAAAC3}" destId="{6FC5D01E-A6F5-429A-A224-7D89ADC33467}" srcOrd="0" destOrd="1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43BE9BB6-9906-46F3-B5BD-13F5044ECE1E}" type="presOf" srcId="{1D3EC71D-A6FC-4604-8A87-7AB28EAAE062}" destId="{1EF62C01-0156-4468-BC5B-2900BBD37D44}" srcOrd="0" destOrd="3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58631021-02DA-4694-90FF-67DEDA603FD1}" srcId="{ADAD486B-CE2A-4C46-A3F5-1E590E2E08B6}" destId="{B8D08813-C699-4214-9272-C27A42149331}" srcOrd="0" destOrd="0" parTransId="{C87382EA-DB92-493B-B6DB-322A613F5C5D}" sibTransId="{D6AA4791-64AE-404B-B5FE-5F3BFF176183}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A817C9AB-5B28-4886-945C-62CB6B8DA326}" srcId="{1D3EC71D-A6FC-4604-8A87-7AB28EAAE062}" destId="{2291EAE1-51C6-4E16-A08D-A7AAED81E20F}" srcOrd="0" destOrd="0" parTransId="{9900CABD-81CF-4E89-9E66-6C7BCF715CFA}" sibTransId="{C92E23EC-DB80-47F4-864F-C56C60F34D78}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B71178B1-3CB9-4270-83BE-0994EEB6D5B2}" srcId="{89765614-4658-496A-9278-209F2203F336}" destId="{A5330DEB-6070-4394-BB4E-1627BCCAAAC3}" srcOrd="0" destOrd="0" parTransId="{A874B646-6BCF-4591-B63D-ABD9618168EC}" sibTransId="{F98C84F9-0329-4BAA-8FDB-078084BD3A54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091B080B-1BE7-46F3-B218-F3B7D2B701CA}" type="presOf" srcId="{02E71F74-1A53-4585-B4B9-8B8B8C7D027B}" destId="{6FC5D01E-A6F5-429A-A224-7D89ADC33467}" srcOrd="0" destOrd="3" presId="urn:microsoft.com/office/officeart/2005/8/layout/chevron2"/>
    <dgm:cxn modelId="{4C69D0D7-5B06-48CC-B88F-7AD78F86F8E9}" srcId="{091FF8C8-6138-482D-A48A-7BCB4AD9DE07}" destId="{1D3EC71D-A6FC-4604-8A87-7AB28EAAE062}" srcOrd="2" destOrd="0" parTransId="{32C4E089-19D2-47B3-8593-45A3A0CB6B98}" sibTransId="{F6F6DA88-CDA4-4D24-8BCF-21554014E7F9}"/>
    <dgm:cxn modelId="{6E15B481-5636-4E1F-BC64-607EA8468F71}" srcId="{89765614-4658-496A-9278-209F2203F336}" destId="{7D97FA38-1A69-4DD5-B4BE-F3930873C739}" srcOrd="3" destOrd="0" parTransId="{9DF0FF04-50AF-4520-94F7-864E4325B880}" sibTransId="{0FEC5A6E-5C9D-4706-AB78-980E875C4D90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0F1CBC1D-1DD7-44C4-9EBD-1CF76D216717}" type="presOf" srcId="{BC8C8BB7-7732-4C77-8C2D-1134D9A77CD7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EE323E8-20C8-4D19-BC30-8602870D957F}" type="presOf" srcId="{B8D08813-C699-4214-9272-C27A42149331}" destId="{1EF62C01-0156-4468-BC5B-2900BBD37D44}" srcOrd="0" destOrd="2" presId="urn:microsoft.com/office/officeart/2005/8/layout/chevron2"/>
    <dgm:cxn modelId="{142C835E-462F-457C-A84C-F8850E06555F}" type="presOf" srcId="{200EB0FA-D227-4840-BE5B-360CB308C60B}" destId="{1EF62C01-0156-4468-BC5B-2900BBD37D44}" srcOrd="0" destOrd="0" presId="urn:microsoft.com/office/officeart/2005/8/layout/chevron2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F6C5DA6F-3124-43B7-AE2E-87EA3204B3D6}" srcId="{89765614-4658-496A-9278-209F2203F336}" destId="{02E71F74-1A53-4585-B4B9-8B8B8C7D027B}" srcOrd="2" destOrd="0" parTransId="{60AF492C-33EB-4CA2-BBBA-72FEC298714A}" sibTransId="{BDDC652D-9C8C-4F5A-A291-C8F58B8BBE0F}"/>
    <dgm:cxn modelId="{52E5A440-E9C0-4131-8FC5-DD46F0509222}" type="presOf" srcId="{7D97FA38-1A69-4DD5-B4BE-F3930873C739}" destId="{6FC5D01E-A6F5-429A-A224-7D89ADC33467}" srcOrd="0" destOrd="4" presId="urn:microsoft.com/office/officeart/2005/8/layout/chevron2"/>
    <dgm:cxn modelId="{80DE1322-BE45-40DB-B668-3420E4BEB4FC}" srcId="{091FF8C8-6138-482D-A48A-7BCB4AD9DE07}" destId="{200EB0FA-D227-4840-BE5B-360CB308C60B}" srcOrd="0" destOrd="0" parTransId="{91CD611F-CAB9-431B-BF71-BADB7FE788DC}" sibTransId="{A317E47B-9101-409B-B78F-EE8E91DE3A46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Business Managment Emphasis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Computer Applications Course - Which one?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Bus 149 or Bus 150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Required Course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MGMT 112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Elective Courses - Choose 2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MGMT 101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MGMT 107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MGMT 122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MGMT 128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2021-06-09T23:35:00Z</dcterms:created>
  <dcterms:modified xsi:type="dcterms:W3CDTF">2021-06-09T23:35:00Z</dcterms:modified>
</cp:coreProperties>
</file>