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1625C" w:rsidRPr="0041625C">
                              <w:rPr>
                                <w:b/>
                                <w:color w:val="002060"/>
                                <w:sz w:val="24"/>
                              </w:rPr>
                              <w:t>Medical Assistant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1625C" w:rsidRPr="0041625C">
                              <w:rPr>
                                <w:b/>
                                <w:color w:val="002060"/>
                                <w:sz w:val="24"/>
                              </w:rPr>
                              <w:t>Tuesday, June 4</w:t>
                            </w:r>
                            <w:r w:rsidR="0041625C" w:rsidRPr="0041625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41625C" w:rsidRPr="0041625C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1625C" w:rsidRPr="0041625C">
                              <w:rPr>
                                <w:b/>
                                <w:color w:val="002060"/>
                                <w:sz w:val="24"/>
                              </w:rPr>
                              <w:t>5:30-7:00pm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1625C" w:rsidRPr="0041625C">
                              <w:rPr>
                                <w:b/>
                                <w:color w:val="002060"/>
                                <w:sz w:val="24"/>
                              </w:rPr>
                              <w:t>GHL 213 (</w:t>
                            </w:r>
                            <w:proofErr w:type="spellStart"/>
                            <w:r w:rsidR="0041625C" w:rsidRPr="0041625C">
                              <w:rPr>
                                <w:b/>
                                <w:color w:val="002060"/>
                                <w:sz w:val="24"/>
                              </w:rPr>
                              <w:t>Gaiser</w:t>
                            </w:r>
                            <w:proofErr w:type="spellEnd"/>
                            <w:r w:rsidR="0041625C" w:rsidRPr="0041625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Hall)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1625C" w:rsidRPr="0041625C">
                        <w:rPr>
                          <w:b/>
                          <w:color w:val="002060"/>
                          <w:sz w:val="24"/>
                        </w:rPr>
                        <w:t>Medical Assistant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1625C" w:rsidRPr="0041625C">
                        <w:rPr>
                          <w:b/>
                          <w:color w:val="002060"/>
                          <w:sz w:val="24"/>
                        </w:rPr>
                        <w:t>Tuesday, June 4</w:t>
                      </w:r>
                      <w:r w:rsidR="0041625C" w:rsidRPr="0041625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41625C" w:rsidRPr="0041625C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1625C" w:rsidRPr="0041625C">
                        <w:rPr>
                          <w:b/>
                          <w:color w:val="002060"/>
                          <w:sz w:val="24"/>
                        </w:rPr>
                        <w:t>5:30-7:00pm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1625C" w:rsidRPr="0041625C">
                        <w:rPr>
                          <w:b/>
                          <w:color w:val="002060"/>
                          <w:sz w:val="24"/>
                        </w:rPr>
                        <w:t>GHL 213 (</w:t>
                      </w:r>
                      <w:proofErr w:type="spellStart"/>
                      <w:r w:rsidR="0041625C" w:rsidRPr="0041625C">
                        <w:rPr>
                          <w:b/>
                          <w:color w:val="002060"/>
                          <w:sz w:val="24"/>
                        </w:rPr>
                        <w:t>Gaiser</w:t>
                      </w:r>
                      <w:proofErr w:type="spellEnd"/>
                      <w:r w:rsidR="0041625C" w:rsidRPr="0041625C">
                        <w:rPr>
                          <w:b/>
                          <w:color w:val="002060"/>
                          <w:sz w:val="24"/>
                        </w:rPr>
                        <w:t xml:space="preserve"> Hall)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1625C"/>
    <w:rsid w:val="004963F8"/>
    <w:rsid w:val="004B3027"/>
    <w:rsid w:val="0056070E"/>
    <w:rsid w:val="00643CCF"/>
    <w:rsid w:val="00692D39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51F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Sharing News and Knowledge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Changes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Other Business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F61088E6-A15A-4992-AF70-FB414605C5E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 </a:t>
          </a:r>
        </a:p>
      </dgm:t>
    </dgm:pt>
    <dgm:pt modelId="{37414BED-A1CF-4A9E-9440-9EA660D24939}" type="parTrans" cxnId="{F9589F89-88FB-45F2-A66C-1A6D0D1EA728}">
      <dgm:prSet/>
      <dgm:spPr/>
    </dgm:pt>
    <dgm:pt modelId="{E8CCDC8C-C309-44C7-BA31-2F89E7C6FAD8}" type="sibTrans" cxnId="{F9589F89-88FB-45F2-A66C-1A6D0D1EA728}">
      <dgm:prSet/>
      <dgm:spPr/>
    </dgm:pt>
    <dgm:pt modelId="{61093972-F923-4729-A6BA-6E028FFD1983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meetind date </a:t>
          </a:r>
        </a:p>
      </dgm:t>
    </dgm:pt>
    <dgm:pt modelId="{890794B7-A5F9-4802-A8FC-3AA4F0FD1B10}" type="parTrans" cxnId="{34624E31-FE3D-4845-8B26-A570D6712734}">
      <dgm:prSet/>
      <dgm:spPr/>
    </dgm:pt>
    <dgm:pt modelId="{8BC01C2D-9DB8-4E6F-8690-1D57527F0FD6}" type="sibTrans" cxnId="{34624E31-FE3D-4845-8B26-A570D6712734}">
      <dgm:prSet/>
      <dgm:spPr/>
    </dgm:pt>
    <dgm:pt modelId="{88AECF44-0669-4EE3-8247-03ED07EA422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collge or departments </a:t>
          </a:r>
        </a:p>
      </dgm:t>
    </dgm:pt>
    <dgm:pt modelId="{6EEBE197-440E-4F49-95CF-466FFC4ADBDA}" type="parTrans" cxnId="{425E8E0E-5C7B-487F-91D4-4FDA39ECB8FA}">
      <dgm:prSet/>
      <dgm:spPr/>
    </dgm:pt>
    <dgm:pt modelId="{A4421A02-9625-4767-8FA2-ECD0C16D7950}" type="sibTrans" cxnId="{425E8E0E-5C7B-487F-91D4-4FDA39ECB8FA}">
      <dgm:prSet/>
      <dgm:spPr/>
    </dgm:pt>
    <dgm:pt modelId="{90B3898C-FD0E-4D25-AE5B-80822A39F342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2019 Cohort </a:t>
          </a:r>
        </a:p>
      </dgm:t>
    </dgm:pt>
    <dgm:pt modelId="{55210441-09CB-4969-A968-5F15EFC61715}" type="parTrans" cxnId="{94283076-D2C4-4234-9323-3550D770A554}">
      <dgm:prSet/>
      <dgm:spPr/>
    </dgm:pt>
    <dgm:pt modelId="{AAF59A16-C2E1-4580-89A8-9ABB5BFD3982}" type="sibTrans" cxnId="{94283076-D2C4-4234-9323-3550D770A554}">
      <dgm:prSet/>
      <dgm:spPr/>
    </dgm:pt>
    <dgm:pt modelId="{FA876ABC-0701-41A7-AE70-51570B82DAE2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MAERB Curriculum Change Workbook</a:t>
          </a:r>
        </a:p>
      </dgm:t>
    </dgm:pt>
    <dgm:pt modelId="{806291D3-C9B8-4E01-A546-D4CDBA445EB8}" type="parTrans" cxnId="{82C21C01-7ADD-41DE-83C4-C3941F49E160}">
      <dgm:prSet/>
      <dgm:spPr/>
    </dgm:pt>
    <dgm:pt modelId="{AB62DFCB-7FC1-4CAA-A69E-5068F21E8947}" type="sibTrans" cxnId="{82C21C01-7ADD-41DE-83C4-C3941F49E160}">
      <dgm:prSet/>
      <dgm:spPr/>
    </dgm:pt>
    <dgm:pt modelId="{EDDB88D3-627A-41AA-B659-54DD2EC17F5A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Interview Process for Externs</a:t>
          </a:r>
        </a:p>
      </dgm:t>
    </dgm:pt>
    <dgm:pt modelId="{D1687D88-2A95-49FE-AA30-030F20D42650}" type="parTrans" cxnId="{2C5E6412-167D-46CC-B159-00794F6304D6}">
      <dgm:prSet/>
      <dgm:spPr/>
    </dgm:pt>
    <dgm:pt modelId="{2A71159A-5CD0-422E-975D-51285B42D284}" type="sibTrans" cxnId="{2C5E6412-167D-46CC-B159-00794F6304D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NeighborX="0" custLinFactNeighborY="-18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5E6412-167D-46CC-B159-00794F6304D6}" srcId="{D6304648-711C-4247-AA61-AD4D2DE2873D}" destId="{EDDB88D3-627A-41AA-B659-54DD2EC17F5A}" srcOrd="0" destOrd="0" parTransId="{D1687D88-2A95-49FE-AA30-030F20D42650}" sibTransId="{2A71159A-5CD0-422E-975D-51285B42D284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443ED57-2BFB-45C3-9492-ED0F2DC4140A}" type="presOf" srcId="{FA876ABC-0701-41A7-AE70-51570B82DAE2}" destId="{6FC5D01E-A6F5-429A-A224-7D89ADC33467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3948281-042F-439E-92F3-E0EC744798A3}" type="presOf" srcId="{F61088E6-A15A-4992-AF70-FB414605C5EF}" destId="{0CDAF93C-BBF6-45D3-8D8F-5DFBD00EB9E0}" srcOrd="0" destOrd="1" presId="urn:microsoft.com/office/officeart/2005/8/layout/chevron2"/>
    <dgm:cxn modelId="{425E8E0E-5C7B-487F-91D4-4FDA39ECB8FA}" srcId="{488A65F7-A63B-460D-B4EF-9C5BBC63D89C}" destId="{88AECF44-0669-4EE3-8247-03ED07EA422F}" srcOrd="3" destOrd="0" parTransId="{6EEBE197-440E-4F49-95CF-466FFC4ADBDA}" sibTransId="{A4421A02-9625-4767-8FA2-ECD0C16D7950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82C21C01-7ADD-41DE-83C4-C3941F49E160}" srcId="{89765614-4658-496A-9278-209F2203F336}" destId="{FA876ABC-0701-41A7-AE70-51570B82DAE2}" srcOrd="0" destOrd="0" parTransId="{806291D3-C9B8-4E01-A546-D4CDBA445EB8}" sibTransId="{AB62DFCB-7FC1-4CAA-A69E-5068F21E894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1D83BEB6-8A7B-4D5F-8AC0-0F57561562FA}" type="presOf" srcId="{90B3898C-FD0E-4D25-AE5B-80822A39F342}" destId="{1EF62C01-0156-4468-BC5B-2900BBD37D44}" srcOrd="0" destOrd="1" presId="urn:microsoft.com/office/officeart/2005/8/layout/chevron2"/>
    <dgm:cxn modelId="{71AB2E58-A3E6-476B-9195-5771C25238A2}" type="presOf" srcId="{61093972-F923-4729-A6BA-6E028FFD1983}" destId="{0CDAF93C-BBF6-45D3-8D8F-5DFBD00EB9E0}" srcOrd="0" destOrd="2" presId="urn:microsoft.com/office/officeart/2005/8/layout/chevron2"/>
    <dgm:cxn modelId="{94283076-D2C4-4234-9323-3550D770A554}" srcId="{ADAD486B-CE2A-4C46-A3F5-1E590E2E08B6}" destId="{90B3898C-FD0E-4D25-AE5B-80822A39F342}" srcOrd="0" destOrd="0" parTransId="{55210441-09CB-4969-A968-5F15EFC61715}" sibTransId="{AAF59A16-C2E1-4580-89A8-9ABB5BFD3982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BEC0AFD-7A97-4ABA-B8E4-DCD58F7E343E}" type="presOf" srcId="{EDDB88D3-627A-41AA-B659-54DD2EC17F5A}" destId="{3254FC70-3A29-42BE-B134-91D011129504}" srcOrd="0" destOrd="1" presId="urn:microsoft.com/office/officeart/2005/8/layout/chevron2"/>
    <dgm:cxn modelId="{D7E4F77C-B6F8-4103-86E5-E50D6B348D2A}" type="presOf" srcId="{88AECF44-0669-4EE3-8247-03ED07EA422F}" destId="{0CDAF93C-BBF6-45D3-8D8F-5DFBD00EB9E0}" srcOrd="0" destOrd="3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F9589F89-88FB-45F2-A66C-1A6D0D1EA728}" srcId="{488A65F7-A63B-460D-B4EF-9C5BBC63D89C}" destId="{F61088E6-A15A-4992-AF70-FB414605C5EF}" srcOrd="1" destOrd="0" parTransId="{37414BED-A1CF-4A9E-9440-9EA660D24939}" sibTransId="{E8CCDC8C-C309-44C7-BA31-2F89E7C6FAD8}"/>
    <dgm:cxn modelId="{34624E31-FE3D-4845-8B26-A570D6712734}" srcId="{488A65F7-A63B-460D-B4EF-9C5BBC63D89C}" destId="{61093972-F923-4729-A6BA-6E028FFD1983}" srcOrd="2" destOrd="0" parTransId="{890794B7-A5F9-4802-A8FC-3AA4F0FD1B10}" sibTransId="{8BC01C2D-9DB8-4E6F-8690-1D57527F0FD6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62207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meetind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collge or departments </a:t>
          </a:r>
        </a:p>
      </dsp:txBody>
      <dsp:txXfrm rot="-5400000">
        <a:off x="1028341" y="46614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Sharing News and Knowledge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2019 Cohort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Changes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MAERB Curriculum Change Workbook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Other Business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Interview Process for Externs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2019-06-03T21:18:00Z</dcterms:created>
  <dcterms:modified xsi:type="dcterms:W3CDTF">2019-06-03T21:18:00Z</dcterms:modified>
</cp:coreProperties>
</file>