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173" w:rsidRDefault="009E6173" w:rsidP="009E6173">
      <w:pPr>
        <w:jc w:val="center"/>
      </w:pPr>
      <w:r w:rsidRPr="003A60AB">
        <w:rPr>
          <w:rFonts w:ascii="Calibri" w:eastAsia="Times New Roman" w:hAnsi="Calibri" w:cs="Times New Roman"/>
          <w:noProof/>
          <w:sz w:val="24"/>
          <w:szCs w:val="24"/>
        </w:rPr>
        <w:drawing>
          <wp:inline distT="0" distB="0" distL="0" distR="0" wp14:anchorId="2782C655" wp14:editId="5EFF7595">
            <wp:extent cx="1485900" cy="932755"/>
            <wp:effectExtent l="0" t="0" r="0" b="127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9871" cy="935248"/>
                    </a:xfrm>
                    <a:prstGeom prst="rect">
                      <a:avLst/>
                    </a:prstGeom>
                    <a:noFill/>
                    <a:ln>
                      <a:noFill/>
                    </a:ln>
                  </pic:spPr>
                </pic:pic>
              </a:graphicData>
            </a:graphic>
          </wp:inline>
        </w:drawing>
      </w:r>
    </w:p>
    <w:p w:rsidR="009E6173" w:rsidRPr="003A60AB" w:rsidRDefault="009E6173" w:rsidP="009E6173">
      <w:pPr>
        <w:spacing w:after="0" w:line="240" w:lineRule="auto"/>
        <w:jc w:val="center"/>
        <w:rPr>
          <w:rFonts w:ascii="Calibri" w:eastAsia="Times New Roman" w:hAnsi="Calibri" w:cs="Times New Roman"/>
          <w:b/>
          <w:sz w:val="26"/>
          <w:szCs w:val="26"/>
        </w:rPr>
      </w:pPr>
      <w:r w:rsidRPr="003A60AB">
        <w:rPr>
          <w:rFonts w:ascii="Calibri" w:eastAsia="Times New Roman" w:hAnsi="Calibri" w:cs="Times New Roman"/>
          <w:b/>
          <w:sz w:val="26"/>
          <w:szCs w:val="26"/>
        </w:rPr>
        <w:t>BUSINESS TECHNOLOGY MEDICAL OFFICE</w:t>
      </w:r>
    </w:p>
    <w:p w:rsidR="009E6173" w:rsidRPr="003A60AB" w:rsidRDefault="009E6173" w:rsidP="009E6173">
      <w:pPr>
        <w:spacing w:after="0" w:line="240" w:lineRule="auto"/>
        <w:jc w:val="center"/>
        <w:rPr>
          <w:rFonts w:ascii="Calibri" w:eastAsia="Times New Roman" w:hAnsi="Calibri" w:cs="Times New Roman"/>
          <w:b/>
          <w:sz w:val="24"/>
          <w:szCs w:val="24"/>
        </w:rPr>
      </w:pPr>
      <w:r w:rsidRPr="003A60AB">
        <w:rPr>
          <w:rFonts w:ascii="Calibri" w:eastAsia="Times New Roman" w:hAnsi="Calibri" w:cs="Times New Roman"/>
          <w:b/>
          <w:sz w:val="26"/>
          <w:szCs w:val="26"/>
        </w:rPr>
        <w:t>ADVISORY COMMITTEE MINUTES</w:t>
      </w:r>
    </w:p>
    <w:p w:rsidR="009E6173" w:rsidRPr="003A60AB" w:rsidRDefault="00260A12" w:rsidP="009E6173">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Wednesday May 24, 2017</w:t>
      </w:r>
    </w:p>
    <w:p w:rsidR="009E6173" w:rsidRPr="003A60AB" w:rsidRDefault="009E6173" w:rsidP="009E6173">
      <w:pPr>
        <w:spacing w:after="0" w:line="240" w:lineRule="auto"/>
        <w:jc w:val="center"/>
        <w:rPr>
          <w:rFonts w:ascii="Calibri" w:eastAsia="Times New Roman" w:hAnsi="Calibri" w:cs="Times New Roman"/>
          <w:b/>
          <w:sz w:val="24"/>
          <w:szCs w:val="24"/>
        </w:rPr>
      </w:pPr>
      <w:r w:rsidRPr="003A60AB">
        <w:rPr>
          <w:rFonts w:ascii="Calibri" w:eastAsia="Times New Roman" w:hAnsi="Calibri" w:cs="Times New Roman"/>
          <w:b/>
          <w:sz w:val="24"/>
          <w:szCs w:val="24"/>
        </w:rPr>
        <w:t xml:space="preserve">Time:  5:30 pm – 7.00pm * </w:t>
      </w:r>
      <w:r w:rsidR="00BB696A">
        <w:rPr>
          <w:rFonts w:ascii="Calibri" w:eastAsia="Times New Roman" w:hAnsi="Calibri" w:cs="Times New Roman"/>
          <w:b/>
          <w:sz w:val="24"/>
          <w:szCs w:val="24"/>
        </w:rPr>
        <w:t>JSH 248</w:t>
      </w:r>
    </w:p>
    <w:p w:rsidR="009E6173" w:rsidRPr="003A60AB" w:rsidRDefault="009E6173" w:rsidP="009E6173">
      <w:pPr>
        <w:spacing w:after="0" w:line="240" w:lineRule="auto"/>
        <w:rPr>
          <w:rFonts w:ascii="Calibri" w:eastAsia="Times New Roman" w:hAnsi="Calibri" w:cs="Times New Roman"/>
          <w:b/>
          <w:sz w:val="24"/>
          <w:szCs w:val="24"/>
        </w:rPr>
      </w:pPr>
    </w:p>
    <w:p w:rsidR="009E6173" w:rsidRPr="003A60AB" w:rsidRDefault="009E6173" w:rsidP="009E6173">
      <w:pPr>
        <w:spacing w:after="0" w:line="240" w:lineRule="auto"/>
        <w:rPr>
          <w:rFonts w:ascii="Calibri" w:eastAsia="Times New Roman" w:hAnsi="Calibri" w:cs="Times New Roman"/>
          <w:sz w:val="20"/>
          <w:szCs w:val="20"/>
        </w:rPr>
      </w:pPr>
      <w:r w:rsidRPr="003A60AB">
        <w:rPr>
          <w:rFonts w:ascii="Calibri" w:eastAsia="Times New Roman" w:hAnsi="Calibri" w:cs="Times New Roman"/>
          <w:b/>
          <w:sz w:val="20"/>
          <w:szCs w:val="20"/>
        </w:rPr>
        <w:t>Members Present</w:t>
      </w:r>
      <w:r w:rsidRPr="003A60AB">
        <w:rPr>
          <w:rFonts w:ascii="Calibri" w:eastAsia="Times New Roman" w:hAnsi="Calibri" w:cs="Times New Roman"/>
          <w:sz w:val="20"/>
          <w:szCs w:val="20"/>
        </w:rPr>
        <w:t>: St</w:t>
      </w:r>
      <w:r>
        <w:rPr>
          <w:rFonts w:ascii="Calibri" w:eastAsia="Times New Roman" w:hAnsi="Calibri" w:cs="Times New Roman"/>
          <w:sz w:val="20"/>
          <w:szCs w:val="20"/>
        </w:rPr>
        <w:t>efanie Tolliver</w:t>
      </w:r>
      <w:r w:rsidRPr="003A60AB">
        <w:rPr>
          <w:rFonts w:ascii="Calibri" w:eastAsia="Times New Roman" w:hAnsi="Calibri" w:cs="Times New Roman"/>
          <w:sz w:val="20"/>
          <w:szCs w:val="20"/>
        </w:rPr>
        <w:t xml:space="preserve">, Committee Vice-Chair, The Vancouver Clinic; </w:t>
      </w:r>
      <w:r>
        <w:rPr>
          <w:rFonts w:ascii="Calibri" w:eastAsia="Times New Roman" w:hAnsi="Calibri" w:cs="Times New Roman"/>
          <w:sz w:val="20"/>
          <w:szCs w:val="20"/>
        </w:rPr>
        <w:t xml:space="preserve">Andrina Kalita, The Vancouver Clinic; </w:t>
      </w:r>
      <w:r w:rsidRPr="003A60AB">
        <w:rPr>
          <w:rFonts w:ascii="Calibri" w:eastAsia="Times New Roman" w:hAnsi="Calibri" w:cs="Times New Roman"/>
          <w:sz w:val="20"/>
          <w:szCs w:val="20"/>
        </w:rPr>
        <w:t>Virdie S</w:t>
      </w:r>
      <w:r w:rsidR="001507E4">
        <w:rPr>
          <w:rFonts w:ascii="Calibri" w:eastAsia="Times New Roman" w:hAnsi="Calibri" w:cs="Times New Roman"/>
          <w:sz w:val="20"/>
          <w:szCs w:val="20"/>
        </w:rPr>
        <w:t>c</w:t>
      </w:r>
      <w:r w:rsidRPr="003A60AB">
        <w:rPr>
          <w:rFonts w:ascii="Calibri" w:eastAsia="Times New Roman" w:hAnsi="Calibri" w:cs="Times New Roman"/>
          <w:sz w:val="20"/>
          <w:szCs w:val="20"/>
        </w:rPr>
        <w:t>hrei RHIT, Providence</w:t>
      </w:r>
      <w:r w:rsidR="00273A4A">
        <w:rPr>
          <w:rFonts w:ascii="Calibri" w:eastAsia="Times New Roman" w:hAnsi="Calibri" w:cs="Times New Roman"/>
          <w:sz w:val="20"/>
          <w:szCs w:val="20"/>
        </w:rPr>
        <w:t>; Briana Brooks, The Vancouver Clinic</w:t>
      </w:r>
    </w:p>
    <w:p w:rsidR="009E6173" w:rsidRPr="003A60AB" w:rsidRDefault="009E6173" w:rsidP="009E6173">
      <w:pPr>
        <w:spacing w:after="0" w:line="240" w:lineRule="auto"/>
        <w:rPr>
          <w:rFonts w:ascii="Calibri" w:eastAsia="Times New Roman" w:hAnsi="Calibri" w:cs="Times New Roman"/>
          <w:sz w:val="20"/>
          <w:szCs w:val="20"/>
        </w:rPr>
      </w:pPr>
    </w:p>
    <w:p w:rsidR="009E6173" w:rsidRDefault="009E6173" w:rsidP="00273A4A">
      <w:pPr>
        <w:spacing w:after="0" w:line="240" w:lineRule="auto"/>
        <w:rPr>
          <w:rFonts w:ascii="Calibri" w:eastAsia="Times New Roman" w:hAnsi="Calibri" w:cs="Times New Roman"/>
          <w:sz w:val="20"/>
          <w:szCs w:val="20"/>
        </w:rPr>
      </w:pPr>
      <w:r w:rsidRPr="003A60AB">
        <w:rPr>
          <w:rFonts w:ascii="Calibri" w:eastAsia="Times New Roman" w:hAnsi="Calibri" w:cs="Times New Roman"/>
          <w:b/>
          <w:sz w:val="20"/>
          <w:szCs w:val="20"/>
        </w:rPr>
        <w:t>Members Absent</w:t>
      </w:r>
      <w:r w:rsidRPr="003A60AB">
        <w:rPr>
          <w:rFonts w:ascii="Calibri" w:eastAsia="Times New Roman" w:hAnsi="Calibri" w:cs="Times New Roman"/>
          <w:sz w:val="20"/>
          <w:szCs w:val="20"/>
        </w:rPr>
        <w:t xml:space="preserve">: </w:t>
      </w:r>
      <w:r w:rsidR="00273A4A" w:rsidRPr="003A60AB">
        <w:rPr>
          <w:rFonts w:ascii="Calibri" w:eastAsia="Times New Roman" w:hAnsi="Calibri" w:cs="Times New Roman"/>
          <w:sz w:val="20"/>
          <w:szCs w:val="20"/>
        </w:rPr>
        <w:t xml:space="preserve">April Gapsch, Committee Chair, PeaceHealth; </w:t>
      </w:r>
      <w:r w:rsidRPr="003A60AB">
        <w:rPr>
          <w:rFonts w:ascii="Calibri" w:eastAsia="Times New Roman" w:hAnsi="Calibri" w:cs="Times New Roman"/>
          <w:sz w:val="20"/>
          <w:szCs w:val="20"/>
        </w:rPr>
        <w:t>Sarah Emerson, CMA, The Vancouver Clinic; Melanie Johnston, PeaceHealth;</w:t>
      </w:r>
      <w:r w:rsidRPr="003A60AB">
        <w:t xml:space="preserve"> </w:t>
      </w:r>
      <w:r w:rsidRPr="003A60AB">
        <w:rPr>
          <w:rFonts w:ascii="Calibri" w:eastAsia="Times New Roman" w:hAnsi="Calibri" w:cs="Times New Roman"/>
          <w:sz w:val="20"/>
          <w:szCs w:val="20"/>
        </w:rPr>
        <w:t>Clay Foster, MHA, Rebound Orthopedics;</w:t>
      </w:r>
      <w:r w:rsidR="00273A4A" w:rsidRPr="00273A4A">
        <w:rPr>
          <w:rFonts w:ascii="Calibri" w:eastAsia="Times New Roman" w:hAnsi="Calibri" w:cs="Times New Roman"/>
          <w:sz w:val="20"/>
          <w:szCs w:val="20"/>
        </w:rPr>
        <w:t xml:space="preserve"> </w:t>
      </w:r>
      <w:r w:rsidR="00273A4A" w:rsidRPr="003A60AB">
        <w:rPr>
          <w:rFonts w:ascii="Calibri" w:eastAsia="Times New Roman" w:hAnsi="Calibri" w:cs="Times New Roman"/>
          <w:sz w:val="20"/>
          <w:szCs w:val="20"/>
        </w:rPr>
        <w:t xml:space="preserve">Leslie Hinton, </w:t>
      </w:r>
      <w:r w:rsidR="00273A4A">
        <w:rPr>
          <w:rFonts w:ascii="Calibri" w:eastAsia="Times New Roman" w:hAnsi="Calibri" w:cs="Times New Roman"/>
          <w:sz w:val="20"/>
          <w:szCs w:val="20"/>
        </w:rPr>
        <w:t>Cascadia Tech Academy</w:t>
      </w:r>
      <w:r w:rsidR="00273A4A" w:rsidRPr="003A60AB">
        <w:rPr>
          <w:rFonts w:ascii="Calibri" w:eastAsia="Times New Roman" w:hAnsi="Calibri" w:cs="Times New Roman"/>
          <w:sz w:val="20"/>
          <w:szCs w:val="20"/>
        </w:rPr>
        <w:t>;</w:t>
      </w:r>
    </w:p>
    <w:p w:rsidR="00273A4A" w:rsidRPr="003A60AB" w:rsidRDefault="00273A4A" w:rsidP="00273A4A">
      <w:pPr>
        <w:spacing w:after="0" w:line="240" w:lineRule="auto"/>
        <w:rPr>
          <w:rFonts w:ascii="Calibri" w:eastAsia="Times New Roman" w:hAnsi="Calibri" w:cs="Times New Roman"/>
          <w:sz w:val="20"/>
          <w:szCs w:val="20"/>
        </w:rPr>
      </w:pPr>
    </w:p>
    <w:p w:rsidR="009E6173" w:rsidRDefault="00273A4A" w:rsidP="009E6173">
      <w:pPr>
        <w:spacing w:after="0" w:line="240" w:lineRule="auto"/>
        <w:rPr>
          <w:rFonts w:ascii="Calibri" w:eastAsia="Times New Roman" w:hAnsi="Calibri" w:cs="Times New Roman"/>
          <w:sz w:val="20"/>
          <w:szCs w:val="20"/>
        </w:rPr>
      </w:pPr>
      <w:r w:rsidRPr="003A60AB">
        <w:rPr>
          <w:rFonts w:ascii="Calibri" w:eastAsia="Times New Roman" w:hAnsi="Calibri" w:cs="Times New Roman"/>
          <w:b/>
          <w:sz w:val="20"/>
          <w:szCs w:val="20"/>
        </w:rPr>
        <w:t>Guests</w:t>
      </w:r>
      <w:r w:rsidRPr="003A60AB">
        <w:rPr>
          <w:rFonts w:ascii="Calibri" w:eastAsia="Times New Roman" w:hAnsi="Calibri" w:cs="Times New Roman"/>
          <w:sz w:val="20"/>
          <w:szCs w:val="20"/>
        </w:rPr>
        <w:t xml:space="preserve">: </w:t>
      </w:r>
      <w:r w:rsidR="00791D3B">
        <w:rPr>
          <w:rFonts w:ascii="Calibri" w:eastAsia="Times New Roman" w:hAnsi="Calibri" w:cs="Times New Roman"/>
          <w:sz w:val="20"/>
          <w:szCs w:val="20"/>
        </w:rPr>
        <w:t xml:space="preserve">Holly Bowen, </w:t>
      </w:r>
      <w:r>
        <w:rPr>
          <w:rFonts w:ascii="Calibri" w:eastAsia="Times New Roman" w:hAnsi="Calibri" w:cs="Times New Roman"/>
          <w:sz w:val="20"/>
          <w:szCs w:val="20"/>
        </w:rPr>
        <w:t>Community Member</w:t>
      </w:r>
      <w:r w:rsidR="00791D3B">
        <w:rPr>
          <w:rFonts w:ascii="Calibri" w:eastAsia="Times New Roman" w:hAnsi="Calibri" w:cs="Times New Roman"/>
          <w:sz w:val="20"/>
          <w:szCs w:val="20"/>
        </w:rPr>
        <w:t>; Joe Clemons, The Vancouver Clinic</w:t>
      </w:r>
    </w:p>
    <w:p w:rsidR="00273A4A" w:rsidRPr="003A60AB" w:rsidRDefault="00273A4A" w:rsidP="009E6173">
      <w:pPr>
        <w:spacing w:after="0" w:line="240" w:lineRule="auto"/>
        <w:rPr>
          <w:rFonts w:ascii="Calibri" w:eastAsia="Times New Roman" w:hAnsi="Calibri" w:cs="Times New Roman"/>
          <w:sz w:val="20"/>
          <w:szCs w:val="20"/>
        </w:rPr>
      </w:pPr>
    </w:p>
    <w:p w:rsidR="009E6173" w:rsidRPr="003A60AB" w:rsidRDefault="009E6173" w:rsidP="001507E4">
      <w:pPr>
        <w:spacing w:after="0" w:line="240" w:lineRule="auto"/>
        <w:rPr>
          <w:rFonts w:ascii="Calibri" w:eastAsia="Times New Roman" w:hAnsi="Calibri" w:cs="Times New Roman"/>
          <w:sz w:val="20"/>
          <w:szCs w:val="20"/>
        </w:rPr>
      </w:pPr>
      <w:r w:rsidRPr="003A60AB">
        <w:rPr>
          <w:rFonts w:ascii="Calibri" w:eastAsia="Times New Roman" w:hAnsi="Calibri" w:cs="Times New Roman"/>
          <w:b/>
          <w:sz w:val="20"/>
          <w:szCs w:val="20"/>
        </w:rPr>
        <w:t>Clark College</w:t>
      </w:r>
      <w:r w:rsidRPr="003A60AB">
        <w:rPr>
          <w:rFonts w:ascii="Calibri" w:eastAsia="Times New Roman" w:hAnsi="Calibri" w:cs="Times New Roman"/>
          <w:sz w:val="20"/>
          <w:szCs w:val="20"/>
        </w:rPr>
        <w:t xml:space="preserve">: </w:t>
      </w:r>
      <w:r w:rsidR="00273A4A">
        <w:rPr>
          <w:rFonts w:ascii="Calibri" w:eastAsia="Times New Roman" w:hAnsi="Calibri" w:cs="Times New Roman"/>
          <w:sz w:val="20"/>
          <w:szCs w:val="20"/>
        </w:rPr>
        <w:t xml:space="preserve"> Marilyn Hale, Department Head, BMED Instructors: </w:t>
      </w:r>
      <w:r w:rsidRPr="003A60AB">
        <w:rPr>
          <w:rFonts w:ascii="Calibri" w:eastAsia="Times New Roman" w:hAnsi="Calibri" w:cs="Times New Roman"/>
          <w:sz w:val="20"/>
          <w:szCs w:val="20"/>
        </w:rPr>
        <w:t>Sunnie El</w:t>
      </w:r>
      <w:r w:rsidR="00273A4A">
        <w:rPr>
          <w:rFonts w:ascii="Calibri" w:eastAsia="Times New Roman" w:hAnsi="Calibri" w:cs="Times New Roman"/>
          <w:sz w:val="20"/>
          <w:szCs w:val="20"/>
        </w:rPr>
        <w:t xml:space="preserve">hart-Johnson, </w:t>
      </w:r>
      <w:r>
        <w:rPr>
          <w:rFonts w:ascii="Calibri" w:eastAsia="Times New Roman" w:hAnsi="Calibri" w:cs="Times New Roman"/>
          <w:sz w:val="20"/>
          <w:szCs w:val="20"/>
        </w:rPr>
        <w:t xml:space="preserve">Nikki Danforth, </w:t>
      </w:r>
      <w:r w:rsidRPr="003A60AB">
        <w:rPr>
          <w:rFonts w:ascii="Calibri" w:eastAsia="Times New Roman" w:hAnsi="Calibri" w:cs="Times New Roman"/>
          <w:sz w:val="20"/>
          <w:szCs w:val="20"/>
        </w:rPr>
        <w:t>Olga Lybar,</w:t>
      </w:r>
      <w:r w:rsidR="00273A4A">
        <w:rPr>
          <w:rFonts w:ascii="Calibri" w:eastAsia="Times New Roman" w:hAnsi="Calibri" w:cs="Times New Roman"/>
          <w:sz w:val="20"/>
          <w:szCs w:val="20"/>
        </w:rPr>
        <w:t xml:space="preserve"> Andrea Silbernagel;</w:t>
      </w:r>
      <w:r w:rsidRPr="003A60AB">
        <w:rPr>
          <w:rFonts w:ascii="Calibri" w:eastAsia="Times New Roman" w:hAnsi="Calibri" w:cs="Times New Roman"/>
          <w:sz w:val="20"/>
          <w:szCs w:val="20"/>
        </w:rPr>
        <w:t xml:space="preserve"> </w:t>
      </w:r>
      <w:r w:rsidR="00273A4A">
        <w:rPr>
          <w:rFonts w:ascii="Calibri" w:eastAsia="Times New Roman" w:hAnsi="Calibri" w:cs="Times New Roman"/>
          <w:sz w:val="20"/>
          <w:szCs w:val="20"/>
        </w:rPr>
        <w:t xml:space="preserve">Dr. Brenda Walstead, Dean of BHS; Scott Clemans, Career Services; Cathy Sherick, Assoc. Dir of Instructional Programming &amp; Innovation; </w:t>
      </w:r>
    </w:p>
    <w:p w:rsidR="009E6173" w:rsidRPr="003A60AB" w:rsidRDefault="009E6173" w:rsidP="009E6173">
      <w:pPr>
        <w:pBdr>
          <w:bottom w:val="single" w:sz="6" w:space="1" w:color="auto"/>
        </w:pBdr>
        <w:spacing w:after="0" w:line="240" w:lineRule="auto"/>
        <w:rPr>
          <w:rFonts w:ascii="Calibri" w:eastAsia="Times New Roman" w:hAnsi="Calibri" w:cs="Times New Roman"/>
          <w:sz w:val="20"/>
          <w:szCs w:val="20"/>
        </w:rPr>
      </w:pPr>
    </w:p>
    <w:p w:rsidR="009E6173" w:rsidRPr="00AF3D52" w:rsidRDefault="00273A4A" w:rsidP="00AB7687">
      <w:pPr>
        <w:jc w:val="both"/>
      </w:pPr>
      <w:r w:rsidRPr="00AF3D52">
        <w:t xml:space="preserve">Committee Vice Chair </w:t>
      </w:r>
      <w:r w:rsidR="00DC6673" w:rsidRPr="00AF3D52">
        <w:t>Stefanie Tolliver called the meeting to order and introductions were made.</w:t>
      </w:r>
    </w:p>
    <w:p w:rsidR="00DC6673" w:rsidRPr="00AF3D52" w:rsidRDefault="00DC6673" w:rsidP="00AB7687">
      <w:pPr>
        <w:pStyle w:val="Subtitle"/>
      </w:pPr>
      <w:r w:rsidRPr="00AF3D52">
        <w:t>Approval of Previous Meeting Minutes</w:t>
      </w:r>
    </w:p>
    <w:p w:rsidR="00DC6673" w:rsidRPr="00AB7687" w:rsidRDefault="00DC6673" w:rsidP="00AB7687">
      <w:pPr>
        <w:jc w:val="both"/>
        <w:rPr>
          <w:i/>
        </w:rPr>
      </w:pPr>
      <w:r w:rsidRPr="00AB7687">
        <w:rPr>
          <w:i/>
        </w:rPr>
        <w:t xml:space="preserve">The </w:t>
      </w:r>
      <w:r w:rsidR="001507E4" w:rsidRPr="00AB7687">
        <w:rPr>
          <w:i/>
        </w:rPr>
        <w:t>minutes</w:t>
      </w:r>
      <w:r w:rsidRPr="00AB7687">
        <w:rPr>
          <w:i/>
        </w:rPr>
        <w:t xml:space="preserve"> of November </w:t>
      </w:r>
      <w:r w:rsidR="00791D3B" w:rsidRPr="00AB7687">
        <w:rPr>
          <w:i/>
        </w:rPr>
        <w:t xml:space="preserve">2 2016 were presented: Andrina made a motion to approve as </w:t>
      </w:r>
      <w:r w:rsidR="001507E4" w:rsidRPr="00AB7687">
        <w:rPr>
          <w:i/>
        </w:rPr>
        <w:t>written;</w:t>
      </w:r>
      <w:r w:rsidR="00791D3B" w:rsidRPr="00AB7687">
        <w:rPr>
          <w:i/>
        </w:rPr>
        <w:t xml:space="preserve"> this was seconded by Briana and passed by the Committee.</w:t>
      </w:r>
    </w:p>
    <w:p w:rsidR="00791D3B" w:rsidRPr="00AF3D52" w:rsidRDefault="00791D3B" w:rsidP="00AB7687">
      <w:pPr>
        <w:pStyle w:val="Subtitle"/>
      </w:pPr>
      <w:r w:rsidRPr="00AF3D52">
        <w:t>Next Meeting Date</w:t>
      </w:r>
    </w:p>
    <w:p w:rsidR="00791D3B" w:rsidRPr="00AF3D52" w:rsidRDefault="00791D3B" w:rsidP="00AB7687">
      <w:pPr>
        <w:jc w:val="both"/>
      </w:pPr>
      <w:r w:rsidRPr="00AF3D52">
        <w:t>The Committee will meet again on</w:t>
      </w:r>
      <w:r w:rsidR="002143A1" w:rsidRPr="00AF3D52">
        <w:t xml:space="preserve"> </w:t>
      </w:r>
      <w:r w:rsidRPr="00AF3D52">
        <w:t>Wednesday November 1, 2017 at 5.30pm.</w:t>
      </w:r>
    </w:p>
    <w:p w:rsidR="00791D3B" w:rsidRPr="00AF3D52" w:rsidRDefault="00791D3B" w:rsidP="00AB7687">
      <w:pPr>
        <w:pStyle w:val="Subtitle"/>
      </w:pPr>
      <w:r w:rsidRPr="00AF3D52">
        <w:t xml:space="preserve">Office of Instruction </w:t>
      </w:r>
      <w:r w:rsidR="002143A1" w:rsidRPr="00AF3D52">
        <w:t>Updates</w:t>
      </w:r>
    </w:p>
    <w:p w:rsidR="009E6173" w:rsidRPr="00AF3D52" w:rsidRDefault="002143A1" w:rsidP="00AB7687">
      <w:pPr>
        <w:jc w:val="both"/>
      </w:pPr>
      <w:r w:rsidRPr="00AF3D52">
        <w:t>Cathy Sherick made the following announcements:</w:t>
      </w:r>
    </w:p>
    <w:p w:rsidR="002143A1" w:rsidRPr="00AF3D52" w:rsidRDefault="002143A1" w:rsidP="00AB7687">
      <w:pPr>
        <w:jc w:val="both"/>
      </w:pPr>
      <w:r w:rsidRPr="00AF3D52">
        <w:t xml:space="preserve">Join us here on campus Saturday June </w:t>
      </w:r>
      <w:r w:rsidR="001507E4" w:rsidRPr="00AF3D52">
        <w:t>3</w:t>
      </w:r>
      <w:r w:rsidRPr="00AF3D52">
        <w:t xml:space="preserve"> 10:00 a.m. registration opens for the FREE Healthy Penguin Walkabout. There are several stations set up across campus, with health activities and information about one quarter mile apart. A great way to get some exercise, some health information and have fun.</w:t>
      </w:r>
    </w:p>
    <w:p w:rsidR="002143A1" w:rsidRPr="00AF3D52" w:rsidRDefault="002143A1" w:rsidP="00AB7687">
      <w:pPr>
        <w:pStyle w:val="ListParagraph"/>
        <w:ind w:left="0"/>
        <w:jc w:val="both"/>
      </w:pPr>
      <w:r w:rsidRPr="00AF3D52">
        <w:t>In keeping with the college campus theme, TRANSFORMATION work on the committee composition continues! We are seeking nontraditional members, those folks who are not typically associated with the field (like women in welding). Your assistance is appreciated, if you know of someone who might be interested in joining a committee, let us know.</w:t>
      </w:r>
    </w:p>
    <w:p w:rsidR="00376559" w:rsidRDefault="00376559" w:rsidP="00AB7687">
      <w:pPr>
        <w:pStyle w:val="ListParagraph"/>
        <w:ind w:left="0"/>
        <w:jc w:val="both"/>
      </w:pPr>
    </w:p>
    <w:p w:rsidR="002143A1" w:rsidRPr="00AF3D52" w:rsidRDefault="002143A1" w:rsidP="00AB7687">
      <w:pPr>
        <w:pStyle w:val="ListParagraph"/>
        <w:ind w:left="0"/>
        <w:jc w:val="both"/>
      </w:pPr>
      <w:r w:rsidRPr="00AF3D52">
        <w:t xml:space="preserve">We are also going to be making a big push to engage students and Clark Alumnae in the work of the committees. Students will be able to earn a small stipend and a letter of recommendation for their attendance and participation. Piloted this year, have not had students waiting in line – but we want to have them be a regular and vital presence on every committee in the future. </w:t>
      </w:r>
    </w:p>
    <w:p w:rsidR="002143A1" w:rsidRPr="00AF3D52" w:rsidRDefault="002143A1" w:rsidP="00AB7687">
      <w:pPr>
        <w:jc w:val="both"/>
      </w:pPr>
      <w:r w:rsidRPr="00AF3D52">
        <w:t>July 13, 2017 – Evening event to recognize our committees and the terrific volunteers that come to meetings two times a year to support students. Watch for additional details to arrive via email.</w:t>
      </w:r>
    </w:p>
    <w:p w:rsidR="002143A1" w:rsidRPr="00AF3D52" w:rsidRDefault="002143A1" w:rsidP="00AB7687">
      <w:pPr>
        <w:jc w:val="both"/>
      </w:pPr>
      <w:r w:rsidRPr="00AF3D52">
        <w:t xml:space="preserve">Clark College will hold graduation at the Sunlight Supply Amphitheater on Thursday June </w:t>
      </w:r>
      <w:r w:rsidR="001507E4" w:rsidRPr="00AF3D52">
        <w:t>22</w:t>
      </w:r>
      <w:r w:rsidRPr="00AF3D52">
        <w:t xml:space="preserve"> at 7:00 p.m. It is a great way to celebrate the work of the committees. There is always a need for volunteers at the event, if you are interested please let us know.</w:t>
      </w:r>
    </w:p>
    <w:p w:rsidR="006827E9" w:rsidRPr="00AF3D52" w:rsidRDefault="00EB4A4A" w:rsidP="00106C88">
      <w:pPr>
        <w:pStyle w:val="Subtitle"/>
      </w:pPr>
      <w:r w:rsidRPr="00AF3D52">
        <w:t xml:space="preserve">Department Updates </w:t>
      </w:r>
    </w:p>
    <w:p w:rsidR="00EB4A4A" w:rsidRPr="00AF3D52" w:rsidRDefault="00EB4A4A" w:rsidP="00AB7687">
      <w:pPr>
        <w:jc w:val="both"/>
      </w:pPr>
      <w:r w:rsidRPr="00AF3D52">
        <w:t xml:space="preserve">There are currently fourteen students placed in externships. Brenda also spoke about the forthcoming move of the BMED department into </w:t>
      </w:r>
      <w:r w:rsidR="00376559">
        <w:t>the</w:t>
      </w:r>
      <w:r w:rsidRPr="00AF3D52">
        <w:t xml:space="preserve"> Business and Health Sciences </w:t>
      </w:r>
      <w:r w:rsidR="001507E4" w:rsidRPr="00AF3D52">
        <w:t>Division</w:t>
      </w:r>
      <w:r w:rsidR="00376559">
        <w:t xml:space="preserve"> that she leads as Dean</w:t>
      </w:r>
      <w:r w:rsidRPr="00AF3D52">
        <w:t xml:space="preserve">.  This would be a move from the Workforce and Professional Technical Education Division under Dean Howard, but made sense </w:t>
      </w:r>
      <w:r w:rsidR="001507E4" w:rsidRPr="00AF3D52">
        <w:t>in terms</w:t>
      </w:r>
      <w:r w:rsidRPr="00AF3D52">
        <w:t xml:space="preserve"> of </w:t>
      </w:r>
      <w:r w:rsidR="001507E4" w:rsidRPr="00AF3D52">
        <w:t>having</w:t>
      </w:r>
      <w:r w:rsidRPr="00AF3D52">
        <w:t xml:space="preserve"> the health fields together.  </w:t>
      </w:r>
    </w:p>
    <w:p w:rsidR="00F4618E" w:rsidRPr="00AF3D52" w:rsidRDefault="00EB4A4A" w:rsidP="00AB7687">
      <w:pPr>
        <w:jc w:val="both"/>
      </w:pPr>
      <w:r w:rsidRPr="00AF3D52">
        <w:t>Brenda continued that she has submitted a grant to support</w:t>
      </w:r>
      <w:r w:rsidR="00376559">
        <w:t xml:space="preserve"> the development of</w:t>
      </w:r>
      <w:r w:rsidRPr="00AF3D52">
        <w:t xml:space="preserve"> a cohort program in the BME</w:t>
      </w:r>
      <w:r w:rsidR="00376559">
        <w:t>D</w:t>
      </w:r>
      <w:r w:rsidRPr="00AF3D52">
        <w:t xml:space="preserve"> department.  In addition, there is the possibility that the program would move to the Clark building at WSU-V to allow greater scope for collaboration with Nursing and the other health programs. </w:t>
      </w:r>
      <w:r w:rsidR="003D6A7E" w:rsidRPr="00AF3D52">
        <w:t>This move will provide a vision for future growth, interdisciplinary and lab experiences and</w:t>
      </w:r>
      <w:r w:rsidRPr="00AF3D52">
        <w:t xml:space="preserve"> new opportunities for training, as well as replicating the real-world scenarios students will encounter once employed.</w:t>
      </w:r>
    </w:p>
    <w:p w:rsidR="00EB4A4A" w:rsidRPr="00AF3D52" w:rsidRDefault="003D6A7E" w:rsidP="00106C88">
      <w:pPr>
        <w:pStyle w:val="Subtitle"/>
      </w:pPr>
      <w:r w:rsidRPr="00AF3D52">
        <w:t xml:space="preserve">Directed </w:t>
      </w:r>
      <w:r w:rsidR="00106C88">
        <w:t>Practice</w:t>
      </w:r>
      <w:r w:rsidRPr="00AF3D52">
        <w:t xml:space="preserve"> </w:t>
      </w:r>
    </w:p>
    <w:p w:rsidR="00EB4A4A" w:rsidRPr="00AF3D52" w:rsidRDefault="00EB4A4A" w:rsidP="00AB7687">
      <w:pPr>
        <w:jc w:val="both"/>
      </w:pPr>
      <w:r w:rsidRPr="00AF3D52">
        <w:t xml:space="preserve">The committee </w:t>
      </w:r>
      <w:r w:rsidR="001507E4">
        <w:t>discussed</w:t>
      </w:r>
      <w:r w:rsidRPr="00AF3D52">
        <w:t xml:space="preserve"> some of the issues arising around directed practice, which students </w:t>
      </w:r>
      <w:r w:rsidR="001507E4" w:rsidRPr="00AF3D52">
        <w:t>currently</w:t>
      </w:r>
      <w:r w:rsidRPr="00AF3D52">
        <w:t xml:space="preserve"> undertake following </w:t>
      </w:r>
      <w:r w:rsidR="001507E4" w:rsidRPr="00AF3D52">
        <w:t>completion</w:t>
      </w:r>
      <w:r w:rsidRPr="00AF3D52">
        <w:t xml:space="preserve"> of several courses. It is </w:t>
      </w:r>
      <w:r w:rsidR="001507E4" w:rsidRPr="00AF3D52">
        <w:t>extremely</w:t>
      </w:r>
      <w:r w:rsidRPr="00AF3D52">
        <w:t xml:space="preserve"> beneficial </w:t>
      </w:r>
      <w:r w:rsidR="00C42C98" w:rsidRPr="00AF3D52">
        <w:t xml:space="preserve">for students to be aware of the expectations of the site before they undertake the placement. This includes things like </w:t>
      </w:r>
      <w:r w:rsidR="001507E4" w:rsidRPr="00AF3D52">
        <w:t>immunization</w:t>
      </w:r>
      <w:r w:rsidR="00C42C98" w:rsidRPr="00AF3D52">
        <w:t xml:space="preserve"> </w:t>
      </w:r>
      <w:r w:rsidR="001507E4" w:rsidRPr="00AF3D52">
        <w:t>requirements</w:t>
      </w:r>
      <w:r w:rsidR="00C42C98" w:rsidRPr="00AF3D52">
        <w:t xml:space="preserve">, </w:t>
      </w:r>
      <w:r w:rsidR="001507E4" w:rsidRPr="00AF3D52">
        <w:t>clearance</w:t>
      </w:r>
      <w:r w:rsidR="00C42C98" w:rsidRPr="00AF3D52">
        <w:t xml:space="preserve"> processes etc., </w:t>
      </w:r>
      <w:r w:rsidR="001507E4" w:rsidRPr="00AF3D52">
        <w:t>and especially</w:t>
      </w:r>
      <w:r w:rsidR="00C42C98" w:rsidRPr="00AF3D52">
        <w:t xml:space="preserve"> for students in billing and coding who may not be aware </w:t>
      </w:r>
      <w:r w:rsidR="00376559">
        <w:t>that these areas are also applicable for their field.</w:t>
      </w:r>
    </w:p>
    <w:p w:rsidR="00C42C98" w:rsidRPr="00AF3D52" w:rsidRDefault="00C42C98" w:rsidP="00AB7687">
      <w:pPr>
        <w:jc w:val="both"/>
      </w:pPr>
      <w:r w:rsidRPr="00AF3D52">
        <w:t xml:space="preserve">Forty hours of EPIC training are required for primary patient </w:t>
      </w:r>
      <w:r w:rsidR="001507E4" w:rsidRPr="00AF3D52">
        <w:t>access</w:t>
      </w:r>
      <w:r w:rsidRPr="00AF3D52">
        <w:t xml:space="preserve"> roles, before moving on to </w:t>
      </w:r>
      <w:r w:rsidR="008E0D62" w:rsidRPr="00AF3D52">
        <w:t xml:space="preserve">other medical office skills. Site evaluations are held for each student. It was noted that </w:t>
      </w:r>
      <w:r w:rsidRPr="00AF3D52">
        <w:t>there are currently no placements at Providence.</w:t>
      </w:r>
    </w:p>
    <w:p w:rsidR="001C2A42" w:rsidRPr="00AF3D52" w:rsidRDefault="008E0D62" w:rsidP="00AB7687">
      <w:pPr>
        <w:jc w:val="both"/>
      </w:pPr>
      <w:r w:rsidRPr="00AF3D52">
        <w:t xml:space="preserve">The committee </w:t>
      </w:r>
      <w:r w:rsidR="001507E4" w:rsidRPr="00AF3D52">
        <w:t>discussed</w:t>
      </w:r>
      <w:r w:rsidRPr="00AF3D52">
        <w:t xml:space="preserve"> the kinds of learning </w:t>
      </w:r>
      <w:r w:rsidR="001507E4" w:rsidRPr="00AF3D52">
        <w:t>objectives</w:t>
      </w:r>
      <w:r w:rsidRPr="00AF3D52">
        <w:t xml:space="preserve"> that students should prepare for.  Members noted that students need to treat the practice as a job and have the correct attitude to time keeping </w:t>
      </w:r>
      <w:r w:rsidR="001507E4" w:rsidRPr="00AF3D52">
        <w:t>etc. There</w:t>
      </w:r>
      <w:r w:rsidR="00082AF6" w:rsidRPr="00AF3D52">
        <w:t xml:space="preserve"> are particular specialty a</w:t>
      </w:r>
      <w:r w:rsidR="007F2491">
        <w:t xml:space="preserve">reas that require diverse </w:t>
      </w:r>
      <w:r w:rsidRPr="00AF3D52">
        <w:t>long-term and</w:t>
      </w:r>
      <w:r w:rsidR="00082AF6" w:rsidRPr="00AF3D52">
        <w:t xml:space="preserve"> cross training, and deep knowledge of each area. </w:t>
      </w:r>
    </w:p>
    <w:p w:rsidR="003D6A7E" w:rsidRPr="00AF3D52" w:rsidRDefault="00082AF6" w:rsidP="00AB7687">
      <w:pPr>
        <w:jc w:val="both"/>
      </w:pPr>
      <w:r w:rsidRPr="00AF3D52">
        <w:t xml:space="preserve">General one-day </w:t>
      </w:r>
      <w:r w:rsidR="001507E4" w:rsidRPr="00AF3D52">
        <w:t>on boarding</w:t>
      </w:r>
      <w:r w:rsidRPr="00AF3D52">
        <w:t xml:space="preserve"> i</w:t>
      </w:r>
      <w:r w:rsidR="007F2491">
        <w:t>ncludes: technology safety, HIPA</w:t>
      </w:r>
      <w:r w:rsidRPr="00AF3D52">
        <w:t xml:space="preserve">A, and professionalism – the idea is to provide </w:t>
      </w:r>
      <w:r w:rsidR="001507E4" w:rsidRPr="00AF3D52">
        <w:t>foundation</w:t>
      </w:r>
      <w:r w:rsidRPr="00AF3D52">
        <w:t xml:space="preserve"> over two days in addi</w:t>
      </w:r>
      <w:r w:rsidR="001C2A42" w:rsidRPr="00AF3D52">
        <w:t xml:space="preserve">tion to a clinical orientation and </w:t>
      </w:r>
      <w:r w:rsidRPr="00AF3D52">
        <w:t>EPIC computer</w:t>
      </w:r>
      <w:r w:rsidR="001C2A42" w:rsidRPr="00AF3D52">
        <w:t xml:space="preserve"> skills</w:t>
      </w:r>
      <w:r w:rsidRPr="00AF3D52">
        <w:t xml:space="preserve">. </w:t>
      </w:r>
      <w:r w:rsidR="001C2A42" w:rsidRPr="00AF3D52">
        <w:t xml:space="preserve">The </w:t>
      </w:r>
      <w:r w:rsidR="007F2491">
        <w:t>student will</w:t>
      </w:r>
      <w:r w:rsidR="001C2A42" w:rsidRPr="00AF3D52">
        <w:t xml:space="preserve"> also benefit from v</w:t>
      </w:r>
      <w:r w:rsidRPr="00AF3D52">
        <w:t xml:space="preserve">ery close training </w:t>
      </w:r>
      <w:r w:rsidR="001507E4" w:rsidRPr="00AF3D52">
        <w:t>with the</w:t>
      </w:r>
      <w:r w:rsidR="001C2A42" w:rsidRPr="00AF3D52">
        <w:t xml:space="preserve"> </w:t>
      </w:r>
      <w:r w:rsidRPr="00AF3D52">
        <w:t>preceptor.</w:t>
      </w:r>
      <w:r w:rsidR="001C2A42" w:rsidRPr="00AF3D52">
        <w:t xml:space="preserve"> Another area</w:t>
      </w:r>
      <w:r w:rsidR="007F2491">
        <w:t xml:space="preserve"> for consideration during the practice is an understanding</w:t>
      </w:r>
      <w:r w:rsidR="001C2A42" w:rsidRPr="00AF3D52">
        <w:t xml:space="preserve"> </w:t>
      </w:r>
      <w:r w:rsidR="007F2491">
        <w:t>of the</w:t>
      </w:r>
      <w:r w:rsidR="001C2A42" w:rsidRPr="00AF3D52">
        <w:t xml:space="preserve"> rules and regulations around</w:t>
      </w:r>
      <w:r w:rsidRPr="00AF3D52">
        <w:t xml:space="preserve"> </w:t>
      </w:r>
      <w:r w:rsidR="001C2A42" w:rsidRPr="00AF3D52">
        <w:t>s</w:t>
      </w:r>
      <w:r w:rsidRPr="00AF3D52">
        <w:t>moking</w:t>
      </w:r>
      <w:r w:rsidR="001C2A42" w:rsidRPr="00AF3D52">
        <w:t xml:space="preserve">: students </w:t>
      </w:r>
      <w:r w:rsidR="007F2491">
        <w:t>are</w:t>
      </w:r>
      <w:r w:rsidR="001C2A42" w:rsidRPr="00AF3D52">
        <w:t xml:space="preserve"> told </w:t>
      </w:r>
      <w:r w:rsidR="00AB610E" w:rsidRPr="00AF3D52">
        <w:t>the odor, the allergens, and issues around smoking</w:t>
      </w:r>
      <w:r w:rsidR="001C2A42" w:rsidRPr="00AF3D52">
        <w:t xml:space="preserve"> when working with patients</w:t>
      </w:r>
      <w:r w:rsidR="00AB610E" w:rsidRPr="00AF3D52">
        <w:t xml:space="preserve">. </w:t>
      </w:r>
      <w:r w:rsidR="00E51D11" w:rsidRPr="00AF3D52">
        <w:t xml:space="preserve">It was suggested that clinics share </w:t>
      </w:r>
      <w:r w:rsidR="001507E4" w:rsidRPr="00AF3D52">
        <w:t>their</w:t>
      </w:r>
      <w:r w:rsidR="00E51D11" w:rsidRPr="00AF3D52">
        <w:t xml:space="preserve"> </w:t>
      </w:r>
      <w:r w:rsidR="001507E4" w:rsidRPr="00AF3D52">
        <w:t>checklists</w:t>
      </w:r>
      <w:r w:rsidR="00E51D11" w:rsidRPr="00AF3D52">
        <w:t xml:space="preserve"> and on-boarding policy with the faculty. </w:t>
      </w:r>
    </w:p>
    <w:p w:rsidR="00E51D11" w:rsidRPr="00106C88" w:rsidRDefault="00E51D11" w:rsidP="00AB7687">
      <w:pPr>
        <w:jc w:val="both"/>
        <w:rPr>
          <w:color w:val="0070C0"/>
        </w:rPr>
      </w:pPr>
      <w:r w:rsidRPr="00106C88">
        <w:rPr>
          <w:color w:val="0070C0"/>
        </w:rPr>
        <w:t xml:space="preserve">Action item: Vancouver Clinic </w:t>
      </w:r>
      <w:r w:rsidRPr="00106C88">
        <w:rPr>
          <w:color w:val="0070C0"/>
        </w:rPr>
        <w:t>to send on-boarding check lists to faculty for reference.</w:t>
      </w:r>
    </w:p>
    <w:p w:rsidR="00E51D11" w:rsidRPr="00AF3D52" w:rsidRDefault="00C545BE" w:rsidP="00AB7687">
      <w:pPr>
        <w:jc w:val="both"/>
      </w:pPr>
      <w:r w:rsidRPr="00AF3D52">
        <w:t xml:space="preserve">The committee also discussed how each site undertakes annual HIPAA training around protected patient information. There is a two-week course taught at Clark by an attorney. There are also ethics courses available to make Clark </w:t>
      </w:r>
      <w:r w:rsidR="001507E4" w:rsidRPr="00AF3D52">
        <w:t>students</w:t>
      </w:r>
      <w:r w:rsidRPr="00AF3D52">
        <w:t xml:space="preserve"> </w:t>
      </w:r>
      <w:r w:rsidR="00213EE0" w:rsidRPr="00AF3D52">
        <w:t xml:space="preserve">well-rounded employees.  </w:t>
      </w:r>
    </w:p>
    <w:p w:rsidR="00213EE0" w:rsidRPr="00AF3D52" w:rsidRDefault="00213EE0" w:rsidP="00106C88">
      <w:pPr>
        <w:pStyle w:val="Subtitle"/>
      </w:pPr>
      <w:r w:rsidRPr="00AF3D52">
        <w:t>Marketing</w:t>
      </w:r>
    </w:p>
    <w:p w:rsidR="006E6D4C" w:rsidRPr="00AF3D52" w:rsidRDefault="006E6D4C" w:rsidP="00AB7687">
      <w:pPr>
        <w:jc w:val="both"/>
      </w:pPr>
      <w:r w:rsidRPr="00AF3D52">
        <w:t xml:space="preserve">The </w:t>
      </w:r>
      <w:r w:rsidR="00213EE0" w:rsidRPr="00AF3D52">
        <w:t>members discussed</w:t>
      </w:r>
      <w:r w:rsidRPr="00AF3D52">
        <w:t xml:space="preserve"> advocating for marketing that is more visible by the college. Members are te</w:t>
      </w:r>
      <w:r w:rsidR="00213EE0" w:rsidRPr="00AF3D52">
        <w:t>rrific voices for that advocacy and can assist the programs to counter-act the issue t</w:t>
      </w:r>
      <w:r w:rsidRPr="00AF3D52">
        <w:t xml:space="preserve">here is a college commitment to spend resources in other places, </w:t>
      </w:r>
      <w:r w:rsidR="00213EE0" w:rsidRPr="00AF3D52">
        <w:t xml:space="preserve">with a </w:t>
      </w:r>
      <w:r w:rsidR="001507E4" w:rsidRPr="00AF3D52">
        <w:t>misconception</w:t>
      </w:r>
      <w:r w:rsidR="00213EE0" w:rsidRPr="00AF3D52">
        <w:t xml:space="preserve"> that</w:t>
      </w:r>
      <w:r w:rsidRPr="00AF3D52">
        <w:t xml:space="preserve"> marketing is not effective for Clark. </w:t>
      </w:r>
    </w:p>
    <w:p w:rsidR="00AF3D52" w:rsidRPr="00AF3D52" w:rsidRDefault="00AF3D52" w:rsidP="00AB7687">
      <w:pPr>
        <w:jc w:val="both"/>
      </w:pPr>
      <w:r w:rsidRPr="00AF3D52">
        <w:t xml:space="preserve">The committee then discussed further the potential change to a cohort model and the way it </w:t>
      </w:r>
      <w:r w:rsidR="007F2491">
        <w:t>could</w:t>
      </w:r>
      <w:bookmarkStart w:id="0" w:name="_GoBack"/>
      <w:bookmarkEnd w:id="0"/>
      <w:r w:rsidRPr="00AF3D52">
        <w:t xml:space="preserve"> influence student success in providing a support network with peer encouragement. It would also align with the Guided Pathways model. There is also the possibility of </w:t>
      </w:r>
      <w:r w:rsidR="001507E4" w:rsidRPr="00AF3D52">
        <w:t>establishing</w:t>
      </w:r>
      <w:r w:rsidRPr="00AF3D52">
        <w:t xml:space="preserve"> shared pre-</w:t>
      </w:r>
      <w:r w:rsidR="001507E4" w:rsidRPr="00AF3D52">
        <w:t>requisites</w:t>
      </w:r>
      <w:r w:rsidRPr="00AF3D52">
        <w:t xml:space="preserve"> for all of the Health Occupations.  However, there would need to be recognition of the specific demands of the BMED course in terms of the requirements for accreditation e.g. taking medical </w:t>
      </w:r>
      <w:r w:rsidR="001507E4" w:rsidRPr="00AF3D52">
        <w:t>terminology</w:t>
      </w:r>
      <w:r w:rsidRPr="00AF3D52">
        <w:t xml:space="preserve"> and mandated coding.</w:t>
      </w:r>
    </w:p>
    <w:p w:rsidR="002B0FA9" w:rsidRPr="00AF3D52" w:rsidRDefault="00AF3D52" w:rsidP="00AB7687">
      <w:pPr>
        <w:jc w:val="both"/>
      </w:pPr>
      <w:r w:rsidRPr="00AF3D52">
        <w:t>The meeting adjourned.</w:t>
      </w:r>
    </w:p>
    <w:p w:rsidR="00AF3D52" w:rsidRPr="00AF3D52" w:rsidRDefault="00AF3D52" w:rsidP="00AF3D52">
      <w:pPr>
        <w:jc w:val="right"/>
        <w:rPr>
          <w:sz w:val="18"/>
        </w:rPr>
      </w:pPr>
      <w:r w:rsidRPr="00AF3D52">
        <w:rPr>
          <w:sz w:val="18"/>
        </w:rPr>
        <w:t>Prepared by Cathy Sherick &amp; Nichola Farron</w:t>
      </w:r>
    </w:p>
    <w:p w:rsidR="00F4618E" w:rsidRDefault="00F4618E" w:rsidP="00F4618E"/>
    <w:p w:rsidR="00F4618E" w:rsidRDefault="00F4618E" w:rsidP="00F4618E"/>
    <w:sectPr w:rsidR="00F46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B631DB"/>
    <w:multiLevelType w:val="hybridMultilevel"/>
    <w:tmpl w:val="A6DE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EC"/>
    <w:rsid w:val="00082AF6"/>
    <w:rsid w:val="00106C88"/>
    <w:rsid w:val="001507E4"/>
    <w:rsid w:val="001C2A42"/>
    <w:rsid w:val="00213EE0"/>
    <w:rsid w:val="002143A1"/>
    <w:rsid w:val="00260A12"/>
    <w:rsid w:val="00273A4A"/>
    <w:rsid w:val="002B0FA9"/>
    <w:rsid w:val="00376559"/>
    <w:rsid w:val="003D6A7E"/>
    <w:rsid w:val="00490858"/>
    <w:rsid w:val="006827E9"/>
    <w:rsid w:val="006E6D4C"/>
    <w:rsid w:val="006F7BEC"/>
    <w:rsid w:val="00720B56"/>
    <w:rsid w:val="0072490F"/>
    <w:rsid w:val="00791D3B"/>
    <w:rsid w:val="007F2491"/>
    <w:rsid w:val="007F3323"/>
    <w:rsid w:val="008E0D62"/>
    <w:rsid w:val="009E6173"/>
    <w:rsid w:val="00AB610E"/>
    <w:rsid w:val="00AB7687"/>
    <w:rsid w:val="00AF3D52"/>
    <w:rsid w:val="00BB696A"/>
    <w:rsid w:val="00C42C98"/>
    <w:rsid w:val="00C545BE"/>
    <w:rsid w:val="00DC6673"/>
    <w:rsid w:val="00E51D11"/>
    <w:rsid w:val="00EB4A4A"/>
    <w:rsid w:val="00F4618E"/>
    <w:rsid w:val="00FB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392F"/>
  <w15:chartTrackingRefBased/>
  <w15:docId w15:val="{39C85713-A624-47E9-8021-0A7DF836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18E"/>
    <w:pPr>
      <w:ind w:left="720"/>
      <w:contextualSpacing/>
    </w:pPr>
  </w:style>
  <w:style w:type="paragraph" w:styleId="Subtitle">
    <w:name w:val="Subtitle"/>
    <w:basedOn w:val="Normal"/>
    <w:next w:val="Normal"/>
    <w:link w:val="SubtitleChar"/>
    <w:uiPriority w:val="11"/>
    <w:qFormat/>
    <w:rsid w:val="00AB768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B768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Sherick, Cathy</dc:creator>
  <cp:keywords/>
  <dc:description/>
  <cp:lastModifiedBy>Farron, Nichola</cp:lastModifiedBy>
  <cp:revision>8</cp:revision>
  <dcterms:created xsi:type="dcterms:W3CDTF">2017-05-25T15:47:00Z</dcterms:created>
  <dcterms:modified xsi:type="dcterms:W3CDTF">2017-07-07T23:33:00Z</dcterms:modified>
</cp:coreProperties>
</file>