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0AB" w:rsidRDefault="00DB06E6" w:rsidP="00DB06E6">
      <w:pPr>
        <w:jc w:val="center"/>
      </w:pPr>
      <w:r w:rsidRPr="003A60AB">
        <w:rPr>
          <w:rFonts w:ascii="Calibri" w:eastAsia="Times New Roman" w:hAnsi="Calibri" w:cs="Times New Roman"/>
          <w:noProof/>
          <w:sz w:val="24"/>
          <w:szCs w:val="24"/>
        </w:rPr>
        <w:drawing>
          <wp:inline distT="0" distB="0" distL="0" distR="0" wp14:anchorId="2A246423" wp14:editId="512263DD">
            <wp:extent cx="1485900" cy="932755"/>
            <wp:effectExtent l="0" t="0" r="0" b="127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9871" cy="935248"/>
                    </a:xfrm>
                    <a:prstGeom prst="rect">
                      <a:avLst/>
                    </a:prstGeom>
                    <a:noFill/>
                    <a:ln>
                      <a:noFill/>
                    </a:ln>
                  </pic:spPr>
                </pic:pic>
              </a:graphicData>
            </a:graphic>
          </wp:inline>
        </w:drawing>
      </w:r>
    </w:p>
    <w:p w:rsidR="003A60AB" w:rsidRPr="003A60AB" w:rsidRDefault="003A60AB" w:rsidP="00DB06E6">
      <w:pPr>
        <w:spacing w:after="0" w:line="240" w:lineRule="auto"/>
        <w:jc w:val="center"/>
        <w:rPr>
          <w:rFonts w:ascii="Calibri" w:eastAsia="Times New Roman" w:hAnsi="Calibri" w:cs="Times New Roman"/>
          <w:b/>
          <w:sz w:val="26"/>
          <w:szCs w:val="26"/>
        </w:rPr>
      </w:pPr>
      <w:r w:rsidRPr="003A60AB">
        <w:rPr>
          <w:rFonts w:ascii="Calibri" w:eastAsia="Times New Roman" w:hAnsi="Calibri" w:cs="Times New Roman"/>
          <w:b/>
          <w:sz w:val="26"/>
          <w:szCs w:val="26"/>
        </w:rPr>
        <w:t>BUSINESS TECHNOLOGY MEDICAL OFFICE</w:t>
      </w:r>
    </w:p>
    <w:p w:rsidR="003A60AB" w:rsidRPr="003A60AB" w:rsidRDefault="003A60AB" w:rsidP="003A60AB">
      <w:pPr>
        <w:spacing w:after="0" w:line="240" w:lineRule="auto"/>
        <w:jc w:val="center"/>
        <w:rPr>
          <w:rFonts w:ascii="Calibri" w:eastAsia="Times New Roman" w:hAnsi="Calibri" w:cs="Times New Roman"/>
          <w:b/>
          <w:sz w:val="24"/>
          <w:szCs w:val="24"/>
        </w:rPr>
      </w:pPr>
      <w:r w:rsidRPr="003A60AB">
        <w:rPr>
          <w:rFonts w:ascii="Calibri" w:eastAsia="Times New Roman" w:hAnsi="Calibri" w:cs="Times New Roman"/>
          <w:b/>
          <w:sz w:val="26"/>
          <w:szCs w:val="26"/>
        </w:rPr>
        <w:t>ADVISORY COMMITTEE MINUTES</w:t>
      </w:r>
    </w:p>
    <w:p w:rsidR="003A60AB" w:rsidRPr="003A60AB" w:rsidRDefault="003A60AB" w:rsidP="003A60AB">
      <w:pPr>
        <w:spacing w:after="0" w:line="240" w:lineRule="auto"/>
        <w:jc w:val="center"/>
        <w:rPr>
          <w:rFonts w:ascii="Calibri" w:eastAsia="Times New Roman" w:hAnsi="Calibri" w:cs="Times New Roman"/>
          <w:b/>
          <w:sz w:val="24"/>
          <w:szCs w:val="24"/>
        </w:rPr>
      </w:pPr>
      <w:r w:rsidRPr="003A60AB">
        <w:rPr>
          <w:rFonts w:ascii="Calibri" w:eastAsia="Times New Roman" w:hAnsi="Calibri" w:cs="Times New Roman"/>
          <w:b/>
          <w:sz w:val="24"/>
          <w:szCs w:val="24"/>
        </w:rPr>
        <w:t xml:space="preserve">Wednesday </w:t>
      </w:r>
      <w:r>
        <w:rPr>
          <w:rFonts w:ascii="Calibri" w:eastAsia="Times New Roman" w:hAnsi="Calibri" w:cs="Times New Roman"/>
          <w:b/>
          <w:sz w:val="24"/>
          <w:szCs w:val="24"/>
        </w:rPr>
        <w:t>3</w:t>
      </w:r>
      <w:r w:rsidRPr="003A60AB">
        <w:rPr>
          <w:rFonts w:ascii="Calibri" w:eastAsia="Times New Roman" w:hAnsi="Calibri" w:cs="Times New Roman"/>
          <w:b/>
          <w:sz w:val="24"/>
          <w:szCs w:val="24"/>
          <w:vertAlign w:val="superscript"/>
        </w:rPr>
        <w:t>rd</w:t>
      </w:r>
      <w:r>
        <w:rPr>
          <w:rFonts w:ascii="Calibri" w:eastAsia="Times New Roman" w:hAnsi="Calibri" w:cs="Times New Roman"/>
          <w:b/>
          <w:sz w:val="24"/>
          <w:szCs w:val="24"/>
        </w:rPr>
        <w:t xml:space="preserve"> November </w:t>
      </w:r>
      <w:r w:rsidRPr="003A60AB">
        <w:rPr>
          <w:rFonts w:ascii="Calibri" w:eastAsia="Times New Roman" w:hAnsi="Calibri" w:cs="Times New Roman"/>
          <w:b/>
          <w:sz w:val="24"/>
          <w:szCs w:val="24"/>
        </w:rPr>
        <w:t>2016</w:t>
      </w:r>
    </w:p>
    <w:p w:rsidR="003A60AB" w:rsidRPr="003A60AB" w:rsidRDefault="003A60AB" w:rsidP="003A60AB">
      <w:pPr>
        <w:spacing w:after="0" w:line="240" w:lineRule="auto"/>
        <w:jc w:val="center"/>
        <w:rPr>
          <w:rFonts w:ascii="Calibri" w:eastAsia="Times New Roman" w:hAnsi="Calibri" w:cs="Times New Roman"/>
          <w:b/>
          <w:sz w:val="24"/>
          <w:szCs w:val="24"/>
        </w:rPr>
      </w:pPr>
      <w:r w:rsidRPr="003A60AB">
        <w:rPr>
          <w:rFonts w:ascii="Calibri" w:eastAsia="Times New Roman" w:hAnsi="Calibri" w:cs="Times New Roman"/>
          <w:b/>
          <w:sz w:val="24"/>
          <w:szCs w:val="24"/>
        </w:rPr>
        <w:t>Time:  5:30 pm – 7.00pm * Scarpelli Hall, Ro</w:t>
      </w:r>
      <w:r>
        <w:rPr>
          <w:rFonts w:ascii="Calibri" w:eastAsia="Times New Roman" w:hAnsi="Calibri" w:cs="Times New Roman"/>
          <w:b/>
          <w:sz w:val="24"/>
          <w:szCs w:val="24"/>
        </w:rPr>
        <w:t>om 102</w:t>
      </w:r>
    </w:p>
    <w:p w:rsidR="003A60AB" w:rsidRPr="003A60AB" w:rsidRDefault="003A60AB" w:rsidP="003A60AB">
      <w:pPr>
        <w:spacing w:after="0" w:line="240" w:lineRule="auto"/>
        <w:rPr>
          <w:rFonts w:ascii="Calibri" w:eastAsia="Times New Roman" w:hAnsi="Calibri" w:cs="Times New Roman"/>
          <w:b/>
          <w:sz w:val="24"/>
          <w:szCs w:val="24"/>
        </w:rPr>
      </w:pPr>
    </w:p>
    <w:p w:rsidR="003A60AB" w:rsidRPr="003A60AB" w:rsidRDefault="003A60AB" w:rsidP="003A60AB">
      <w:pPr>
        <w:spacing w:after="0" w:line="240" w:lineRule="auto"/>
        <w:rPr>
          <w:rFonts w:ascii="Calibri" w:eastAsia="Times New Roman" w:hAnsi="Calibri" w:cs="Times New Roman"/>
          <w:sz w:val="20"/>
          <w:szCs w:val="20"/>
        </w:rPr>
      </w:pPr>
      <w:r w:rsidRPr="003A60AB">
        <w:rPr>
          <w:rFonts w:ascii="Calibri" w:eastAsia="Times New Roman" w:hAnsi="Calibri" w:cs="Times New Roman"/>
          <w:b/>
          <w:sz w:val="20"/>
          <w:szCs w:val="20"/>
        </w:rPr>
        <w:t>Members Present</w:t>
      </w:r>
      <w:r w:rsidRPr="003A60AB">
        <w:rPr>
          <w:rFonts w:ascii="Calibri" w:eastAsia="Times New Roman" w:hAnsi="Calibri" w:cs="Times New Roman"/>
          <w:sz w:val="20"/>
          <w:szCs w:val="20"/>
        </w:rPr>
        <w:t>: April Gapsch, Committee Chair, PeaceHealth; St</w:t>
      </w:r>
      <w:r>
        <w:rPr>
          <w:rFonts w:ascii="Calibri" w:eastAsia="Times New Roman" w:hAnsi="Calibri" w:cs="Times New Roman"/>
          <w:sz w:val="20"/>
          <w:szCs w:val="20"/>
        </w:rPr>
        <w:t>efanie Tolliver</w:t>
      </w:r>
      <w:r w:rsidRPr="003A60AB">
        <w:rPr>
          <w:rFonts w:ascii="Calibri" w:eastAsia="Times New Roman" w:hAnsi="Calibri" w:cs="Times New Roman"/>
          <w:sz w:val="20"/>
          <w:szCs w:val="20"/>
        </w:rPr>
        <w:t xml:space="preserve">, Committee Vice-Chair, The Vancouver Clinic; Leslie Hinton, </w:t>
      </w:r>
      <w:r>
        <w:rPr>
          <w:rFonts w:ascii="Calibri" w:eastAsia="Times New Roman" w:hAnsi="Calibri" w:cs="Times New Roman"/>
          <w:sz w:val="20"/>
          <w:szCs w:val="20"/>
        </w:rPr>
        <w:t>Cascadia Tech Academy</w:t>
      </w:r>
      <w:r w:rsidRPr="003A60AB">
        <w:rPr>
          <w:rFonts w:ascii="Calibri" w:eastAsia="Times New Roman" w:hAnsi="Calibri" w:cs="Times New Roman"/>
          <w:sz w:val="20"/>
          <w:szCs w:val="20"/>
        </w:rPr>
        <w:t xml:space="preserve">; </w:t>
      </w:r>
      <w:r>
        <w:rPr>
          <w:rFonts w:ascii="Calibri" w:eastAsia="Times New Roman" w:hAnsi="Calibri" w:cs="Times New Roman"/>
          <w:sz w:val="20"/>
          <w:szCs w:val="20"/>
        </w:rPr>
        <w:t xml:space="preserve">Andrina Kalita, The Vancouver Clinic; </w:t>
      </w:r>
      <w:r w:rsidR="009D666E" w:rsidRPr="003A60AB">
        <w:rPr>
          <w:rFonts w:ascii="Calibri" w:eastAsia="Times New Roman" w:hAnsi="Calibri" w:cs="Times New Roman"/>
          <w:sz w:val="20"/>
          <w:szCs w:val="20"/>
        </w:rPr>
        <w:t>Virdie Shrei RHIT, Providence</w:t>
      </w:r>
    </w:p>
    <w:p w:rsidR="003A60AB" w:rsidRPr="003A60AB" w:rsidRDefault="003A60AB" w:rsidP="003A60AB">
      <w:pPr>
        <w:spacing w:after="0" w:line="240" w:lineRule="auto"/>
        <w:rPr>
          <w:rFonts w:ascii="Calibri" w:eastAsia="Times New Roman" w:hAnsi="Calibri" w:cs="Times New Roman"/>
          <w:sz w:val="20"/>
          <w:szCs w:val="20"/>
        </w:rPr>
      </w:pPr>
    </w:p>
    <w:p w:rsidR="003A60AB" w:rsidRPr="003A60AB" w:rsidRDefault="003A60AB" w:rsidP="003A60AB">
      <w:pPr>
        <w:spacing w:after="0" w:line="240" w:lineRule="auto"/>
        <w:rPr>
          <w:rFonts w:ascii="Calibri" w:eastAsia="Times New Roman" w:hAnsi="Calibri" w:cs="Times New Roman"/>
          <w:sz w:val="20"/>
          <w:szCs w:val="20"/>
        </w:rPr>
      </w:pPr>
      <w:r w:rsidRPr="003A60AB">
        <w:rPr>
          <w:rFonts w:ascii="Calibri" w:eastAsia="Times New Roman" w:hAnsi="Calibri" w:cs="Times New Roman"/>
          <w:b/>
          <w:sz w:val="20"/>
          <w:szCs w:val="20"/>
        </w:rPr>
        <w:t>Members Absent</w:t>
      </w:r>
      <w:r w:rsidRPr="003A60AB">
        <w:rPr>
          <w:rFonts w:ascii="Calibri" w:eastAsia="Times New Roman" w:hAnsi="Calibri" w:cs="Times New Roman"/>
          <w:sz w:val="20"/>
          <w:szCs w:val="20"/>
        </w:rPr>
        <w:t>: Sarah Emerson, CMA, The Vancouver Clinic; Melanie Johnston, PeaceHealth;</w:t>
      </w:r>
      <w:r w:rsidRPr="003A60AB">
        <w:t xml:space="preserve"> </w:t>
      </w:r>
      <w:r w:rsidRPr="003A60AB">
        <w:rPr>
          <w:rFonts w:ascii="Calibri" w:eastAsia="Times New Roman" w:hAnsi="Calibri" w:cs="Times New Roman"/>
          <w:sz w:val="20"/>
          <w:szCs w:val="20"/>
        </w:rPr>
        <w:t>Clay Foster, MHA, Rebound Orthopedics;</w:t>
      </w:r>
    </w:p>
    <w:p w:rsidR="003A60AB" w:rsidRPr="003A60AB" w:rsidRDefault="003A60AB" w:rsidP="003A60AB">
      <w:pPr>
        <w:spacing w:after="0" w:line="240" w:lineRule="auto"/>
        <w:rPr>
          <w:rFonts w:ascii="Calibri" w:eastAsia="Times New Roman" w:hAnsi="Calibri" w:cs="Times New Roman"/>
          <w:sz w:val="20"/>
          <w:szCs w:val="20"/>
        </w:rPr>
      </w:pPr>
    </w:p>
    <w:p w:rsidR="003A60AB" w:rsidRPr="003A60AB" w:rsidRDefault="003A60AB" w:rsidP="003A60AB">
      <w:pPr>
        <w:spacing w:after="0" w:line="240" w:lineRule="auto"/>
        <w:rPr>
          <w:rFonts w:ascii="Calibri" w:eastAsia="Times New Roman" w:hAnsi="Calibri" w:cs="Times New Roman"/>
          <w:sz w:val="20"/>
          <w:szCs w:val="20"/>
        </w:rPr>
      </w:pPr>
      <w:r w:rsidRPr="003A60AB">
        <w:rPr>
          <w:rFonts w:ascii="Calibri" w:eastAsia="Times New Roman" w:hAnsi="Calibri" w:cs="Times New Roman"/>
          <w:b/>
          <w:sz w:val="20"/>
          <w:szCs w:val="20"/>
        </w:rPr>
        <w:t>Clark College</w:t>
      </w:r>
      <w:r w:rsidRPr="003A60AB">
        <w:rPr>
          <w:rFonts w:ascii="Calibri" w:eastAsia="Times New Roman" w:hAnsi="Calibri" w:cs="Times New Roman"/>
          <w:sz w:val="20"/>
          <w:szCs w:val="20"/>
        </w:rPr>
        <w:t xml:space="preserve">: Sunnie Elhart-Johnson, Department Head &amp; Instructor; </w:t>
      </w:r>
      <w:r w:rsidR="009D666E">
        <w:rPr>
          <w:rFonts w:ascii="Calibri" w:eastAsia="Times New Roman" w:hAnsi="Calibri" w:cs="Times New Roman"/>
          <w:sz w:val="20"/>
          <w:szCs w:val="20"/>
        </w:rPr>
        <w:t xml:space="preserve">Nikki Danforth, Instructor; </w:t>
      </w:r>
      <w:r w:rsidRPr="003A60AB">
        <w:rPr>
          <w:rFonts w:ascii="Calibri" w:eastAsia="Times New Roman" w:hAnsi="Calibri" w:cs="Times New Roman"/>
          <w:sz w:val="20"/>
          <w:szCs w:val="20"/>
        </w:rPr>
        <w:t>Olga Lybar, Adjunct Instructor;</w:t>
      </w:r>
      <w:r w:rsidR="009D666E">
        <w:rPr>
          <w:rFonts w:ascii="Calibri" w:eastAsia="Times New Roman" w:hAnsi="Calibri" w:cs="Times New Roman"/>
          <w:sz w:val="20"/>
          <w:szCs w:val="20"/>
        </w:rPr>
        <w:t xml:space="preserve"> Shelley Ostermiller, HEOC Advising</w:t>
      </w:r>
      <w:r w:rsidRPr="003A60AB">
        <w:rPr>
          <w:rFonts w:ascii="Calibri" w:eastAsia="Times New Roman" w:hAnsi="Calibri" w:cs="Times New Roman"/>
          <w:sz w:val="20"/>
          <w:szCs w:val="20"/>
        </w:rPr>
        <w:t>; Nichola Farron, Secretary Senior - Advisory Committees</w:t>
      </w:r>
    </w:p>
    <w:p w:rsidR="003A60AB" w:rsidRPr="003A60AB" w:rsidRDefault="003A60AB" w:rsidP="003A60AB">
      <w:pPr>
        <w:pBdr>
          <w:bottom w:val="single" w:sz="6" w:space="1" w:color="auto"/>
        </w:pBdr>
        <w:spacing w:after="0" w:line="240" w:lineRule="auto"/>
        <w:rPr>
          <w:rFonts w:ascii="Calibri" w:eastAsia="Times New Roman" w:hAnsi="Calibri" w:cs="Times New Roman"/>
          <w:sz w:val="20"/>
          <w:szCs w:val="20"/>
        </w:rPr>
      </w:pPr>
    </w:p>
    <w:p w:rsidR="003A60AB" w:rsidRPr="003A60AB" w:rsidRDefault="003A60AB" w:rsidP="003A60AB">
      <w:pPr>
        <w:pBdr>
          <w:bottom w:val="single" w:sz="6" w:space="1" w:color="auto"/>
        </w:pBdr>
        <w:spacing w:after="0" w:line="240" w:lineRule="auto"/>
        <w:rPr>
          <w:rFonts w:ascii="Calibri" w:eastAsia="Times New Roman" w:hAnsi="Calibri" w:cs="Times New Roman"/>
          <w:sz w:val="20"/>
          <w:szCs w:val="20"/>
        </w:rPr>
      </w:pPr>
      <w:r w:rsidRPr="003A60AB">
        <w:rPr>
          <w:rFonts w:ascii="Calibri" w:eastAsia="Times New Roman" w:hAnsi="Calibri" w:cs="Times New Roman"/>
          <w:b/>
          <w:sz w:val="20"/>
          <w:szCs w:val="20"/>
        </w:rPr>
        <w:t>Guests</w:t>
      </w:r>
      <w:r w:rsidRPr="003A60AB">
        <w:rPr>
          <w:rFonts w:ascii="Calibri" w:eastAsia="Times New Roman" w:hAnsi="Calibri" w:cs="Times New Roman"/>
          <w:sz w:val="20"/>
          <w:szCs w:val="20"/>
        </w:rPr>
        <w:t xml:space="preserve">: </w:t>
      </w:r>
      <w:r w:rsidR="009D666E">
        <w:rPr>
          <w:rFonts w:ascii="Calibri" w:eastAsia="Times New Roman" w:hAnsi="Calibri" w:cs="Times New Roman"/>
          <w:sz w:val="20"/>
          <w:szCs w:val="20"/>
        </w:rPr>
        <w:t>Kate Stengel, Tony Heresa, Kylie Carick</w:t>
      </w:r>
      <w:r w:rsidR="00202384">
        <w:rPr>
          <w:rFonts w:ascii="Calibri" w:eastAsia="Times New Roman" w:hAnsi="Calibri" w:cs="Times New Roman"/>
          <w:sz w:val="20"/>
          <w:szCs w:val="20"/>
        </w:rPr>
        <w:t>, Steven Wolff</w:t>
      </w:r>
      <w:r w:rsidR="009D666E">
        <w:rPr>
          <w:rFonts w:ascii="Calibri" w:eastAsia="Times New Roman" w:hAnsi="Calibri" w:cs="Times New Roman"/>
          <w:sz w:val="20"/>
          <w:szCs w:val="20"/>
        </w:rPr>
        <w:t>: Students in the Program; Morgan Berg, Advocate/Employee Rep</w:t>
      </w:r>
    </w:p>
    <w:p w:rsidR="00624D96" w:rsidRPr="00DB06E6" w:rsidRDefault="00610A08" w:rsidP="00DB06E6">
      <w:pPr>
        <w:jc w:val="both"/>
      </w:pPr>
      <w:r w:rsidRPr="00DB06E6">
        <w:t>Committee Chair April Gapsch called the meeting to order at 5.3</w:t>
      </w:r>
      <w:r w:rsidR="0044053A" w:rsidRPr="00DB06E6">
        <w:t>6pm and introductions were made, including new Instructor Nikki Danforth.</w:t>
      </w:r>
    </w:p>
    <w:p w:rsidR="00610A08" w:rsidRPr="00DB06E6" w:rsidRDefault="00610A08" w:rsidP="00DB06E6">
      <w:pPr>
        <w:pStyle w:val="Subtitle"/>
        <w:jc w:val="both"/>
      </w:pPr>
      <w:r w:rsidRPr="00DB06E6">
        <w:t xml:space="preserve">Approval of Previous Meeting </w:t>
      </w:r>
      <w:r w:rsidR="00DB06E6" w:rsidRPr="00DB06E6">
        <w:t>Minutes</w:t>
      </w:r>
    </w:p>
    <w:p w:rsidR="00610A08" w:rsidRPr="00DB06E6" w:rsidRDefault="00610A08" w:rsidP="00DB06E6">
      <w:pPr>
        <w:jc w:val="both"/>
        <w:rPr>
          <w:i/>
        </w:rPr>
      </w:pPr>
      <w:r w:rsidRPr="00DB06E6">
        <w:rPr>
          <w:i/>
        </w:rPr>
        <w:t>The minutes of May 4</w:t>
      </w:r>
      <w:r w:rsidRPr="00DB06E6">
        <w:rPr>
          <w:i/>
          <w:vertAlign w:val="superscript"/>
        </w:rPr>
        <w:t>th</w:t>
      </w:r>
      <w:r w:rsidRPr="00DB06E6">
        <w:rPr>
          <w:i/>
        </w:rPr>
        <w:t xml:space="preserve"> 2016 were presented: Stefanie proposed a motion to approve as written, this was seconded by Andrina and unanimously approved.</w:t>
      </w:r>
    </w:p>
    <w:p w:rsidR="00610A08" w:rsidRPr="00DB06E6" w:rsidRDefault="00610A08" w:rsidP="00DB06E6">
      <w:pPr>
        <w:pStyle w:val="Subtitle"/>
        <w:jc w:val="both"/>
      </w:pPr>
      <w:r w:rsidRPr="00DB06E6">
        <w:t>Next Meeting Date</w:t>
      </w:r>
    </w:p>
    <w:p w:rsidR="00610A08" w:rsidRPr="00DB06E6" w:rsidRDefault="00610A08" w:rsidP="00DB06E6">
      <w:pPr>
        <w:jc w:val="both"/>
      </w:pPr>
      <w:r w:rsidRPr="00DB06E6">
        <w:t>The committee will meet again on Wednesday 3</w:t>
      </w:r>
      <w:r w:rsidRPr="00DB06E6">
        <w:rPr>
          <w:vertAlign w:val="superscript"/>
        </w:rPr>
        <w:t>rd</w:t>
      </w:r>
      <w:r w:rsidRPr="00DB06E6">
        <w:t xml:space="preserve"> May 2017 at 5.30pm</w:t>
      </w:r>
    </w:p>
    <w:p w:rsidR="00610A08" w:rsidRPr="00DB06E6" w:rsidRDefault="0044053A" w:rsidP="00DB06E6">
      <w:pPr>
        <w:pStyle w:val="Subtitle"/>
        <w:jc w:val="both"/>
      </w:pPr>
      <w:r w:rsidRPr="00DB06E6">
        <w:t xml:space="preserve">Office of Instruction </w:t>
      </w:r>
      <w:r w:rsidR="00DB06E6" w:rsidRPr="00DB06E6">
        <w:t>Updates</w:t>
      </w:r>
    </w:p>
    <w:p w:rsidR="0044053A" w:rsidRPr="00DB06E6" w:rsidRDefault="0044053A" w:rsidP="00DB06E6">
      <w:pPr>
        <w:jc w:val="both"/>
      </w:pPr>
      <w:r w:rsidRPr="00DB06E6">
        <w:t>Nichola made the following announcements:</w:t>
      </w:r>
    </w:p>
    <w:p w:rsidR="0044053A" w:rsidRPr="00DB06E6" w:rsidRDefault="0044053A" w:rsidP="00DB06E6">
      <w:pPr>
        <w:jc w:val="both"/>
      </w:pPr>
      <w:r w:rsidRPr="00DB06E6">
        <w:t xml:space="preserve">The theme “Transformation” is being used to describe two large intersecting initiatives. One is the Academic Plan, which will guide Clark’s programs and student services over the next five years. The first goal of the plan is to implement Guided Pathways, the second large initiative.  </w:t>
      </w:r>
    </w:p>
    <w:p w:rsidR="0044053A" w:rsidRPr="00DB06E6" w:rsidRDefault="0044053A" w:rsidP="00DB06E6">
      <w:pPr>
        <w:jc w:val="both"/>
      </w:pPr>
      <w:r w:rsidRPr="00DB06E6">
        <w:t xml:space="preserve">All Washington State community colleges will implement Guided Pathways. This is aligning schedules and building program </w:t>
      </w:r>
      <w:r w:rsidRPr="00DB06E6">
        <w:rPr>
          <w:i/>
        </w:rPr>
        <w:t xml:space="preserve">pathways </w:t>
      </w:r>
      <w:r w:rsidRPr="00DB06E6">
        <w:t>that have clearer more defined structures, saving students time and money getting to graduation. Training for advisory members on Guided Pathways will be on March 24.</w:t>
      </w:r>
    </w:p>
    <w:p w:rsidR="0044053A" w:rsidRPr="00DB06E6" w:rsidRDefault="00D276A4" w:rsidP="00DB06E6">
      <w:pPr>
        <w:jc w:val="both"/>
      </w:pPr>
      <w:r w:rsidRPr="00DB06E6">
        <w:t>S</w:t>
      </w:r>
      <w:r w:rsidRPr="00DB06E6">
        <w:t xml:space="preserve">pecific </w:t>
      </w:r>
      <w:r w:rsidRPr="00DB06E6">
        <w:rPr>
          <w:i/>
        </w:rPr>
        <w:t>transformations</w:t>
      </w:r>
      <w:r w:rsidRPr="00DB06E6">
        <w:t xml:space="preserve"> </w:t>
      </w:r>
      <w:r w:rsidRPr="00DB06E6">
        <w:t>that</w:t>
      </w:r>
      <w:r w:rsidRPr="00DB06E6">
        <w:t xml:space="preserve"> advisory</w:t>
      </w:r>
      <w:r w:rsidRPr="00DB06E6">
        <w:t xml:space="preserve"> </w:t>
      </w:r>
      <w:r w:rsidRPr="00DB06E6">
        <w:t xml:space="preserve">members will </w:t>
      </w:r>
      <w:r w:rsidRPr="00DB06E6">
        <w:t xml:space="preserve">see this year include a </w:t>
      </w:r>
      <w:r w:rsidRPr="00DB06E6">
        <w:rPr>
          <w:i/>
        </w:rPr>
        <w:t>r</w:t>
      </w:r>
      <w:r w:rsidRPr="00DB06E6">
        <w:t>edesign of the meeting</w:t>
      </w:r>
      <w:r w:rsidRPr="00DB06E6">
        <w:t xml:space="preserve"> agenda format</w:t>
      </w:r>
      <w:r w:rsidRPr="00DB06E6">
        <w:t xml:space="preserve">. </w:t>
      </w:r>
      <w:r w:rsidRPr="00DB06E6">
        <w:t>This</w:t>
      </w:r>
      <w:r w:rsidRPr="00DB06E6">
        <w:t xml:space="preserve"> provide</w:t>
      </w:r>
      <w:r w:rsidRPr="00DB06E6">
        <w:t>s</w:t>
      </w:r>
      <w:r w:rsidRPr="00DB06E6">
        <w:t xml:space="preserve"> faculty and committees with a connection to the academic plan</w:t>
      </w:r>
      <w:r w:rsidRPr="00DB06E6">
        <w:t xml:space="preserve"> and will</w:t>
      </w:r>
      <w:r w:rsidRPr="00DB06E6">
        <w:t xml:space="preserve"> </w:t>
      </w:r>
      <w:r w:rsidRPr="00DB06E6">
        <w:t xml:space="preserve">streamline the </w:t>
      </w:r>
      <w:r w:rsidRPr="00DB06E6">
        <w:t>mee</w:t>
      </w:r>
      <w:r w:rsidRPr="00DB06E6">
        <w:t xml:space="preserve">ting </w:t>
      </w:r>
      <w:r w:rsidRPr="00DB06E6">
        <w:t>while including committee</w:t>
      </w:r>
      <w:r w:rsidRPr="00DB06E6">
        <w:t xml:space="preserve"> work plan</w:t>
      </w:r>
      <w:r w:rsidRPr="00DB06E6">
        <w:t xml:space="preserve"> activities.</w:t>
      </w:r>
      <w:r w:rsidRPr="00DB06E6">
        <w:t xml:space="preserve"> </w:t>
      </w:r>
      <w:r w:rsidRPr="00DB06E6">
        <w:t>The</w:t>
      </w:r>
      <w:r w:rsidRPr="00DB06E6">
        <w:t xml:space="preserve"> </w:t>
      </w:r>
      <w:r w:rsidRPr="00DB06E6">
        <w:t>committee composition</w:t>
      </w:r>
      <w:r w:rsidRPr="00DB06E6">
        <w:t xml:space="preserve"> </w:t>
      </w:r>
      <w:r w:rsidRPr="00DB06E6">
        <w:t>will now include</w:t>
      </w:r>
      <w:r w:rsidRPr="00DB06E6">
        <w:t xml:space="preserve"> </w:t>
      </w:r>
      <w:r w:rsidRPr="00DB06E6">
        <w:t xml:space="preserve">students and Clark Alumnae. </w:t>
      </w:r>
      <w:r w:rsidRPr="00DB06E6">
        <w:t>Students will</w:t>
      </w:r>
      <w:r w:rsidRPr="00DB06E6">
        <w:t xml:space="preserve"> be able</w:t>
      </w:r>
      <w:r w:rsidRPr="00DB06E6">
        <w:t xml:space="preserve"> to earn a small stipend and a letter of recommendation for their attendance and participation. </w:t>
      </w:r>
      <w:r w:rsidRPr="00DB06E6">
        <w:t>Piloted</w:t>
      </w:r>
      <w:r w:rsidRPr="00DB06E6">
        <w:t xml:space="preserve"> this year, we hope that students will be a regular and vital presence on every committee</w:t>
      </w:r>
      <w:r w:rsidRPr="00DB06E6">
        <w:t xml:space="preserve"> in the future</w:t>
      </w:r>
      <w:r w:rsidRPr="00DB06E6">
        <w:t>.</w:t>
      </w:r>
      <w:r w:rsidRPr="00DB06E6">
        <w:t xml:space="preserve"> </w:t>
      </w:r>
    </w:p>
    <w:p w:rsidR="0006686D" w:rsidRPr="00DB06E6" w:rsidRDefault="00D276A4" w:rsidP="00DB06E6">
      <w:pPr>
        <w:spacing w:after="0"/>
        <w:jc w:val="both"/>
      </w:pPr>
      <w:r w:rsidRPr="00DB06E6">
        <w:t xml:space="preserve">Transforming the role of committee </w:t>
      </w:r>
      <w:r w:rsidRPr="00DB06E6">
        <w:t>members, from just meeting attendees to being a part of our learning community. Not just trainings</w:t>
      </w:r>
      <w:r w:rsidRPr="00DB06E6">
        <w:t>,</w:t>
      </w:r>
      <w:r w:rsidRPr="00DB06E6">
        <w:t xml:space="preserve"> </w:t>
      </w:r>
      <w:r w:rsidRPr="00DB06E6">
        <w:t>the</w:t>
      </w:r>
      <w:r w:rsidRPr="00DB06E6">
        <w:t xml:space="preserve"> series of </w:t>
      </w:r>
      <w:r w:rsidRPr="00DB06E6">
        <w:rPr>
          <w:u w:val="single"/>
        </w:rPr>
        <w:t xml:space="preserve">Business and Community </w:t>
      </w:r>
      <w:r w:rsidRPr="00DB06E6">
        <w:rPr>
          <w:u w:val="single"/>
        </w:rPr>
        <w:t>L</w:t>
      </w:r>
      <w:r w:rsidRPr="00DB06E6">
        <w:rPr>
          <w:u w:val="single"/>
        </w:rPr>
        <w:t xml:space="preserve">earning </w:t>
      </w:r>
      <w:r w:rsidRPr="00DB06E6">
        <w:t>events on campus</w:t>
      </w:r>
      <w:r w:rsidRPr="00DB06E6">
        <w:t xml:space="preserve"> are set up to be quick and friendly ‘lunch and learn</w:t>
      </w:r>
      <w:r w:rsidRPr="00DB06E6">
        <w:t>’</w:t>
      </w:r>
      <w:r w:rsidRPr="00DB06E6">
        <w:t xml:space="preserve"> opportunities</w:t>
      </w:r>
      <w:r w:rsidRPr="00DB06E6">
        <w:t>.</w:t>
      </w:r>
      <w:r w:rsidRPr="00DB06E6">
        <w:t xml:space="preserve"> </w:t>
      </w:r>
      <w:r w:rsidRPr="00DB06E6">
        <w:t>FREE</w:t>
      </w:r>
      <w:r w:rsidRPr="00DB06E6">
        <w:t xml:space="preserve"> and open</w:t>
      </w:r>
      <w:r w:rsidRPr="00DB06E6">
        <w:t xml:space="preserve"> to the pub</w:t>
      </w:r>
      <w:r w:rsidRPr="00DB06E6">
        <w:t xml:space="preserve">lic, </w:t>
      </w:r>
      <w:r w:rsidRPr="00DB06E6">
        <w:t xml:space="preserve">the workshops will be </w:t>
      </w:r>
      <w:r w:rsidRPr="00DB06E6">
        <w:t>scheduled from 11:30</w:t>
      </w:r>
      <w:r w:rsidRPr="00DB06E6">
        <w:t xml:space="preserve"> a.m.</w:t>
      </w:r>
      <w:r w:rsidRPr="00DB06E6">
        <w:t xml:space="preserve"> to 1:30</w:t>
      </w:r>
      <w:r w:rsidRPr="00DB06E6">
        <w:t xml:space="preserve"> p.m.</w:t>
      </w:r>
      <w:r w:rsidRPr="00DB06E6">
        <w:t>,</w:t>
      </w:r>
      <w:r w:rsidRPr="00DB06E6">
        <w:t xml:space="preserve"> and held in the Gaiser Student Center</w:t>
      </w:r>
      <w:r w:rsidRPr="00DB06E6">
        <w:t xml:space="preserve">, </w:t>
      </w:r>
      <w:r w:rsidRPr="00DB06E6">
        <w:t xml:space="preserve">allowing people to attend on their lunch hour. </w:t>
      </w:r>
      <w:r w:rsidRPr="00DB06E6">
        <w:t xml:space="preserve"> Food is available in the carts on campus, and guest</w:t>
      </w:r>
      <w:r w:rsidRPr="00DB06E6">
        <w:t>s</w:t>
      </w:r>
      <w:r w:rsidRPr="00DB06E6">
        <w:t xml:space="preserve"> are welcome to bring their brown bag. </w:t>
      </w:r>
      <w:r w:rsidRPr="00DB06E6">
        <w:t xml:space="preserve">Additional </w:t>
      </w:r>
      <w:r w:rsidRPr="00DB06E6">
        <w:t>information to follow in emails.</w:t>
      </w:r>
    </w:p>
    <w:p w:rsidR="0044053A" w:rsidRPr="00DB06E6" w:rsidRDefault="0044053A" w:rsidP="00DB06E6">
      <w:pPr>
        <w:numPr>
          <w:ilvl w:val="0"/>
          <w:numId w:val="1"/>
        </w:numPr>
        <w:spacing w:after="0"/>
        <w:jc w:val="both"/>
      </w:pPr>
      <w:r w:rsidRPr="00DB06E6">
        <w:t>Friday December 9</w:t>
      </w:r>
      <w:r w:rsidRPr="00DB06E6">
        <w:rPr>
          <w:vertAlign w:val="superscript"/>
        </w:rPr>
        <w:t>th</w:t>
      </w:r>
      <w:r w:rsidRPr="00DB06E6">
        <w:tab/>
      </w:r>
      <w:r w:rsidRPr="00DB06E6">
        <w:tab/>
        <w:t xml:space="preserve">Advocacy </w:t>
      </w:r>
    </w:p>
    <w:p w:rsidR="0044053A" w:rsidRPr="00DB06E6" w:rsidRDefault="0044053A" w:rsidP="00DB06E6">
      <w:pPr>
        <w:numPr>
          <w:ilvl w:val="0"/>
          <w:numId w:val="1"/>
        </w:numPr>
        <w:spacing w:after="0"/>
        <w:jc w:val="both"/>
      </w:pPr>
      <w:r w:rsidRPr="00DB06E6">
        <w:t>Friday February 24</w:t>
      </w:r>
      <w:r w:rsidRPr="00DB06E6">
        <w:rPr>
          <w:vertAlign w:val="superscript"/>
        </w:rPr>
        <w:t>th</w:t>
      </w:r>
      <w:r w:rsidRPr="00DB06E6">
        <w:t xml:space="preserve"> </w:t>
      </w:r>
      <w:r w:rsidRPr="00DB06E6">
        <w:tab/>
      </w:r>
      <w:r w:rsidRPr="00DB06E6">
        <w:tab/>
        <w:t xml:space="preserve">Millennials in the Workforce </w:t>
      </w:r>
    </w:p>
    <w:p w:rsidR="0044053A" w:rsidRPr="00DB06E6" w:rsidRDefault="0044053A" w:rsidP="00DB06E6">
      <w:pPr>
        <w:numPr>
          <w:ilvl w:val="0"/>
          <w:numId w:val="1"/>
        </w:numPr>
        <w:spacing w:after="0"/>
        <w:jc w:val="both"/>
      </w:pPr>
      <w:r w:rsidRPr="00DB06E6">
        <w:t>Friday March 24</w:t>
      </w:r>
      <w:r w:rsidRPr="00DB06E6">
        <w:rPr>
          <w:vertAlign w:val="superscript"/>
        </w:rPr>
        <w:t>th</w:t>
      </w:r>
      <w:r w:rsidRPr="00DB06E6">
        <w:t xml:space="preserve"> </w:t>
      </w:r>
      <w:r w:rsidRPr="00DB06E6">
        <w:tab/>
      </w:r>
      <w:r w:rsidRPr="00DB06E6">
        <w:tab/>
        <w:t>Pathways</w:t>
      </w:r>
    </w:p>
    <w:p w:rsidR="0044053A" w:rsidRDefault="0044053A" w:rsidP="00DB06E6">
      <w:pPr>
        <w:numPr>
          <w:ilvl w:val="0"/>
          <w:numId w:val="1"/>
        </w:numPr>
        <w:spacing w:after="0"/>
        <w:jc w:val="both"/>
      </w:pPr>
      <w:r w:rsidRPr="00DB06E6">
        <w:t>Friday May 19</w:t>
      </w:r>
      <w:r w:rsidRPr="00DB06E6">
        <w:rPr>
          <w:vertAlign w:val="superscript"/>
        </w:rPr>
        <w:t>th</w:t>
      </w:r>
      <w:r w:rsidRPr="00DB06E6">
        <w:t xml:space="preserve"> </w:t>
      </w:r>
      <w:r w:rsidRPr="00DB06E6">
        <w:tab/>
      </w:r>
      <w:r w:rsidRPr="00DB06E6">
        <w:tab/>
      </w:r>
      <w:r w:rsidR="00DB06E6">
        <w:tab/>
      </w:r>
      <w:r w:rsidRPr="00DB06E6">
        <w:t xml:space="preserve">The Power of Completion </w:t>
      </w:r>
    </w:p>
    <w:p w:rsidR="00DB06E6" w:rsidRPr="00DB06E6" w:rsidRDefault="00DB06E6" w:rsidP="00DB06E6">
      <w:pPr>
        <w:spacing w:after="0"/>
        <w:ind w:left="720"/>
        <w:jc w:val="both"/>
      </w:pPr>
    </w:p>
    <w:p w:rsidR="0059000C" w:rsidRPr="00DB06E6" w:rsidRDefault="00D276A4" w:rsidP="00DB06E6">
      <w:pPr>
        <w:jc w:val="both"/>
      </w:pPr>
      <w:r w:rsidRPr="00DB06E6">
        <w:t xml:space="preserve">An </w:t>
      </w:r>
      <w:r w:rsidRPr="00DB06E6">
        <w:t xml:space="preserve">evening event </w:t>
      </w:r>
      <w:r w:rsidRPr="00DB06E6">
        <w:t xml:space="preserve">will be planned </w:t>
      </w:r>
      <w:r w:rsidRPr="00DB06E6">
        <w:t xml:space="preserve">in the Spring to thank our </w:t>
      </w:r>
      <w:r w:rsidRPr="00DB06E6">
        <w:t>advisory committee members</w:t>
      </w:r>
      <w:r w:rsidRPr="00DB06E6">
        <w:t xml:space="preserve"> for their time and expertise.</w:t>
      </w:r>
      <w:r w:rsidRPr="00DB06E6">
        <w:t xml:space="preserve"> Look for information during winter term.</w:t>
      </w:r>
    </w:p>
    <w:p w:rsidR="0044053A" w:rsidRPr="00DB06E6" w:rsidRDefault="0044053A" w:rsidP="00DB06E6">
      <w:pPr>
        <w:jc w:val="both"/>
      </w:pPr>
      <w:r w:rsidRPr="00DB06E6">
        <w:t>A complete computer systems upgrade to campus registration, human resources and finance systems. The ‘go-live’ date for will be January 30. It will not impact the advisory committees, but it will impact campus business so there will be a moratorium on advisory meetings from mid-January to mid-February.</w:t>
      </w:r>
    </w:p>
    <w:p w:rsidR="0044053A" w:rsidRPr="00DB06E6" w:rsidRDefault="0044053A" w:rsidP="00DB06E6">
      <w:r w:rsidRPr="00DB06E6">
        <w:t xml:space="preserve">The new Bachelor of Applied Science in Applied Management (BASAM) is accepting students beginning winter term 2017. For additional information go to: </w:t>
      </w:r>
      <w:hyperlink r:id="rId6" w:history="1">
        <w:r w:rsidRPr="00DB06E6">
          <w:rPr>
            <w:rStyle w:val="Hyperlink"/>
          </w:rPr>
          <w:t>http://www.clark.edu/academics/programs/bus/basam/index.php</w:t>
        </w:r>
      </w:hyperlink>
    </w:p>
    <w:p w:rsidR="008642ED" w:rsidRPr="00DB06E6" w:rsidRDefault="008642ED" w:rsidP="00DB06E6">
      <w:pPr>
        <w:pStyle w:val="Subtitle"/>
        <w:jc w:val="both"/>
      </w:pPr>
      <w:r w:rsidRPr="00DB06E6">
        <w:t>Student Presentation</w:t>
      </w:r>
      <w:r w:rsidR="0044053A" w:rsidRPr="00DB06E6">
        <w:t>s</w:t>
      </w:r>
    </w:p>
    <w:p w:rsidR="0044053A" w:rsidRPr="00DB06E6" w:rsidRDefault="00202384" w:rsidP="00DB06E6">
      <w:pPr>
        <w:jc w:val="both"/>
      </w:pPr>
      <w:r w:rsidRPr="00DB06E6">
        <w:t xml:space="preserve">Sunnie shared with the committee that there is a new </w:t>
      </w:r>
      <w:r w:rsidR="00DB06E6" w:rsidRPr="00DB06E6">
        <w:t>initiative</w:t>
      </w:r>
      <w:r w:rsidRPr="00DB06E6">
        <w:t xml:space="preserve"> to bring students together with </w:t>
      </w:r>
      <w:r w:rsidR="00DB06E6" w:rsidRPr="00DB06E6">
        <w:t>Advisory</w:t>
      </w:r>
      <w:r w:rsidRPr="00DB06E6">
        <w:t xml:space="preserve"> Committees more: as such, 3 students were invited to give short presentations.  The 3 were selected by their peers to present to the committee.</w:t>
      </w:r>
    </w:p>
    <w:p w:rsidR="00202384" w:rsidRPr="00DB06E6" w:rsidRDefault="00202384" w:rsidP="00DB06E6">
      <w:pPr>
        <w:jc w:val="both"/>
      </w:pPr>
      <w:r w:rsidRPr="00DB06E6">
        <w:t>The following presentations were given:</w:t>
      </w:r>
    </w:p>
    <w:p w:rsidR="00202384" w:rsidRPr="00DB06E6" w:rsidRDefault="00202384" w:rsidP="00DB06E6">
      <w:pPr>
        <w:jc w:val="both"/>
      </w:pPr>
      <w:r w:rsidRPr="00DB06E6">
        <w:t>Kylie Carick: ObGyn Coding – the coding variations across different stages and conditions</w:t>
      </w:r>
      <w:r w:rsidR="00D276A4">
        <w:t xml:space="preserve"> of pregnancy etc.</w:t>
      </w:r>
    </w:p>
    <w:p w:rsidR="00202384" w:rsidRPr="00DB06E6" w:rsidRDefault="00202384" w:rsidP="00DB06E6">
      <w:pPr>
        <w:jc w:val="both"/>
      </w:pPr>
      <w:r w:rsidRPr="00DB06E6">
        <w:t>Steven Wolff: ‘What if I told you?’ – a presentation on sugar and the benefits of the Ketogenic Diet</w:t>
      </w:r>
    </w:p>
    <w:p w:rsidR="00202384" w:rsidRPr="00DB06E6" w:rsidRDefault="00202384" w:rsidP="00DB06E6">
      <w:pPr>
        <w:jc w:val="both"/>
      </w:pPr>
      <w:r w:rsidRPr="00DB06E6">
        <w:t>Tony Heresa: Presentation on</w:t>
      </w:r>
      <w:r w:rsidR="00DB06E6">
        <w:t xml:space="preserve"> the benefits of</w:t>
      </w:r>
      <w:r w:rsidRPr="00DB06E6">
        <w:t xml:space="preserve"> medical </w:t>
      </w:r>
      <w:r w:rsidR="00DB06E6">
        <w:t>‘</w:t>
      </w:r>
      <w:r w:rsidRPr="00DB06E6">
        <w:t>hot</w:t>
      </w:r>
      <w:r w:rsidR="00DB06E6">
        <w:t>-</w:t>
      </w:r>
      <w:r w:rsidRPr="00DB06E6">
        <w:t>spotting</w:t>
      </w:r>
      <w:r w:rsidR="00DB06E6">
        <w:t>’,</w:t>
      </w:r>
      <w:r w:rsidRPr="00DB06E6">
        <w:t xml:space="preserve"> </w:t>
      </w:r>
      <w:r w:rsidR="00D276A4">
        <w:t xml:space="preserve">emerging from efforts in Camden, </w:t>
      </w:r>
      <w:r w:rsidRPr="00DB06E6">
        <w:t>NJ</w:t>
      </w:r>
    </w:p>
    <w:p w:rsidR="00202384" w:rsidRPr="00DB06E6" w:rsidRDefault="00202384" w:rsidP="00DB06E6">
      <w:pPr>
        <w:jc w:val="both"/>
      </w:pPr>
      <w:r w:rsidRPr="00DB06E6">
        <w:t>The Committee thanked the students for their presentations and asked various questions about the content.</w:t>
      </w:r>
    </w:p>
    <w:p w:rsidR="00202384" w:rsidRPr="00DB06E6" w:rsidRDefault="00202384" w:rsidP="00DB06E6">
      <w:pPr>
        <w:jc w:val="both"/>
      </w:pPr>
      <w:r w:rsidRPr="00DB06E6">
        <w:t>Stefanie also took the opportunity to ask how students responded to the budget changes etc. at the college.  Steven responded that it was certainly a testing period as his original hopes of entering the MRAD program were derailed by the program elimination: however, the atmosphere has settled considerably since that time and the students are working hard.</w:t>
      </w:r>
    </w:p>
    <w:p w:rsidR="00D276A4" w:rsidRDefault="00D276A4" w:rsidP="00DB06E6">
      <w:pPr>
        <w:pStyle w:val="Subtitle"/>
        <w:jc w:val="both"/>
      </w:pPr>
    </w:p>
    <w:p w:rsidR="00BF5325" w:rsidRPr="00DB06E6" w:rsidRDefault="00202384" w:rsidP="00DB06E6">
      <w:pPr>
        <w:pStyle w:val="Subtitle"/>
        <w:jc w:val="both"/>
      </w:pPr>
      <w:r w:rsidRPr="00DB06E6">
        <w:t>Amendments to</w:t>
      </w:r>
      <w:r w:rsidR="00BF5325" w:rsidRPr="00DB06E6">
        <w:t xml:space="preserve"> M</w:t>
      </w:r>
      <w:r w:rsidRPr="00DB06E6">
        <w:t xml:space="preserve">edical </w:t>
      </w:r>
      <w:r w:rsidR="00BF5325" w:rsidRPr="00DB06E6">
        <w:t>A</w:t>
      </w:r>
      <w:r w:rsidRPr="00DB06E6">
        <w:t xml:space="preserve">ssistant </w:t>
      </w:r>
      <w:r w:rsidR="00DB06E6" w:rsidRPr="00DB06E6">
        <w:t>AAT</w:t>
      </w:r>
      <w:r w:rsidRPr="00DB06E6">
        <w:t>:</w:t>
      </w:r>
    </w:p>
    <w:p w:rsidR="00BF5325" w:rsidRPr="00DB06E6" w:rsidRDefault="00202384" w:rsidP="00DB06E6">
      <w:pPr>
        <w:jc w:val="both"/>
      </w:pPr>
      <w:r w:rsidRPr="00DB06E6">
        <w:t xml:space="preserve">The committee discussed the continued shortage of MAs in the industry: Stefanie and </w:t>
      </w:r>
      <w:r w:rsidR="00DB06E6">
        <w:t>Andrina</w:t>
      </w:r>
      <w:r w:rsidRPr="00DB06E6">
        <w:t xml:space="preserve"> highlighted the hiring challenges at the </w:t>
      </w:r>
      <w:r w:rsidR="00DB06E6" w:rsidRPr="00DB06E6">
        <w:t>Vancouver</w:t>
      </w:r>
      <w:r w:rsidR="00DB06E6">
        <w:t xml:space="preserve"> Clinic as there are not e</w:t>
      </w:r>
      <w:r w:rsidRPr="00DB06E6">
        <w:t>nough qualified candidates.</w:t>
      </w:r>
    </w:p>
    <w:p w:rsidR="00202384" w:rsidRPr="00DB06E6" w:rsidRDefault="00373C57" w:rsidP="00DB06E6">
      <w:pPr>
        <w:jc w:val="both"/>
      </w:pPr>
      <w:r w:rsidRPr="00DB06E6">
        <w:t>Sunnie outlined that both Nikki and herself had looked at refining the AAT curriculum.</w:t>
      </w:r>
    </w:p>
    <w:p w:rsidR="00373C57" w:rsidRPr="00DB06E6" w:rsidRDefault="00373C57" w:rsidP="00DB06E6">
      <w:pPr>
        <w:jc w:val="both"/>
      </w:pPr>
      <w:r w:rsidRPr="00DB06E6">
        <w:t>The following changes were proposed (also: see document attached to minutes):</w:t>
      </w:r>
    </w:p>
    <w:p w:rsidR="00373C57" w:rsidRPr="00DB06E6" w:rsidRDefault="00373C57" w:rsidP="00DB06E6">
      <w:pPr>
        <w:pStyle w:val="ListParagraph"/>
        <w:numPr>
          <w:ilvl w:val="0"/>
          <w:numId w:val="2"/>
        </w:numPr>
        <w:jc w:val="both"/>
        <w:rPr>
          <w:b/>
        </w:rPr>
      </w:pPr>
      <w:r w:rsidRPr="00DB06E6">
        <w:rPr>
          <w:b/>
        </w:rPr>
        <w:t>Inclusion of ENG101 English Composition as an alternative to BTEC107 and PTWR135</w:t>
      </w:r>
    </w:p>
    <w:p w:rsidR="00373C57" w:rsidRPr="00DB06E6" w:rsidRDefault="00373C57" w:rsidP="00DB06E6">
      <w:pPr>
        <w:jc w:val="both"/>
      </w:pPr>
      <w:r w:rsidRPr="00DB06E6">
        <w:t xml:space="preserve">The Committee agreed that it was </w:t>
      </w:r>
      <w:r w:rsidR="00DB06E6" w:rsidRPr="00DB06E6">
        <w:t>essential</w:t>
      </w:r>
      <w:r w:rsidRPr="00DB06E6">
        <w:t xml:space="preserve"> that MAs have necessary English skills for the role, and this alternative was also a good fit for those re-entering education after workplace experience.</w:t>
      </w:r>
    </w:p>
    <w:p w:rsidR="00373C57" w:rsidRPr="00DB06E6" w:rsidRDefault="00DB06E6" w:rsidP="00DB06E6">
      <w:pPr>
        <w:pStyle w:val="ListParagraph"/>
        <w:numPr>
          <w:ilvl w:val="0"/>
          <w:numId w:val="2"/>
        </w:numPr>
        <w:jc w:val="both"/>
      </w:pPr>
      <w:r w:rsidRPr="00DB06E6">
        <w:rPr>
          <w:b/>
        </w:rPr>
        <w:t>Substitution</w:t>
      </w:r>
      <w:r w:rsidR="00373C57" w:rsidRPr="00DB06E6">
        <w:rPr>
          <w:b/>
        </w:rPr>
        <w:t xml:space="preserve"> of BTEC</w:t>
      </w:r>
      <w:r w:rsidRPr="00DB06E6">
        <w:rPr>
          <w:b/>
        </w:rPr>
        <w:t>147 Professional</w:t>
      </w:r>
      <w:r w:rsidR="00373C57" w:rsidRPr="00DB06E6">
        <w:rPr>
          <w:b/>
        </w:rPr>
        <w:t xml:space="preserve"> Self-</w:t>
      </w:r>
      <w:r w:rsidRPr="00DB06E6">
        <w:rPr>
          <w:b/>
        </w:rPr>
        <w:t>Development (</w:t>
      </w:r>
      <w:r w:rsidR="00373C57" w:rsidRPr="00DB06E6">
        <w:rPr>
          <w:b/>
        </w:rPr>
        <w:t xml:space="preserve">2 credits) with BTEC 148 Business </w:t>
      </w:r>
      <w:r w:rsidRPr="00DB06E6">
        <w:rPr>
          <w:b/>
        </w:rPr>
        <w:t>Professional</w:t>
      </w:r>
      <w:r w:rsidR="00373C57" w:rsidRPr="00DB06E6">
        <w:rPr>
          <w:b/>
        </w:rPr>
        <w:t xml:space="preserve"> Self </w:t>
      </w:r>
      <w:r w:rsidRPr="00DB06E6">
        <w:rPr>
          <w:b/>
        </w:rPr>
        <w:t>Development</w:t>
      </w:r>
      <w:r w:rsidR="00373C57" w:rsidRPr="00DB06E6">
        <w:rPr>
          <w:b/>
        </w:rPr>
        <w:t xml:space="preserve"> (3 credits)</w:t>
      </w:r>
      <w:r w:rsidR="00373C57" w:rsidRPr="00DB06E6">
        <w:t xml:space="preserve"> – this is based on the new title and course clarification</w:t>
      </w:r>
    </w:p>
    <w:p w:rsidR="00041F09" w:rsidRPr="00DB06E6" w:rsidRDefault="00041F09" w:rsidP="00DB06E6">
      <w:pPr>
        <w:pStyle w:val="ListParagraph"/>
        <w:jc w:val="both"/>
      </w:pPr>
    </w:p>
    <w:p w:rsidR="00373C57" w:rsidRPr="00DB06E6" w:rsidRDefault="00373C57" w:rsidP="00DB06E6">
      <w:pPr>
        <w:pStyle w:val="ListParagraph"/>
        <w:numPr>
          <w:ilvl w:val="0"/>
          <w:numId w:val="2"/>
        </w:numPr>
        <w:jc w:val="both"/>
      </w:pPr>
      <w:r w:rsidRPr="00DB06E6">
        <w:rPr>
          <w:b/>
        </w:rPr>
        <w:t>Removal of FACPR032 First Aid and Health Care Provider CPR (1 credit)</w:t>
      </w:r>
      <w:r w:rsidRPr="00DB06E6">
        <w:t xml:space="preserve">– Nikki outlined that CPR will now be included in Labs, and the Department is currently piloting running it concurrently. The removal of this course allows for the credit balance to be maintained following the BTEC </w:t>
      </w:r>
      <w:r w:rsidR="00DB06E6">
        <w:t>substitution</w:t>
      </w:r>
      <w:r w:rsidRPr="00DB06E6">
        <w:t>.</w:t>
      </w:r>
    </w:p>
    <w:p w:rsidR="00373C57" w:rsidRPr="00DB06E6" w:rsidRDefault="00373C57" w:rsidP="00DB06E6">
      <w:pPr>
        <w:jc w:val="both"/>
      </w:pPr>
      <w:r w:rsidRPr="00DB06E6">
        <w:t>The Committee then discussed other potential changes:</w:t>
      </w:r>
      <w:r w:rsidR="00DB06E6">
        <w:t xml:space="preserve"> there had been some sugg</w:t>
      </w:r>
      <w:r w:rsidRPr="00DB06E6">
        <w:t xml:space="preserve">estion of removing the Keyboarding class and instead run a test for </w:t>
      </w:r>
      <w:r w:rsidR="00DB06E6" w:rsidRPr="00DB06E6">
        <w:t>students</w:t>
      </w:r>
      <w:r w:rsidRPr="00DB06E6">
        <w:t xml:space="preserve"> to determine their level, but both the industry members and student representative felt this was essential to the program.  </w:t>
      </w:r>
      <w:r w:rsidR="00041F09" w:rsidRPr="00DB06E6">
        <w:t xml:space="preserve">In addition, Katrin, as a current student, </w:t>
      </w:r>
      <w:r w:rsidR="00DB06E6" w:rsidRPr="00DB06E6">
        <w:t>proposed</w:t>
      </w:r>
      <w:r w:rsidR="00041F09" w:rsidRPr="00DB06E6">
        <w:t xml:space="preserve"> that there would be a benefit to linking </w:t>
      </w:r>
      <w:r w:rsidR="00DB06E6" w:rsidRPr="00DB06E6">
        <w:t>English</w:t>
      </w:r>
      <w:r w:rsidR="00D276A4">
        <w:t xml:space="preserve"> and computer skills</w:t>
      </w:r>
      <w:bookmarkStart w:id="0" w:name="_GoBack"/>
      <w:bookmarkEnd w:id="0"/>
      <w:r w:rsidR="00041F09" w:rsidRPr="00DB06E6">
        <w:t>.</w:t>
      </w:r>
    </w:p>
    <w:p w:rsidR="00041F09" w:rsidRPr="00DB06E6" w:rsidRDefault="00041F09" w:rsidP="00DB06E6">
      <w:pPr>
        <w:jc w:val="both"/>
      </w:pPr>
      <w:r w:rsidRPr="00DB06E6">
        <w:t xml:space="preserve">There was also discussion about </w:t>
      </w:r>
      <w:r w:rsidR="00DB06E6" w:rsidRPr="00DB06E6">
        <w:t>shortening</w:t>
      </w:r>
      <w:r w:rsidRPr="00DB06E6">
        <w:t xml:space="preserve"> the completion time for the certificate in response to student feedback.  </w:t>
      </w:r>
      <w:r w:rsidR="00DB06E6" w:rsidRPr="00DB06E6">
        <w:t>However,</w:t>
      </w:r>
      <w:r w:rsidRPr="00DB06E6">
        <w:t xml:space="preserve"> </w:t>
      </w:r>
      <w:r w:rsidR="00DB06E6" w:rsidRPr="00DB06E6">
        <w:t>both</w:t>
      </w:r>
      <w:r w:rsidRPr="00DB06E6">
        <w:t xml:space="preserve"> Andrina and April cautioned against the potential </w:t>
      </w:r>
      <w:r w:rsidR="00DB06E6" w:rsidRPr="00DB06E6">
        <w:t>diminishment</w:t>
      </w:r>
      <w:r w:rsidRPr="00DB06E6">
        <w:t xml:space="preserve"> in the quality of graduates if that were to occur.  Andrina continued that one of the hiring parameters is to check if student has completed college: this provides an advantage and improves retention. </w:t>
      </w:r>
    </w:p>
    <w:p w:rsidR="00041F09" w:rsidRPr="00DB06E6" w:rsidRDefault="00041F09" w:rsidP="00DB06E6">
      <w:pPr>
        <w:jc w:val="both"/>
        <w:rPr>
          <w:i/>
        </w:rPr>
      </w:pPr>
      <w:r w:rsidRPr="00DB06E6">
        <w:rPr>
          <w:i/>
        </w:rPr>
        <w:t>The committee voted on the 3 proposed changes detailed above: Stefanie made a motion to approve the curriculum changes, this was seconded by Virdie and unanimously approved.</w:t>
      </w:r>
    </w:p>
    <w:p w:rsidR="00800624" w:rsidRPr="00DB06E6" w:rsidRDefault="00041F09" w:rsidP="00DB06E6">
      <w:pPr>
        <w:pStyle w:val="Subtitle"/>
        <w:jc w:val="both"/>
      </w:pPr>
      <w:r w:rsidRPr="00DB06E6">
        <w:t>SWOT Report Feedback</w:t>
      </w:r>
    </w:p>
    <w:p w:rsidR="00041F09" w:rsidRPr="00DB06E6" w:rsidRDefault="00041F09" w:rsidP="00DB06E6">
      <w:pPr>
        <w:jc w:val="both"/>
      </w:pPr>
      <w:r w:rsidRPr="00DB06E6">
        <w:t xml:space="preserve">Sunnie outlined the SWOT process that had been undertaken at the </w:t>
      </w:r>
      <w:r w:rsidR="00961359" w:rsidRPr="00DB06E6">
        <w:t xml:space="preserve">College, and indicated that there would be </w:t>
      </w:r>
      <w:r w:rsidR="00DB06E6" w:rsidRPr="00DB06E6">
        <w:t>discussions</w:t>
      </w:r>
      <w:r w:rsidR="00961359" w:rsidRPr="00DB06E6">
        <w:t xml:space="preserve"> about future program developments.</w:t>
      </w:r>
    </w:p>
    <w:p w:rsidR="00961359" w:rsidRPr="00DB06E6" w:rsidRDefault="00961359" w:rsidP="00DB06E6">
      <w:pPr>
        <w:jc w:val="both"/>
      </w:pPr>
      <w:r w:rsidRPr="00DB06E6">
        <w:t>Sunnie asked the committee members to provide her with data or supporting information that they may have access to that w</w:t>
      </w:r>
      <w:r w:rsidR="00DB06E6">
        <w:t xml:space="preserve">ould demonstrate </w:t>
      </w:r>
      <w:r w:rsidRPr="00DB06E6">
        <w:t xml:space="preserve">the </w:t>
      </w:r>
      <w:r w:rsidR="00DB06E6">
        <w:t xml:space="preserve">importance of the </w:t>
      </w:r>
      <w:r w:rsidRPr="00DB06E6">
        <w:t xml:space="preserve">program, and the </w:t>
      </w:r>
      <w:r w:rsidR="00DB06E6" w:rsidRPr="00DB06E6">
        <w:t>persistent</w:t>
      </w:r>
      <w:r w:rsidRPr="00DB06E6">
        <w:t xml:space="preserve"> employment requirements for graduates in this area. This was highlighted as particularly important as the data accessed for the College report may not be comprehensive as to the breadth of the profession.</w:t>
      </w:r>
    </w:p>
    <w:p w:rsidR="00961359" w:rsidRPr="00DB06E6" w:rsidRDefault="00961359" w:rsidP="00DB06E6">
      <w:pPr>
        <w:jc w:val="both"/>
      </w:pPr>
      <w:r w:rsidRPr="00DB06E6">
        <w:t>The committee agreed to provide Sunnie with feedback by Monday 7</w:t>
      </w:r>
      <w:r w:rsidRPr="00DB06E6">
        <w:rPr>
          <w:vertAlign w:val="superscript"/>
        </w:rPr>
        <w:t>th</w:t>
      </w:r>
      <w:r w:rsidRPr="00DB06E6">
        <w:t xml:space="preserve"> November.</w:t>
      </w:r>
    </w:p>
    <w:p w:rsidR="00961359" w:rsidRPr="00DB06E6" w:rsidRDefault="00961359" w:rsidP="00DB06E6">
      <w:pPr>
        <w:jc w:val="both"/>
      </w:pPr>
      <w:r w:rsidRPr="00DB06E6">
        <w:t>April adjourned the meeting at 7.06pm</w:t>
      </w:r>
    </w:p>
    <w:p w:rsidR="000744FA" w:rsidRPr="00D276A4" w:rsidRDefault="00DB06E6" w:rsidP="00D276A4">
      <w:pPr>
        <w:jc w:val="right"/>
        <w:rPr>
          <w:sz w:val="16"/>
        </w:rPr>
      </w:pPr>
      <w:r w:rsidRPr="00DB06E6">
        <w:rPr>
          <w:sz w:val="16"/>
        </w:rPr>
        <w:t>Prepared by Nichola Farron</w:t>
      </w:r>
    </w:p>
    <w:sectPr w:rsidR="000744FA" w:rsidRPr="00D27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0C5C3D"/>
    <w:multiLevelType w:val="hybridMultilevel"/>
    <w:tmpl w:val="C922B63C"/>
    <w:lvl w:ilvl="0" w:tplc="CF8E14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CE"/>
    <w:rsid w:val="000211AB"/>
    <w:rsid w:val="00041F09"/>
    <w:rsid w:val="000744FA"/>
    <w:rsid w:val="000B136D"/>
    <w:rsid w:val="000B47F8"/>
    <w:rsid w:val="000D2B95"/>
    <w:rsid w:val="00127EFD"/>
    <w:rsid w:val="00202384"/>
    <w:rsid w:val="0025772C"/>
    <w:rsid w:val="002730AB"/>
    <w:rsid w:val="002B2376"/>
    <w:rsid w:val="003548B5"/>
    <w:rsid w:val="00373C57"/>
    <w:rsid w:val="00376D5C"/>
    <w:rsid w:val="003A60AB"/>
    <w:rsid w:val="003B0D18"/>
    <w:rsid w:val="0044053A"/>
    <w:rsid w:val="00467946"/>
    <w:rsid w:val="00486DE9"/>
    <w:rsid w:val="00496A2F"/>
    <w:rsid w:val="004C656A"/>
    <w:rsid w:val="0057475F"/>
    <w:rsid w:val="00584B03"/>
    <w:rsid w:val="005C635E"/>
    <w:rsid w:val="00610A08"/>
    <w:rsid w:val="00624D96"/>
    <w:rsid w:val="006F4272"/>
    <w:rsid w:val="007220DE"/>
    <w:rsid w:val="007C7900"/>
    <w:rsid w:val="007E17BD"/>
    <w:rsid w:val="007F517C"/>
    <w:rsid w:val="007F6F84"/>
    <w:rsid w:val="00800624"/>
    <w:rsid w:val="008125B3"/>
    <w:rsid w:val="008221CE"/>
    <w:rsid w:val="008642ED"/>
    <w:rsid w:val="0089638B"/>
    <w:rsid w:val="008C52D9"/>
    <w:rsid w:val="00930D53"/>
    <w:rsid w:val="00961359"/>
    <w:rsid w:val="00983BD6"/>
    <w:rsid w:val="009D666E"/>
    <w:rsid w:val="00A00BF0"/>
    <w:rsid w:val="00B128FB"/>
    <w:rsid w:val="00B878AD"/>
    <w:rsid w:val="00BA5BFE"/>
    <w:rsid w:val="00BF5325"/>
    <w:rsid w:val="00C53789"/>
    <w:rsid w:val="00C54708"/>
    <w:rsid w:val="00C833E0"/>
    <w:rsid w:val="00D276A4"/>
    <w:rsid w:val="00D96991"/>
    <w:rsid w:val="00DB06E6"/>
    <w:rsid w:val="00DD1062"/>
    <w:rsid w:val="00F9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404F9"/>
  <w15:chartTrackingRefBased/>
  <w15:docId w15:val="{A2FA5757-2995-453C-BAC7-17725725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53A"/>
    <w:rPr>
      <w:color w:val="0563C1" w:themeColor="hyperlink"/>
      <w:u w:val="single"/>
    </w:rPr>
  </w:style>
  <w:style w:type="paragraph" w:styleId="ListParagraph">
    <w:name w:val="List Paragraph"/>
    <w:basedOn w:val="Normal"/>
    <w:uiPriority w:val="34"/>
    <w:qFormat/>
    <w:rsid w:val="00041F09"/>
    <w:pPr>
      <w:ind w:left="720"/>
      <w:contextualSpacing/>
    </w:pPr>
  </w:style>
  <w:style w:type="paragraph" w:styleId="Subtitle">
    <w:name w:val="Subtitle"/>
    <w:basedOn w:val="Normal"/>
    <w:next w:val="Normal"/>
    <w:link w:val="SubtitleChar"/>
    <w:uiPriority w:val="11"/>
    <w:qFormat/>
    <w:rsid w:val="00DB06E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06E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bus/basam/index.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3</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70</cp:revision>
  <dcterms:created xsi:type="dcterms:W3CDTF">2016-11-03T00:09:00Z</dcterms:created>
  <dcterms:modified xsi:type="dcterms:W3CDTF">2016-11-04T19:33:00Z</dcterms:modified>
</cp:coreProperties>
</file>