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D235DA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Medical Office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C13104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F5691A">
        <w:rPr>
          <w:rFonts w:ascii="Times New Roman" w:hAnsi="Times New Roman" w:cs="Times New Roman"/>
          <w:b/>
        </w:rPr>
        <w:t>12-13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441"/>
        <w:gridCol w:w="1538"/>
        <w:gridCol w:w="2363"/>
      </w:tblGrid>
      <w:tr w:rsidR="007A2767" w:rsidRPr="001D47E8" w:rsidTr="008D4537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D4537">
        <w:tc>
          <w:tcPr>
            <w:tcW w:w="4687" w:type="dxa"/>
          </w:tcPr>
          <w:p w:rsidR="007A2767" w:rsidRPr="00C13104" w:rsidRDefault="00C13104" w:rsidP="00F569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Review</w:t>
            </w:r>
            <w:r w:rsidR="00F5691A">
              <w:rPr>
                <w:rFonts w:ascii="Times New Roman" w:hAnsi="Times New Roman" w:cs="Times New Roman"/>
                <w:sz w:val="20"/>
                <w:szCs w:val="20"/>
              </w:rPr>
              <w:t xml:space="preserve"> Business-Medical Office Technology Programs and Curriculum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41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and provide input into recommended changes to the BMED program and curriculum.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882351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6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C13104" w:rsidRDefault="00F5691A" w:rsidP="00C131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limited entry and sequencing of courses in Business-Medical Office Tech. program.</w:t>
            </w:r>
          </w:p>
        </w:tc>
        <w:tc>
          <w:tcPr>
            <w:tcW w:w="4541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proposal from the dean, faculty and advisors regarding limited entry and sequencing of courses.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2012</w:t>
            </w:r>
          </w:p>
          <w:p w:rsidR="00882351" w:rsidRPr="001D47E8" w:rsidRDefault="00882351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6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Completed</w:t>
            </w:r>
          </w:p>
        </w:tc>
        <w:tc>
          <w:tcPr>
            <w:tcW w:w="2396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882351" w:rsidRPr="001D47E8" w:rsidTr="008D4537">
        <w:tc>
          <w:tcPr>
            <w:tcW w:w="4687" w:type="dxa"/>
          </w:tcPr>
          <w:p w:rsidR="00882351" w:rsidRDefault="00882351" w:rsidP="008823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possible RHIT program to include curriculum and economic forecast.</w:t>
            </w:r>
          </w:p>
          <w:p w:rsidR="00882351" w:rsidRDefault="00882351" w:rsidP="0088235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882351" w:rsidRDefault="00882351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882351" w:rsidRDefault="00882351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6" w:type="dxa"/>
          </w:tcPr>
          <w:p w:rsidR="00882351" w:rsidRDefault="00882351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  <w:bookmarkStart w:id="0" w:name="_GoBack"/>
        <w:bookmarkEnd w:id="0"/>
      </w:tr>
      <w:tr w:rsidR="007A2767" w:rsidRPr="001D47E8" w:rsidTr="008D4537">
        <w:tc>
          <w:tcPr>
            <w:tcW w:w="4687" w:type="dxa"/>
          </w:tcPr>
          <w:p w:rsidR="007A2767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</w:p>
          <w:p w:rsidR="00C13104" w:rsidRDefault="007A2767" w:rsidP="00570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7A2767" w:rsidRPr="001D47E8" w:rsidRDefault="007A2767" w:rsidP="00570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D4537">
        <w:tc>
          <w:tcPr>
            <w:tcW w:w="4687" w:type="dxa"/>
          </w:tcPr>
          <w:p w:rsidR="007A2767" w:rsidRPr="00C13104" w:rsidRDefault="00C13104" w:rsidP="00C131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Evaluate program equipment needs to ensure that students are adequately prepared for </w:t>
            </w:r>
            <w:r w:rsidR="005704F3" w:rsidRPr="00C13104">
              <w:rPr>
                <w:rFonts w:ascii="Times New Roman" w:hAnsi="Times New Roman" w:cs="Times New Roman"/>
                <w:sz w:val="20"/>
                <w:szCs w:val="20"/>
              </w:rPr>
              <w:t xml:space="preserve">responsibilities in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medical office and/or hospital.</w:t>
            </w:r>
          </w:p>
        </w:tc>
        <w:tc>
          <w:tcPr>
            <w:tcW w:w="4541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into program’s 3-5 year equipment plan.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F5691A" w:rsidP="00882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</w:t>
            </w:r>
            <w:r w:rsidR="008823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6" w:type="dxa"/>
          </w:tcPr>
          <w:p w:rsidR="007A2767" w:rsidRPr="001D47E8" w:rsidRDefault="00C13104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</w:tbl>
    <w:p w:rsidR="00576A0E" w:rsidRDefault="00576A0E"/>
    <w:sectPr w:rsidR="00576A0E" w:rsidSect="007A276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5E" w:rsidRDefault="00C5015E" w:rsidP="005704F3">
      <w:pPr>
        <w:spacing w:after="0" w:line="240" w:lineRule="auto"/>
      </w:pPr>
      <w:r>
        <w:separator/>
      </w:r>
    </w:p>
  </w:endnote>
  <w:endnote w:type="continuationSeparator" w:id="0">
    <w:p w:rsidR="00C5015E" w:rsidRDefault="00C5015E" w:rsidP="0057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5E" w:rsidRDefault="00C5015E" w:rsidP="005704F3">
      <w:pPr>
        <w:spacing w:after="0" w:line="240" w:lineRule="auto"/>
      </w:pPr>
      <w:r>
        <w:separator/>
      </w:r>
    </w:p>
  </w:footnote>
  <w:footnote w:type="continuationSeparator" w:id="0">
    <w:p w:rsidR="00C5015E" w:rsidRDefault="00C5015E" w:rsidP="0057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4F3" w:rsidRDefault="005704F3">
    <w:pPr>
      <w:pStyle w:val="Header"/>
    </w:pPr>
    <w:r>
      <w:t>MEDICAL OFFICE ADVISORY COMMITTEE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5A6D"/>
    <w:multiLevelType w:val="hybridMultilevel"/>
    <w:tmpl w:val="05667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6440A"/>
    <w:multiLevelType w:val="hybridMultilevel"/>
    <w:tmpl w:val="DA16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351A9"/>
    <w:multiLevelType w:val="hybridMultilevel"/>
    <w:tmpl w:val="6822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B1C2A"/>
    <w:rsid w:val="00247E5B"/>
    <w:rsid w:val="004449EC"/>
    <w:rsid w:val="005704F3"/>
    <w:rsid w:val="00576A0E"/>
    <w:rsid w:val="0065263D"/>
    <w:rsid w:val="007A2767"/>
    <w:rsid w:val="00863B7E"/>
    <w:rsid w:val="00882351"/>
    <w:rsid w:val="008A272C"/>
    <w:rsid w:val="00C13104"/>
    <w:rsid w:val="00C5015E"/>
    <w:rsid w:val="00D16F12"/>
    <w:rsid w:val="00D235DA"/>
    <w:rsid w:val="00D61622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3D858-C227-4870-AFA0-ABDA2A06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4F3"/>
  </w:style>
  <w:style w:type="paragraph" w:styleId="Footer">
    <w:name w:val="footer"/>
    <w:basedOn w:val="Normal"/>
    <w:link w:val="FooterChar"/>
    <w:uiPriority w:val="99"/>
    <w:semiHidden/>
    <w:unhideWhenUsed/>
    <w:rsid w:val="005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4F3"/>
  </w:style>
  <w:style w:type="paragraph" w:styleId="ListParagraph">
    <w:name w:val="List Paragraph"/>
    <w:basedOn w:val="Normal"/>
    <w:uiPriority w:val="34"/>
    <w:qFormat/>
    <w:rsid w:val="00C13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2013-11-05T18:35:00Z</cp:lastPrinted>
  <dcterms:created xsi:type="dcterms:W3CDTF">2013-11-05T02:15:00Z</dcterms:created>
  <dcterms:modified xsi:type="dcterms:W3CDTF">2013-11-05T18:35:00Z</dcterms:modified>
</cp:coreProperties>
</file>