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93" w:rsidRPr="00592C93" w:rsidRDefault="00592C93" w:rsidP="00592C93">
      <w:pPr>
        <w:spacing w:after="0" w:line="240" w:lineRule="auto"/>
        <w:jc w:val="center"/>
        <w:rPr>
          <w:rFonts w:ascii="Times New Roman" w:eastAsia="Times New Roman" w:hAnsi="Times New Roman" w:cs="Times New Roman"/>
          <w:sz w:val="24"/>
          <w:szCs w:val="24"/>
        </w:rPr>
      </w:pPr>
      <w:r w:rsidRPr="00592C93">
        <w:rPr>
          <w:rFonts w:ascii="Times New Roman" w:eastAsia="Times New Roman" w:hAnsi="Times New Roman" w:cs="Times New Roman"/>
          <w:noProof/>
          <w:sz w:val="24"/>
          <w:szCs w:val="24"/>
        </w:rPr>
        <w:drawing>
          <wp:inline distT="0" distB="0" distL="0" distR="0" wp14:anchorId="34D2A390" wp14:editId="0FD9AC93">
            <wp:extent cx="1566993" cy="980236"/>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8348" cy="987339"/>
                    </a:xfrm>
                    <a:prstGeom prst="rect">
                      <a:avLst/>
                    </a:prstGeom>
                    <a:noFill/>
                    <a:ln>
                      <a:noFill/>
                    </a:ln>
                  </pic:spPr>
                </pic:pic>
              </a:graphicData>
            </a:graphic>
          </wp:inline>
        </w:drawing>
      </w:r>
    </w:p>
    <w:p w:rsidR="00592C93" w:rsidRPr="00592C93" w:rsidRDefault="00592C93" w:rsidP="00592C93">
      <w:pPr>
        <w:spacing w:after="0" w:line="240" w:lineRule="auto"/>
        <w:rPr>
          <w:rFonts w:ascii="Times New Roman" w:eastAsia="Times New Roman" w:hAnsi="Times New Roman" w:cs="Times New Roman"/>
          <w:sz w:val="24"/>
          <w:szCs w:val="24"/>
        </w:rPr>
      </w:pPr>
    </w:p>
    <w:p w:rsidR="00592C93" w:rsidRPr="00592C93" w:rsidRDefault="00592C93" w:rsidP="00592C93">
      <w:pPr>
        <w:spacing w:after="0" w:line="240" w:lineRule="auto"/>
        <w:jc w:val="center"/>
        <w:rPr>
          <w:rFonts w:eastAsia="Times New Roman" w:cs="Times New Roman"/>
          <w:b/>
          <w:sz w:val="28"/>
          <w:szCs w:val="28"/>
        </w:rPr>
      </w:pPr>
      <w:r w:rsidRPr="00592C93">
        <w:rPr>
          <w:rFonts w:eastAsia="Times New Roman" w:cs="Times New Roman"/>
          <w:b/>
          <w:sz w:val="28"/>
          <w:szCs w:val="28"/>
        </w:rPr>
        <w:t>AUTOMOTIVE TECH ADVISORY COMMITTEE</w:t>
      </w:r>
    </w:p>
    <w:p w:rsidR="00592C93" w:rsidRPr="00592C93" w:rsidRDefault="00592C93" w:rsidP="00592C93">
      <w:pPr>
        <w:spacing w:after="0" w:line="240" w:lineRule="auto"/>
        <w:jc w:val="center"/>
        <w:rPr>
          <w:rFonts w:eastAsia="Times New Roman" w:cs="Times New Roman"/>
          <w:b/>
          <w:sz w:val="24"/>
          <w:szCs w:val="24"/>
        </w:rPr>
      </w:pPr>
      <w:r w:rsidRPr="00592C93">
        <w:rPr>
          <w:rFonts w:eastAsia="Times New Roman" w:cs="Times New Roman"/>
          <w:b/>
          <w:sz w:val="24"/>
          <w:szCs w:val="24"/>
        </w:rPr>
        <w:t>MINUTES</w:t>
      </w:r>
    </w:p>
    <w:p w:rsidR="00592C93" w:rsidRPr="00592C93" w:rsidRDefault="00592C93" w:rsidP="00592C93">
      <w:pPr>
        <w:spacing w:after="0" w:line="240" w:lineRule="auto"/>
        <w:jc w:val="center"/>
        <w:rPr>
          <w:rFonts w:eastAsia="Times New Roman" w:cs="Times New Roman"/>
          <w:b/>
          <w:sz w:val="24"/>
          <w:szCs w:val="24"/>
        </w:rPr>
      </w:pPr>
      <w:r w:rsidRPr="00592C93">
        <w:rPr>
          <w:rFonts w:eastAsia="Times New Roman" w:cs="Times New Roman"/>
          <w:b/>
          <w:sz w:val="24"/>
          <w:szCs w:val="24"/>
        </w:rPr>
        <w:t xml:space="preserve">Wednesday, </w:t>
      </w:r>
      <w:r w:rsidRPr="00CD2C17">
        <w:rPr>
          <w:rFonts w:eastAsia="Times New Roman" w:cs="Times New Roman"/>
          <w:b/>
          <w:sz w:val="24"/>
          <w:szCs w:val="24"/>
        </w:rPr>
        <w:t>October 5</w:t>
      </w:r>
      <w:r w:rsidRPr="00CD2C17">
        <w:rPr>
          <w:rFonts w:eastAsia="Times New Roman" w:cs="Times New Roman"/>
          <w:b/>
          <w:sz w:val="24"/>
          <w:szCs w:val="24"/>
          <w:vertAlign w:val="superscript"/>
        </w:rPr>
        <w:t>th</w:t>
      </w:r>
      <w:r w:rsidRPr="00592C93">
        <w:rPr>
          <w:rFonts w:eastAsia="Times New Roman" w:cs="Times New Roman"/>
          <w:b/>
          <w:sz w:val="24"/>
          <w:szCs w:val="24"/>
        </w:rPr>
        <w:t>, 2016</w:t>
      </w:r>
    </w:p>
    <w:p w:rsidR="00592C93" w:rsidRPr="00592C93" w:rsidRDefault="00592C93" w:rsidP="00592C93">
      <w:pPr>
        <w:spacing w:after="0" w:line="240" w:lineRule="auto"/>
        <w:jc w:val="center"/>
        <w:rPr>
          <w:rFonts w:eastAsia="Times New Roman" w:cs="Times New Roman"/>
          <w:b/>
          <w:sz w:val="24"/>
          <w:szCs w:val="24"/>
        </w:rPr>
      </w:pPr>
      <w:r w:rsidRPr="00592C93">
        <w:rPr>
          <w:rFonts w:eastAsia="Times New Roman" w:cs="Times New Roman"/>
          <w:b/>
          <w:sz w:val="24"/>
          <w:szCs w:val="24"/>
        </w:rPr>
        <w:t>6:00-8:00 PM</w:t>
      </w:r>
    </w:p>
    <w:p w:rsidR="00592C93" w:rsidRPr="00592C93" w:rsidRDefault="00592C93" w:rsidP="00592C93">
      <w:pPr>
        <w:spacing w:after="0" w:line="240" w:lineRule="auto"/>
        <w:jc w:val="center"/>
        <w:rPr>
          <w:rFonts w:eastAsia="Times New Roman" w:cs="Times New Roman"/>
          <w:b/>
          <w:sz w:val="24"/>
          <w:szCs w:val="24"/>
        </w:rPr>
      </w:pPr>
      <w:r w:rsidRPr="00592C93">
        <w:rPr>
          <w:rFonts w:eastAsia="Times New Roman" w:cs="Times New Roman"/>
          <w:b/>
          <w:sz w:val="24"/>
          <w:szCs w:val="24"/>
        </w:rPr>
        <w:t>Joan Stout Hall, Room 112</w:t>
      </w:r>
    </w:p>
    <w:p w:rsidR="00592C93" w:rsidRPr="00592C93" w:rsidRDefault="00592C93" w:rsidP="00592C93">
      <w:pPr>
        <w:spacing w:after="0" w:line="240" w:lineRule="auto"/>
        <w:rPr>
          <w:rFonts w:ascii="Times New Roman" w:eastAsia="Times New Roman" w:hAnsi="Times New Roman" w:cs="Times New Roman"/>
          <w:b/>
          <w:sz w:val="24"/>
          <w:szCs w:val="24"/>
        </w:rPr>
      </w:pPr>
    </w:p>
    <w:p w:rsidR="00592C93" w:rsidRPr="00592C93" w:rsidRDefault="00592C93" w:rsidP="00592C93">
      <w:pPr>
        <w:spacing w:after="0" w:line="240" w:lineRule="auto"/>
        <w:rPr>
          <w:rFonts w:eastAsia="Times New Roman" w:cs="Times New Roman"/>
          <w:sz w:val="20"/>
          <w:szCs w:val="20"/>
        </w:rPr>
      </w:pPr>
      <w:r w:rsidRPr="00592C93">
        <w:rPr>
          <w:rFonts w:eastAsia="Times New Roman" w:cs="Times New Roman"/>
          <w:b/>
          <w:sz w:val="20"/>
          <w:szCs w:val="20"/>
        </w:rPr>
        <w:t>Members Present</w:t>
      </w:r>
      <w:r>
        <w:rPr>
          <w:rFonts w:eastAsia="Times New Roman" w:cs="Times New Roman"/>
          <w:b/>
          <w:sz w:val="20"/>
          <w:szCs w:val="20"/>
        </w:rPr>
        <w:t xml:space="preserve">: </w:t>
      </w:r>
      <w:r w:rsidRPr="00592C93">
        <w:rPr>
          <w:rFonts w:eastAsia="Times New Roman" w:cs="Times New Roman"/>
          <w:sz w:val="20"/>
          <w:szCs w:val="20"/>
        </w:rPr>
        <w:t>Kevin Safle</w:t>
      </w:r>
      <w:r>
        <w:rPr>
          <w:rFonts w:eastAsia="Times New Roman" w:cs="Times New Roman"/>
          <w:sz w:val="20"/>
          <w:szCs w:val="20"/>
        </w:rPr>
        <w:t>y, Westech Construction; Dale Va</w:t>
      </w:r>
      <w:r w:rsidRPr="00592C93">
        <w:rPr>
          <w:rFonts w:eastAsia="Times New Roman" w:cs="Times New Roman"/>
          <w:sz w:val="20"/>
          <w:szCs w:val="20"/>
        </w:rPr>
        <w:t>ndeberg, Vancouver Ford;  Kirk VanGelder, CDX-USA; Jay Dykeman, Vancouver Express Auto Care</w:t>
      </w:r>
      <w:r>
        <w:rPr>
          <w:rFonts w:eastAsia="Times New Roman" w:cs="Times New Roman"/>
          <w:sz w:val="20"/>
          <w:szCs w:val="20"/>
        </w:rPr>
        <w:t xml:space="preserve">; </w:t>
      </w:r>
      <w:r w:rsidRPr="00592C93">
        <w:rPr>
          <w:rFonts w:eastAsia="Times New Roman" w:cs="Times New Roman"/>
          <w:sz w:val="20"/>
          <w:szCs w:val="20"/>
        </w:rPr>
        <w:t xml:space="preserve"> Ken Dykeman, Vancouver Express Auto Care</w:t>
      </w:r>
      <w:r>
        <w:rPr>
          <w:rFonts w:eastAsia="Times New Roman" w:cs="Times New Roman"/>
          <w:sz w:val="20"/>
          <w:szCs w:val="20"/>
        </w:rPr>
        <w:t xml:space="preserve">; Phyllis Thiemann, Heckmann &amp; </w:t>
      </w:r>
      <w:r w:rsidR="004C5260">
        <w:rPr>
          <w:rFonts w:eastAsia="Times New Roman" w:cs="Times New Roman"/>
          <w:sz w:val="20"/>
          <w:szCs w:val="20"/>
        </w:rPr>
        <w:t>Thiemann</w:t>
      </w:r>
      <w:r>
        <w:rPr>
          <w:rFonts w:eastAsia="Times New Roman" w:cs="Times New Roman"/>
          <w:sz w:val="20"/>
          <w:szCs w:val="20"/>
        </w:rPr>
        <w:t xml:space="preserve"> Motors</w:t>
      </w:r>
    </w:p>
    <w:p w:rsidR="00592C93" w:rsidRPr="00592C93" w:rsidRDefault="00592C93" w:rsidP="00592C93">
      <w:pPr>
        <w:spacing w:after="0" w:line="240" w:lineRule="auto"/>
        <w:rPr>
          <w:rFonts w:eastAsia="Times New Roman" w:cs="Times New Roman"/>
          <w:sz w:val="20"/>
          <w:szCs w:val="20"/>
        </w:rPr>
      </w:pPr>
    </w:p>
    <w:p w:rsidR="00592C93" w:rsidRPr="00592C93" w:rsidRDefault="00592C93" w:rsidP="00592C93">
      <w:pPr>
        <w:spacing w:after="0" w:line="240" w:lineRule="auto"/>
        <w:rPr>
          <w:rFonts w:eastAsia="Times New Roman" w:cs="Times New Roman"/>
          <w:sz w:val="20"/>
          <w:szCs w:val="20"/>
        </w:rPr>
      </w:pPr>
      <w:r w:rsidRPr="00592C93">
        <w:rPr>
          <w:rFonts w:eastAsia="Times New Roman" w:cs="Times New Roman"/>
          <w:b/>
          <w:sz w:val="20"/>
          <w:szCs w:val="20"/>
        </w:rPr>
        <w:t xml:space="preserve">Members Absent: </w:t>
      </w:r>
      <w:r w:rsidRPr="00592C93">
        <w:rPr>
          <w:rFonts w:eastAsia="Times New Roman" w:cs="Times New Roman"/>
          <w:sz w:val="20"/>
          <w:szCs w:val="20"/>
        </w:rPr>
        <w:t xml:space="preserve">Troy Ding (Committee Chair) Ding’s Complete Car Care; Steve Knight (Committee </w:t>
      </w:r>
      <w:r w:rsidR="004C5260" w:rsidRPr="00592C93">
        <w:rPr>
          <w:rFonts w:eastAsia="Times New Roman" w:cs="Times New Roman"/>
          <w:sz w:val="20"/>
          <w:szCs w:val="20"/>
        </w:rPr>
        <w:t>vice</w:t>
      </w:r>
      <w:r w:rsidRPr="00592C93">
        <w:rPr>
          <w:rFonts w:eastAsia="Times New Roman" w:cs="Times New Roman"/>
          <w:sz w:val="20"/>
          <w:szCs w:val="20"/>
        </w:rPr>
        <w:t xml:space="preserve"> Chair) </w:t>
      </w:r>
      <w:proofErr w:type="spellStart"/>
      <w:r w:rsidRPr="00592C93">
        <w:rPr>
          <w:rFonts w:eastAsia="Times New Roman" w:cs="Times New Roman"/>
          <w:sz w:val="20"/>
          <w:szCs w:val="20"/>
        </w:rPr>
        <w:t>Carr</w:t>
      </w:r>
      <w:proofErr w:type="spellEnd"/>
      <w:r w:rsidRPr="00592C93">
        <w:rPr>
          <w:rFonts w:eastAsia="Times New Roman" w:cs="Times New Roman"/>
          <w:sz w:val="20"/>
          <w:szCs w:val="20"/>
        </w:rPr>
        <w:t xml:space="preserve"> Cadillac GMC; </w:t>
      </w:r>
    </w:p>
    <w:p w:rsidR="00592C93" w:rsidRDefault="00592C93" w:rsidP="00592C93">
      <w:pPr>
        <w:pBdr>
          <w:bottom w:val="single" w:sz="6" w:space="1" w:color="auto"/>
        </w:pBdr>
        <w:spacing w:after="0" w:line="240" w:lineRule="auto"/>
        <w:rPr>
          <w:rFonts w:eastAsia="Times New Roman" w:cs="Times New Roman"/>
          <w:b/>
          <w:sz w:val="20"/>
          <w:szCs w:val="20"/>
        </w:rPr>
      </w:pPr>
    </w:p>
    <w:p w:rsidR="00592C93" w:rsidRPr="00592C93" w:rsidRDefault="00592C93" w:rsidP="00592C93">
      <w:pPr>
        <w:pBdr>
          <w:bottom w:val="single" w:sz="6" w:space="1" w:color="auto"/>
        </w:pBdr>
        <w:spacing w:after="0" w:line="240" w:lineRule="auto"/>
        <w:rPr>
          <w:rFonts w:eastAsia="Times New Roman" w:cs="Times New Roman"/>
          <w:sz w:val="20"/>
          <w:szCs w:val="20"/>
        </w:rPr>
      </w:pPr>
      <w:r w:rsidRPr="00592C93">
        <w:rPr>
          <w:rFonts w:eastAsia="Times New Roman" w:cs="Times New Roman"/>
          <w:b/>
          <w:sz w:val="20"/>
          <w:szCs w:val="20"/>
        </w:rPr>
        <w:t xml:space="preserve">Clark College: </w:t>
      </w:r>
      <w:r w:rsidRPr="00592C93">
        <w:rPr>
          <w:rFonts w:eastAsia="Times New Roman" w:cs="Times New Roman"/>
          <w:sz w:val="20"/>
          <w:szCs w:val="20"/>
        </w:rPr>
        <w:t xml:space="preserve">Tonia Haney, Automotive Department Head/Instructor; Jason Crone, </w:t>
      </w:r>
      <w:r>
        <w:rPr>
          <w:rFonts w:eastAsia="Times New Roman" w:cs="Times New Roman"/>
          <w:sz w:val="20"/>
          <w:szCs w:val="20"/>
        </w:rPr>
        <w:t>Instructor</w:t>
      </w:r>
      <w:r w:rsidRPr="00592C93">
        <w:rPr>
          <w:rFonts w:eastAsia="Times New Roman" w:cs="Times New Roman"/>
          <w:sz w:val="20"/>
          <w:szCs w:val="20"/>
        </w:rPr>
        <w:t>;</w:t>
      </w:r>
      <w:r>
        <w:rPr>
          <w:rFonts w:eastAsia="Times New Roman" w:cs="Times New Roman"/>
          <w:sz w:val="20"/>
          <w:szCs w:val="20"/>
        </w:rPr>
        <w:t xml:space="preserve"> Mike Godson, Instructor;</w:t>
      </w:r>
      <w:r w:rsidRPr="00592C93">
        <w:rPr>
          <w:rFonts w:eastAsia="Times New Roman" w:cs="Times New Roman"/>
          <w:sz w:val="20"/>
          <w:szCs w:val="20"/>
        </w:rPr>
        <w:t xml:space="preserve"> Bruce Music, Larch Auto Instructor; </w:t>
      </w:r>
      <w:r>
        <w:rPr>
          <w:rFonts w:eastAsia="Times New Roman" w:cs="Times New Roman"/>
          <w:sz w:val="20"/>
          <w:szCs w:val="20"/>
        </w:rPr>
        <w:t xml:space="preserve">Michaela Loveridge, Automotive Recruitment &amp; Retention Specialist; John Maduta, </w:t>
      </w:r>
      <w:r w:rsidR="004C5260">
        <w:rPr>
          <w:rFonts w:eastAsia="Times New Roman" w:cs="Times New Roman"/>
          <w:sz w:val="20"/>
          <w:szCs w:val="20"/>
        </w:rPr>
        <w:t>Advising</w:t>
      </w:r>
      <w:r>
        <w:rPr>
          <w:rFonts w:eastAsia="Times New Roman" w:cs="Times New Roman"/>
          <w:sz w:val="20"/>
          <w:szCs w:val="20"/>
        </w:rPr>
        <w:t xml:space="preserve"> – Assoc. Dir. Prof/Tech; </w:t>
      </w:r>
      <w:r w:rsidRPr="00592C93">
        <w:rPr>
          <w:rFonts w:eastAsia="Times New Roman" w:cs="Times New Roman"/>
          <w:sz w:val="20"/>
          <w:szCs w:val="20"/>
        </w:rPr>
        <w:t>Cathy Sherick, Associate Dir. Of Instructional Planning &amp; Innovation; Nichola Farron Secretary Senior -Advisory Committees</w:t>
      </w:r>
    </w:p>
    <w:p w:rsidR="00592C93" w:rsidRDefault="00592C93" w:rsidP="00E0676D">
      <w:pPr>
        <w:jc w:val="both"/>
      </w:pPr>
      <w:r>
        <w:t>As the Committee Chair and Vice-Chair were absent, committee member Dale Vandeberg agreed to serve as stand-in and called the meeting to order at 6.08pm.  Introductions were made, including new committee member Phyllis Thiemann.</w:t>
      </w:r>
    </w:p>
    <w:p w:rsidR="00CE7637" w:rsidRDefault="00CE7637" w:rsidP="00E0676D">
      <w:pPr>
        <w:pStyle w:val="Subtitle"/>
        <w:jc w:val="both"/>
      </w:pPr>
      <w:r>
        <w:t>Office of Instruction Updates</w:t>
      </w:r>
    </w:p>
    <w:p w:rsidR="00CE7637" w:rsidRDefault="00CE7637" w:rsidP="00E0676D">
      <w:pPr>
        <w:jc w:val="both"/>
      </w:pPr>
      <w:r>
        <w:t xml:space="preserve">Cathy Sherick </w:t>
      </w:r>
      <w:r w:rsidR="00592C93">
        <w:t>made the following announcements:</w:t>
      </w:r>
    </w:p>
    <w:p w:rsidR="00592C93" w:rsidRPr="00E0676D" w:rsidRDefault="00592C93" w:rsidP="00E0676D">
      <w:pPr>
        <w:jc w:val="both"/>
      </w:pPr>
      <w:r w:rsidRPr="00E0676D">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592C93" w:rsidRPr="00E0676D" w:rsidRDefault="00592C93" w:rsidP="00E0676D">
      <w:pPr>
        <w:jc w:val="both"/>
      </w:pPr>
      <w:r w:rsidRPr="00E0676D">
        <w:t xml:space="preserve">All Washington State community colleges will implement Guided Pathways. This is aligning schedules and building program </w:t>
      </w:r>
      <w:r w:rsidRPr="00E0676D">
        <w:rPr>
          <w:i/>
        </w:rPr>
        <w:t xml:space="preserve">pathways </w:t>
      </w:r>
      <w:r w:rsidRPr="00E0676D">
        <w:t>that have clearer more defined structures, saving students time and money getting to graduation. Training for advisory members on Guided Pathways will be on March 24.</w:t>
      </w:r>
    </w:p>
    <w:p w:rsidR="00592C93" w:rsidRPr="00592C93" w:rsidRDefault="00592C93" w:rsidP="00E0676D">
      <w:pPr>
        <w:jc w:val="both"/>
      </w:pPr>
      <w:r w:rsidRPr="00E0676D">
        <w:t xml:space="preserve">Specific </w:t>
      </w:r>
      <w:r w:rsidRPr="00E0676D">
        <w:rPr>
          <w:i/>
        </w:rPr>
        <w:t>transformations</w:t>
      </w:r>
      <w:r w:rsidRPr="00E0676D">
        <w:t xml:space="preserve"> that advisory members will see this year include a </w:t>
      </w:r>
      <w:r w:rsidRPr="00E0676D">
        <w:rPr>
          <w:i/>
        </w:rPr>
        <w:t>r</w:t>
      </w:r>
      <w:r w:rsidRPr="00E0676D">
        <w:t>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w:t>
      </w:r>
      <w:r w:rsidRPr="00592C93">
        <w:t xml:space="preserve"> will be a regular and vital presence on every committee in the future. </w:t>
      </w:r>
    </w:p>
    <w:p w:rsidR="00592C93" w:rsidRPr="00592C93" w:rsidRDefault="00592C93" w:rsidP="00E0676D">
      <w:pPr>
        <w:jc w:val="both"/>
      </w:pPr>
    </w:p>
    <w:p w:rsidR="00592C93" w:rsidRPr="00E0676D" w:rsidRDefault="00592C93" w:rsidP="00E0676D">
      <w:pPr>
        <w:spacing w:after="0"/>
        <w:jc w:val="both"/>
      </w:pPr>
      <w:r w:rsidRPr="00592C93">
        <w:lastRenderedPageBreak/>
        <w:t xml:space="preserve">Transforming the role of committee members, from just meeting attendees to being a part of our </w:t>
      </w:r>
      <w:r w:rsidRPr="00E0676D">
        <w:t xml:space="preserve">learning community. Not just trainings, the series of </w:t>
      </w:r>
      <w:r w:rsidRPr="00E0676D">
        <w:rPr>
          <w:u w:val="single"/>
        </w:rPr>
        <w:t xml:space="preserve">Business and Community Learning </w:t>
      </w:r>
      <w:r w:rsidRPr="00E0676D">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592C93" w:rsidRPr="00E0676D" w:rsidRDefault="00592C93" w:rsidP="00E0676D">
      <w:pPr>
        <w:numPr>
          <w:ilvl w:val="0"/>
          <w:numId w:val="1"/>
        </w:numPr>
        <w:spacing w:after="0"/>
        <w:jc w:val="both"/>
      </w:pPr>
      <w:r w:rsidRPr="00E0676D">
        <w:t>Friday December 9</w:t>
      </w:r>
      <w:r w:rsidRPr="00E0676D">
        <w:rPr>
          <w:vertAlign w:val="superscript"/>
        </w:rPr>
        <w:t>th</w:t>
      </w:r>
      <w:r w:rsidRPr="00E0676D">
        <w:tab/>
      </w:r>
      <w:r w:rsidRPr="00E0676D">
        <w:tab/>
        <w:t xml:space="preserve">Advocacy </w:t>
      </w:r>
    </w:p>
    <w:p w:rsidR="00592C93" w:rsidRPr="00E0676D" w:rsidRDefault="00592C93" w:rsidP="00E0676D">
      <w:pPr>
        <w:numPr>
          <w:ilvl w:val="0"/>
          <w:numId w:val="1"/>
        </w:numPr>
        <w:spacing w:after="0"/>
        <w:jc w:val="both"/>
      </w:pPr>
      <w:r w:rsidRPr="00E0676D">
        <w:t>Friday February 24</w:t>
      </w:r>
      <w:r w:rsidRPr="00E0676D">
        <w:rPr>
          <w:vertAlign w:val="superscript"/>
        </w:rPr>
        <w:t>th</w:t>
      </w:r>
      <w:r w:rsidRPr="00E0676D">
        <w:t xml:space="preserve"> </w:t>
      </w:r>
      <w:r w:rsidRPr="00E0676D">
        <w:tab/>
      </w:r>
      <w:r w:rsidRPr="00E0676D">
        <w:tab/>
        <w:t xml:space="preserve">Millennials in the Workforce </w:t>
      </w:r>
    </w:p>
    <w:p w:rsidR="00592C93" w:rsidRPr="00E0676D" w:rsidRDefault="00592C93" w:rsidP="00E0676D">
      <w:pPr>
        <w:numPr>
          <w:ilvl w:val="0"/>
          <w:numId w:val="1"/>
        </w:numPr>
        <w:spacing w:after="0"/>
        <w:jc w:val="both"/>
      </w:pPr>
      <w:r w:rsidRPr="00E0676D">
        <w:t>Friday March 24</w:t>
      </w:r>
      <w:r w:rsidRPr="00E0676D">
        <w:rPr>
          <w:vertAlign w:val="superscript"/>
        </w:rPr>
        <w:t>th</w:t>
      </w:r>
      <w:r w:rsidRPr="00E0676D">
        <w:t xml:space="preserve"> </w:t>
      </w:r>
      <w:r w:rsidRPr="00E0676D">
        <w:tab/>
      </w:r>
      <w:r w:rsidRPr="00E0676D">
        <w:tab/>
        <w:t>Pathways</w:t>
      </w:r>
    </w:p>
    <w:p w:rsidR="00592C93" w:rsidRPr="00E0676D" w:rsidRDefault="00592C93" w:rsidP="00E0676D">
      <w:pPr>
        <w:numPr>
          <w:ilvl w:val="0"/>
          <w:numId w:val="1"/>
        </w:numPr>
        <w:spacing w:after="0"/>
        <w:jc w:val="both"/>
      </w:pPr>
      <w:r w:rsidRPr="00E0676D">
        <w:t>Friday May 19</w:t>
      </w:r>
      <w:r w:rsidRPr="00E0676D">
        <w:rPr>
          <w:vertAlign w:val="superscript"/>
        </w:rPr>
        <w:t>th</w:t>
      </w:r>
      <w:r w:rsidRPr="00E0676D">
        <w:t xml:space="preserve"> </w:t>
      </w:r>
      <w:r w:rsidRPr="00E0676D">
        <w:tab/>
      </w:r>
      <w:r w:rsidRPr="00E0676D">
        <w:tab/>
      </w:r>
      <w:r w:rsidR="00E0676D">
        <w:tab/>
      </w:r>
      <w:r w:rsidRPr="00E0676D">
        <w:t xml:space="preserve">The Power of Completion </w:t>
      </w:r>
    </w:p>
    <w:p w:rsidR="00592C93" w:rsidRPr="00E0676D" w:rsidRDefault="00592C93" w:rsidP="00E0676D">
      <w:pPr>
        <w:spacing w:after="0"/>
        <w:jc w:val="both"/>
      </w:pPr>
    </w:p>
    <w:p w:rsidR="00592C93" w:rsidRPr="00E0676D" w:rsidRDefault="00592C93" w:rsidP="00E0676D">
      <w:pPr>
        <w:jc w:val="both"/>
      </w:pPr>
      <w:r w:rsidRPr="00E0676D">
        <w:t xml:space="preserve">An evening event will be planned in the </w:t>
      </w:r>
      <w:r w:rsidR="004C5260" w:rsidRPr="00E0676D">
        <w:t>spring</w:t>
      </w:r>
      <w:r w:rsidRPr="00E0676D">
        <w:t xml:space="preserve"> to thank our advisory committee members for their time and expertise. Look for information during winter term.</w:t>
      </w:r>
    </w:p>
    <w:p w:rsidR="00592C93" w:rsidRPr="00E0676D" w:rsidRDefault="00592C93" w:rsidP="00E0676D">
      <w:pPr>
        <w:jc w:val="both"/>
      </w:pPr>
      <w:r w:rsidRPr="00E0676D">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592C93" w:rsidRPr="00E0676D" w:rsidRDefault="00592C93" w:rsidP="00E0676D">
      <w:r w:rsidRPr="00E0676D">
        <w:t xml:space="preserve">The new Bachelor of Applied Science in Applied Management (BASAM) is accepting students beginning winter term 2017. For additional information go to: </w:t>
      </w:r>
      <w:hyperlink r:id="rId6" w:history="1">
        <w:r w:rsidRPr="00E0676D">
          <w:rPr>
            <w:rStyle w:val="Hyperlink"/>
          </w:rPr>
          <w:t>http://www.clark.edu/academics/programs/bus/basam/index.php</w:t>
        </w:r>
      </w:hyperlink>
    </w:p>
    <w:p w:rsidR="00592C93" w:rsidRDefault="00592C93" w:rsidP="00E0676D">
      <w:pPr>
        <w:jc w:val="both"/>
      </w:pPr>
      <w:r w:rsidRPr="00E0676D">
        <w:t>In response to a question from Kevin Safley it was confirmed that the</w:t>
      </w:r>
      <w:r>
        <w:t xml:space="preserve"> BASAM is VA approved.</w:t>
      </w:r>
    </w:p>
    <w:p w:rsidR="00363F67" w:rsidRDefault="00592C93" w:rsidP="00E0676D">
      <w:pPr>
        <w:pStyle w:val="Subtitle"/>
        <w:jc w:val="both"/>
      </w:pPr>
      <w:r>
        <w:t>Department Updates</w:t>
      </w:r>
    </w:p>
    <w:p w:rsidR="00592C93" w:rsidRDefault="00592C93" w:rsidP="00E0676D">
      <w:pPr>
        <w:jc w:val="both"/>
      </w:pPr>
      <w:r>
        <w:t xml:space="preserve">Tonia shared with the committee that the approved </w:t>
      </w:r>
      <w:r w:rsidR="00D7018D">
        <w:t>Academic Plan specifically mentions the need for competency based programs on campus</w:t>
      </w:r>
      <w:r w:rsidR="004C5260">
        <w:t>; the automotive</w:t>
      </w:r>
      <w:r w:rsidR="00CD2C17">
        <w:t xml:space="preserve"> program has been </w:t>
      </w:r>
      <w:r w:rsidR="004C5260">
        <w:t>selected</w:t>
      </w:r>
      <w:r w:rsidR="00CD2C17">
        <w:t xml:space="preserve"> to lead the </w:t>
      </w:r>
      <w:r w:rsidR="004C5260">
        <w:t>initiative</w:t>
      </w:r>
      <w:r w:rsidR="00CD2C17">
        <w:t>, as discussed by the Committee at the spring meeting</w:t>
      </w:r>
    </w:p>
    <w:p w:rsidR="00A26559" w:rsidRDefault="00CD2C17" w:rsidP="00E0676D">
      <w:pPr>
        <w:jc w:val="both"/>
      </w:pPr>
      <w:r>
        <w:t xml:space="preserve">Tonia outlined that the planned Fall 17 launch is likely to be delayed as the College set up cannot </w:t>
      </w:r>
      <w:proofErr w:type="spellStart"/>
      <w:r w:rsidR="004C5260">
        <w:t>accomodate</w:t>
      </w:r>
      <w:proofErr w:type="spellEnd"/>
      <w:r>
        <w:t xml:space="preserve"> with the program format at present.  The delay in the CTC-link computer system transition has also contributed to </w:t>
      </w:r>
      <w:r w:rsidR="004C5260">
        <w:t>this</w:t>
      </w:r>
      <w:r>
        <w:t xml:space="preserve">.  The current </w:t>
      </w:r>
      <w:r w:rsidR="004C5260">
        <w:t>Financial</w:t>
      </w:r>
      <w:r>
        <w:t xml:space="preserve"> Aid and Registration formats cannot recognize the competency based progression.  Tonia continued</w:t>
      </w:r>
      <w:r w:rsidR="00A26559">
        <w:t xml:space="preserve"> that she has a meeting scheduled with the Director of Financial aid and other leaders in </w:t>
      </w:r>
      <w:r w:rsidR="004C5260">
        <w:t>December</w:t>
      </w:r>
      <w:r w:rsidR="00A26559">
        <w:t xml:space="preserve"> to address the Title IV implications of the competency design.</w:t>
      </w:r>
    </w:p>
    <w:p w:rsidR="00943899" w:rsidRDefault="00A26559" w:rsidP="00E0676D">
      <w:pPr>
        <w:jc w:val="both"/>
      </w:pPr>
      <w:r>
        <w:t xml:space="preserve">Tonia apologized to the committee for the further delay to the program launch, but there was a </w:t>
      </w:r>
      <w:r w:rsidR="004C5260">
        <w:t>consensus</w:t>
      </w:r>
      <w:r>
        <w:t xml:space="preserve"> with the committee that the competency based progression is the best way to teach the program.  It also means that students who</w:t>
      </w:r>
      <w:r w:rsidR="00690DEF">
        <w:t xml:space="preserve"> enter with some prior experience will not need to revisit areas.</w:t>
      </w:r>
    </w:p>
    <w:p w:rsidR="00153FBB" w:rsidRDefault="00690DEF" w:rsidP="00E0676D">
      <w:pPr>
        <w:jc w:val="both"/>
      </w:pPr>
      <w:r>
        <w:t xml:space="preserve">Kevin then asked if students </w:t>
      </w:r>
      <w:r w:rsidR="00153FBB">
        <w:t>can transfer credits from another college</w:t>
      </w:r>
      <w:r>
        <w:t xml:space="preserve">: Tonia explained that this would be on a ‘credit for prior learning’ </w:t>
      </w:r>
      <w:r w:rsidR="004C5260">
        <w:t>basis whereby</w:t>
      </w:r>
      <w:r>
        <w:t xml:space="preserve"> she will develop </w:t>
      </w:r>
      <w:r w:rsidR="004C5260">
        <w:t>an instructor</w:t>
      </w:r>
      <w:r>
        <w:t xml:space="preserve"> test to determine the level of skill for the applicant so that they can be appropriately placed in the program.</w:t>
      </w:r>
    </w:p>
    <w:p w:rsidR="008D2DC5" w:rsidRDefault="00690DEF" w:rsidP="00E0676D">
      <w:pPr>
        <w:jc w:val="both"/>
      </w:pPr>
      <w:r>
        <w:t xml:space="preserve">Tonia continued that the Department instructors are currently working an increased teaching load as the instructor hired for HiTECC has resigned.  A new </w:t>
      </w:r>
      <w:r w:rsidR="004C5260">
        <w:t>Instructor</w:t>
      </w:r>
      <w:r>
        <w:t xml:space="preserve"> is scheduled to start in the </w:t>
      </w:r>
      <w:r w:rsidR="004C5260">
        <w:t>winter</w:t>
      </w:r>
      <w:r>
        <w:t xml:space="preserve"> term, but in the interim there are 3 instructors covering 2 classes.</w:t>
      </w:r>
    </w:p>
    <w:p w:rsidR="00F53D07" w:rsidRDefault="00690DEF" w:rsidP="00E0676D">
      <w:pPr>
        <w:jc w:val="both"/>
      </w:pPr>
      <w:r>
        <w:lastRenderedPageBreak/>
        <w:t xml:space="preserve">Outcome assessments: </w:t>
      </w:r>
      <w:r w:rsidR="004C5260">
        <w:t>Tonia</w:t>
      </w:r>
      <w:r>
        <w:t xml:space="preserve"> shared that the outcomes assessments for the existing </w:t>
      </w:r>
      <w:r w:rsidR="00245AC1">
        <w:t xml:space="preserve">programs </w:t>
      </w:r>
      <w:r w:rsidR="0010738B">
        <w:t>based on ASE performance levels</w:t>
      </w:r>
      <w:r w:rsidR="00245AC1">
        <w:t xml:space="preserve"> are at a 75% pass rate.  </w:t>
      </w:r>
      <w:r>
        <w:t xml:space="preserve"> </w:t>
      </w:r>
      <w:r w:rsidR="00245AC1">
        <w:t xml:space="preserve">The </w:t>
      </w:r>
      <w:r w:rsidR="004C5260">
        <w:t>electrical</w:t>
      </w:r>
      <w:r w:rsidR="0010738B">
        <w:t xml:space="preserve"> unit</w:t>
      </w:r>
      <w:r w:rsidR="008D2DC5">
        <w:t xml:space="preserve"> remains challenging </w:t>
      </w:r>
      <w:r w:rsidR="00245AC1">
        <w:t>and there will be some changes made to the class.  Students are required to pass 3 ASEs to graduate. Jason shared with the committee that A6, A7, and A8 are the three recommended areas.</w:t>
      </w:r>
    </w:p>
    <w:p w:rsidR="00344117" w:rsidRDefault="00344117" w:rsidP="00E0676D">
      <w:pPr>
        <w:pStyle w:val="Subtitle"/>
        <w:jc w:val="both"/>
      </w:pPr>
      <w:r>
        <w:t>Work Plan</w:t>
      </w:r>
    </w:p>
    <w:p w:rsidR="00344117" w:rsidRDefault="00245AC1" w:rsidP="00E0676D">
      <w:pPr>
        <w:jc w:val="both"/>
      </w:pPr>
      <w:r>
        <w:t xml:space="preserve">The </w:t>
      </w:r>
      <w:r w:rsidR="005875A8">
        <w:t>committee reviewed the Work Plan: Tonia recommended that the equipment plan</w:t>
      </w:r>
      <w:r w:rsidR="0010738B">
        <w:t xml:space="preserve"> discussion</w:t>
      </w:r>
      <w:r w:rsidR="005875A8">
        <w:t xml:space="preserve"> be delayed until there is a firmer indication of a start date</w:t>
      </w:r>
      <w:r w:rsidR="002F7E31">
        <w:t>,</w:t>
      </w:r>
      <w:r w:rsidR="005875A8">
        <w:t xml:space="preserve"> and then the committee can </w:t>
      </w:r>
      <w:r w:rsidR="0010738B">
        <w:t>address</w:t>
      </w:r>
      <w:r w:rsidR="005875A8">
        <w:t xml:space="preserve"> in a future meeting. </w:t>
      </w:r>
    </w:p>
    <w:p w:rsidR="005875A8" w:rsidRPr="0010738B" w:rsidRDefault="005875A8" w:rsidP="00E0676D">
      <w:pPr>
        <w:jc w:val="both"/>
        <w:rPr>
          <w:i/>
        </w:rPr>
      </w:pPr>
      <w:r w:rsidRPr="0010738B">
        <w:rPr>
          <w:i/>
        </w:rPr>
        <w:t>Kirk made a motion to approve delaying the equipment plan discussion, this was seconded by Dale and approved unanimously.</w:t>
      </w:r>
    </w:p>
    <w:p w:rsidR="00A85873" w:rsidRDefault="005875A8" w:rsidP="00E0676D">
      <w:pPr>
        <w:jc w:val="both"/>
      </w:pPr>
      <w:r>
        <w:t xml:space="preserve">In addition, Tonia </w:t>
      </w:r>
      <w:r w:rsidR="002F7E31">
        <w:t>continued</w:t>
      </w:r>
      <w:r>
        <w:t xml:space="preserve"> that the shop set-up can be discussed in the </w:t>
      </w:r>
      <w:r w:rsidR="004C5260">
        <w:t>spring</w:t>
      </w:r>
      <w:r>
        <w:t>.</w:t>
      </w:r>
    </w:p>
    <w:p w:rsidR="00A85873" w:rsidRDefault="00FB5BE6" w:rsidP="00E0676D">
      <w:pPr>
        <w:pStyle w:val="Subtitle"/>
        <w:jc w:val="both"/>
      </w:pPr>
      <w:r>
        <w:t>Curriculum updates</w:t>
      </w:r>
    </w:p>
    <w:p w:rsidR="00FB5BE6" w:rsidRDefault="00FB5BE6" w:rsidP="00E0676D">
      <w:pPr>
        <w:jc w:val="both"/>
      </w:pPr>
      <w:r>
        <w:t>Tonia sho</w:t>
      </w:r>
      <w:r w:rsidR="005875A8">
        <w:t>wed</w:t>
      </w:r>
      <w:r w:rsidR="002F7E31">
        <w:t xml:space="preserve"> the</w:t>
      </w:r>
      <w:r w:rsidR="005875A8">
        <w:t xml:space="preserve"> </w:t>
      </w:r>
      <w:r w:rsidR="002F7E31">
        <w:t xml:space="preserve">plan </w:t>
      </w:r>
      <w:r w:rsidR="005875A8">
        <w:t xml:space="preserve">for </w:t>
      </w:r>
      <w:r w:rsidR="002F7E31">
        <w:t xml:space="preserve">the </w:t>
      </w:r>
      <w:r w:rsidR="005875A8">
        <w:t>general pathway: it requires</w:t>
      </w:r>
      <w:r>
        <w:t xml:space="preserve"> completion of</w:t>
      </w:r>
      <w:r w:rsidR="005875A8">
        <w:t xml:space="preserve"> the</w:t>
      </w:r>
      <w:r>
        <w:t xml:space="preserve"> math and English</w:t>
      </w:r>
      <w:r w:rsidR="005875A8">
        <w:t xml:space="preserve"> components before entering </w:t>
      </w:r>
      <w:r>
        <w:t xml:space="preserve">the program.  </w:t>
      </w:r>
      <w:r w:rsidR="005875A8">
        <w:t xml:space="preserve">The </w:t>
      </w:r>
      <w:r w:rsidR="004C5260">
        <w:t>competency</w:t>
      </w:r>
      <w:r w:rsidR="005875A8">
        <w:t xml:space="preserve"> plan is based on a defined pathway of escalating difficulty.</w:t>
      </w:r>
    </w:p>
    <w:p w:rsidR="005875A8" w:rsidRDefault="005875A8" w:rsidP="00E0676D">
      <w:pPr>
        <w:jc w:val="both"/>
      </w:pPr>
      <w:r>
        <w:t xml:space="preserve">Mike discussed how many </w:t>
      </w:r>
      <w:r w:rsidR="004C5260">
        <w:t>Millennials</w:t>
      </w:r>
      <w:r>
        <w:t xml:space="preserve"> </w:t>
      </w:r>
      <w:r w:rsidR="00926074">
        <w:t xml:space="preserve">were looking for ‘badging’ as they progress through school: this is something that the competency based </w:t>
      </w:r>
      <w:r w:rsidR="004C5260">
        <w:t>progression</w:t>
      </w:r>
      <w:r w:rsidR="00926074">
        <w:t xml:space="preserve"> addresses.</w:t>
      </w:r>
    </w:p>
    <w:p w:rsidR="00926074" w:rsidRDefault="00926074" w:rsidP="00E0676D">
      <w:pPr>
        <w:jc w:val="both"/>
      </w:pPr>
      <w:r>
        <w:t xml:space="preserve">Tonia outlined that the Financial Aid laws require a credit equivalency to complement the </w:t>
      </w:r>
      <w:r w:rsidR="004C5260">
        <w:t>stackable</w:t>
      </w:r>
      <w:r>
        <w:t xml:space="preserve"> certificated.  This shouldn’t be a</w:t>
      </w:r>
      <w:r w:rsidR="002F7E31">
        <w:t>n issue with this course design.</w:t>
      </w:r>
    </w:p>
    <w:p w:rsidR="008A4605" w:rsidRDefault="00926074" w:rsidP="00E0676D">
      <w:pPr>
        <w:jc w:val="both"/>
      </w:pPr>
      <w:r>
        <w:t xml:space="preserve">In looking at the task lists, Tonia outlined that several tasks together will equal a competency: the hardest part has been aligning the tasks together.  She </w:t>
      </w:r>
      <w:r w:rsidR="004C5260">
        <w:t>reiterated</w:t>
      </w:r>
      <w:r>
        <w:t xml:space="preserve"> to the committee that the goal is to </w:t>
      </w:r>
      <w:r w:rsidR="004C5260">
        <w:t>graduate</w:t>
      </w:r>
      <w:r>
        <w:t xml:space="preserve"> solid B-level techs, rather than master </w:t>
      </w:r>
      <w:r w:rsidR="004C5260">
        <w:t>technicians</w:t>
      </w:r>
      <w:r>
        <w:t>.</w:t>
      </w:r>
    </w:p>
    <w:p w:rsidR="003B6949" w:rsidRDefault="00926074" w:rsidP="00E0676D">
      <w:pPr>
        <w:jc w:val="both"/>
      </w:pPr>
      <w:r>
        <w:t>Going forward as the program ramps up, there will be a greater need for the committee, and new members from industry are encouraged so that workforce needs are met.</w:t>
      </w:r>
    </w:p>
    <w:p w:rsidR="00654651" w:rsidRDefault="00926074" w:rsidP="00E0676D">
      <w:pPr>
        <w:pStyle w:val="Subtitle"/>
        <w:jc w:val="both"/>
      </w:pPr>
      <w:r>
        <w:t>Larch Updates</w:t>
      </w:r>
    </w:p>
    <w:p w:rsidR="00D11016" w:rsidRDefault="00926074" w:rsidP="00E0676D">
      <w:pPr>
        <w:jc w:val="both"/>
      </w:pPr>
      <w:r>
        <w:t xml:space="preserve">Bruce outlined that ASE cannot happen at Larch as the </w:t>
      </w:r>
      <w:r w:rsidR="004C5260">
        <w:t>inmates</w:t>
      </w:r>
      <w:r>
        <w:t xml:space="preserve"> cannot have access to the internet.  He </w:t>
      </w:r>
      <w:r w:rsidR="004C5260">
        <w:t>shared</w:t>
      </w:r>
      <w:r>
        <w:t xml:space="preserve"> that approximately 50 </w:t>
      </w:r>
      <w:r w:rsidR="004C5260">
        <w:t>inmates</w:t>
      </w:r>
      <w:r>
        <w:t xml:space="preserve"> were </w:t>
      </w:r>
      <w:r w:rsidR="004C5260">
        <w:t>certified</w:t>
      </w:r>
      <w:r>
        <w:t xml:space="preserve"> in the program last year.</w:t>
      </w:r>
    </w:p>
    <w:p w:rsidR="00926074" w:rsidRDefault="00926074" w:rsidP="00E0676D">
      <w:pPr>
        <w:jc w:val="both"/>
      </w:pPr>
      <w:r>
        <w:t>The facility is looking at updating classrooms so that Canvas materials can be used: the progress on this is likely t</w:t>
      </w:r>
      <w:r w:rsidR="002F7E31">
        <w:t>o be slow as it has to be processed</w:t>
      </w:r>
      <w:r>
        <w:t xml:space="preserve"> through the DoC.</w:t>
      </w:r>
    </w:p>
    <w:p w:rsidR="00CE7637" w:rsidRDefault="00926074" w:rsidP="00E0676D">
      <w:pPr>
        <w:pStyle w:val="Subtitle"/>
        <w:jc w:val="both"/>
      </w:pPr>
      <w:r>
        <w:t>Approval of Minutes</w:t>
      </w:r>
    </w:p>
    <w:p w:rsidR="00926074" w:rsidRDefault="00926074" w:rsidP="00E0676D">
      <w:pPr>
        <w:jc w:val="both"/>
      </w:pPr>
      <w:r>
        <w:t>As a quorum was now present</w:t>
      </w:r>
      <w:r w:rsidR="006B3984">
        <w:t>, the minutes of the previous meeting of April 13</w:t>
      </w:r>
      <w:r w:rsidR="006B3984" w:rsidRPr="006B3984">
        <w:rPr>
          <w:vertAlign w:val="superscript"/>
        </w:rPr>
        <w:t>th</w:t>
      </w:r>
      <w:r w:rsidR="006B3984">
        <w:t xml:space="preserve"> 2016 were presented for approval.</w:t>
      </w:r>
    </w:p>
    <w:p w:rsidR="006B3984" w:rsidRPr="002F7E31" w:rsidRDefault="004C5260" w:rsidP="00E0676D">
      <w:pPr>
        <w:jc w:val="both"/>
        <w:rPr>
          <w:i/>
        </w:rPr>
      </w:pPr>
      <w:r w:rsidRPr="002F7E31">
        <w:rPr>
          <w:i/>
        </w:rPr>
        <w:t>A motion</w:t>
      </w:r>
      <w:r w:rsidR="006B3984" w:rsidRPr="002F7E31">
        <w:rPr>
          <w:i/>
        </w:rPr>
        <w:t xml:space="preserve"> to approve them as written was made by Dale, seconded by Kirk and passed unanimously.</w:t>
      </w:r>
    </w:p>
    <w:p w:rsidR="002F7E31" w:rsidRDefault="002F7E31" w:rsidP="00E0676D">
      <w:pPr>
        <w:pStyle w:val="Subtitle"/>
        <w:jc w:val="both"/>
      </w:pPr>
    </w:p>
    <w:p w:rsidR="006B3984" w:rsidRDefault="006B3984" w:rsidP="00E0676D">
      <w:pPr>
        <w:pStyle w:val="Subtitle"/>
        <w:jc w:val="both"/>
      </w:pPr>
      <w:r>
        <w:lastRenderedPageBreak/>
        <w:t>Follow Up Items</w:t>
      </w:r>
    </w:p>
    <w:p w:rsidR="006B3984" w:rsidRDefault="006B3984" w:rsidP="00E0676D">
      <w:pPr>
        <w:jc w:val="both"/>
      </w:pPr>
      <w:r>
        <w:t>For the next meeting, Tonia will have outcomes listed for each of the certificates to present for Committee approval, and an equipme</w:t>
      </w:r>
      <w:r w:rsidR="002F7E31">
        <w:t>nt plan ready for discussion.</w:t>
      </w:r>
      <w:bookmarkStart w:id="0" w:name="_GoBack"/>
      <w:bookmarkEnd w:id="0"/>
    </w:p>
    <w:p w:rsidR="006B3984" w:rsidRDefault="006B3984" w:rsidP="00E0676D">
      <w:pPr>
        <w:jc w:val="both"/>
      </w:pPr>
      <w:r>
        <w:t xml:space="preserve">On the subject of outcomes, Kirk ventured that there was some benefit in not narrowing down so much that you have ‘blanket’ outcomes without real </w:t>
      </w:r>
      <w:r w:rsidR="004C5260">
        <w:t>definitions</w:t>
      </w:r>
      <w:r>
        <w:t>.  He would be happy to collaborate on materials.</w:t>
      </w:r>
    </w:p>
    <w:p w:rsidR="006B3984" w:rsidRDefault="006B3984" w:rsidP="00E0676D">
      <w:pPr>
        <w:pStyle w:val="Subtitle"/>
        <w:jc w:val="both"/>
      </w:pPr>
      <w:r>
        <w:t xml:space="preserve">Next Meeting Date </w:t>
      </w:r>
    </w:p>
    <w:p w:rsidR="006B3984" w:rsidRDefault="006B3984" w:rsidP="00E0676D">
      <w:pPr>
        <w:jc w:val="both"/>
      </w:pPr>
      <w:r>
        <w:t>The Committee will next meet on Wednesday 12</w:t>
      </w:r>
      <w:r w:rsidRPr="006B3984">
        <w:rPr>
          <w:vertAlign w:val="superscript"/>
        </w:rPr>
        <w:t>th</w:t>
      </w:r>
      <w:r>
        <w:t xml:space="preserve"> April 2017 at 6.00pm</w:t>
      </w:r>
    </w:p>
    <w:p w:rsidR="00937685" w:rsidRDefault="006B3984" w:rsidP="00E0676D">
      <w:pPr>
        <w:jc w:val="both"/>
      </w:pPr>
      <w:r>
        <w:t xml:space="preserve">Dale adjourned the meeting at </w:t>
      </w:r>
      <w:r w:rsidR="00942AC6">
        <w:t>7.04pm</w:t>
      </w:r>
    </w:p>
    <w:p w:rsidR="00E0676D" w:rsidRDefault="00E0676D"/>
    <w:p w:rsidR="00E0676D" w:rsidRPr="00E0676D" w:rsidRDefault="00E0676D" w:rsidP="00E0676D">
      <w:pPr>
        <w:jc w:val="right"/>
        <w:rPr>
          <w:sz w:val="18"/>
        </w:rPr>
      </w:pPr>
      <w:r w:rsidRPr="00E0676D">
        <w:rPr>
          <w:sz w:val="18"/>
        </w:rPr>
        <w:t>Prepared by Nichola Farron</w:t>
      </w:r>
    </w:p>
    <w:sectPr w:rsidR="00E0676D" w:rsidRPr="00E0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B1"/>
    <w:rsid w:val="0010738B"/>
    <w:rsid w:val="00153FBB"/>
    <w:rsid w:val="00162314"/>
    <w:rsid w:val="00163EFB"/>
    <w:rsid w:val="002144ED"/>
    <w:rsid w:val="00245AC1"/>
    <w:rsid w:val="002F7E31"/>
    <w:rsid w:val="00344117"/>
    <w:rsid w:val="00363F67"/>
    <w:rsid w:val="003B6949"/>
    <w:rsid w:val="004C5260"/>
    <w:rsid w:val="0053437E"/>
    <w:rsid w:val="00542140"/>
    <w:rsid w:val="0058572F"/>
    <w:rsid w:val="005875A8"/>
    <w:rsid w:val="00592C93"/>
    <w:rsid w:val="00632116"/>
    <w:rsid w:val="00654651"/>
    <w:rsid w:val="00675E0B"/>
    <w:rsid w:val="00690DEF"/>
    <w:rsid w:val="006B3984"/>
    <w:rsid w:val="006E3CB1"/>
    <w:rsid w:val="00757F7D"/>
    <w:rsid w:val="007616E7"/>
    <w:rsid w:val="008A4605"/>
    <w:rsid w:val="008D2DC5"/>
    <w:rsid w:val="00926074"/>
    <w:rsid w:val="00937685"/>
    <w:rsid w:val="00942AC6"/>
    <w:rsid w:val="00943899"/>
    <w:rsid w:val="009C0808"/>
    <w:rsid w:val="009E1310"/>
    <w:rsid w:val="00A036DB"/>
    <w:rsid w:val="00A26559"/>
    <w:rsid w:val="00A85873"/>
    <w:rsid w:val="00CD2C17"/>
    <w:rsid w:val="00CE7637"/>
    <w:rsid w:val="00D11016"/>
    <w:rsid w:val="00D36FC7"/>
    <w:rsid w:val="00D7018D"/>
    <w:rsid w:val="00D84913"/>
    <w:rsid w:val="00D8753B"/>
    <w:rsid w:val="00DA72B9"/>
    <w:rsid w:val="00E0676D"/>
    <w:rsid w:val="00EB0AF8"/>
    <w:rsid w:val="00EF042D"/>
    <w:rsid w:val="00F53D07"/>
    <w:rsid w:val="00FB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69991-3236-4260-9C0A-C3F4D6B0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C93"/>
    <w:rPr>
      <w:color w:val="0563C1" w:themeColor="hyperlink"/>
      <w:u w:val="single"/>
    </w:rPr>
  </w:style>
  <w:style w:type="paragraph" w:styleId="Subtitle">
    <w:name w:val="Subtitle"/>
    <w:basedOn w:val="Normal"/>
    <w:next w:val="Normal"/>
    <w:link w:val="SubtitleChar"/>
    <w:uiPriority w:val="11"/>
    <w:qFormat/>
    <w:rsid w:val="00E067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676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50</cp:revision>
  <dcterms:created xsi:type="dcterms:W3CDTF">2016-10-06T00:45:00Z</dcterms:created>
  <dcterms:modified xsi:type="dcterms:W3CDTF">2016-10-06T23:25:00Z</dcterms:modified>
</cp:coreProperties>
</file>