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5B257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Automotive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5B257C">
        <w:rPr>
          <w:b/>
          <w:sz w:val="26"/>
          <w:szCs w:val="26"/>
        </w:rPr>
        <w:t>Wednesday, May 20,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5B257C">
        <w:rPr>
          <w:b/>
          <w:sz w:val="26"/>
          <w:szCs w:val="26"/>
        </w:rPr>
        <w:t>6:00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5B257C">
        <w:rPr>
          <w:b/>
          <w:sz w:val="26"/>
          <w:szCs w:val="26"/>
        </w:rPr>
        <w:t>JSH - 112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5B257C" w:rsidP="00133BAF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>February 18, 2015</w:t>
            </w:r>
          </w:p>
          <w:p w:rsidR="009061ED" w:rsidRPr="00821FFD" w:rsidRDefault="009061ED" w:rsidP="00133BA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Fall </w:t>
            </w:r>
            <w:r w:rsidR="00592472">
              <w:rPr>
                <w:b/>
              </w:rPr>
              <w:t>chair/vice chair t</w:t>
            </w:r>
            <w:r>
              <w:rPr>
                <w:b/>
              </w:rPr>
              <w:t>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9061ED" w:rsidRPr="003F6E79" w:rsidRDefault="009061ED" w:rsidP="009061E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133BAF" w:rsidRPr="00133BAF" w:rsidRDefault="00133BAF" w:rsidP="00133BAF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133BAF">
              <w:rPr>
                <w:b/>
              </w:rPr>
              <w:t>Larch Updates – Bruce Music</w:t>
            </w:r>
          </w:p>
          <w:p w:rsidR="00133BAF" w:rsidRPr="00133BAF" w:rsidRDefault="00133BAF" w:rsidP="00133BAF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133BAF">
              <w:rPr>
                <w:b/>
              </w:rPr>
              <w:t>NATEF</w:t>
            </w:r>
          </w:p>
          <w:p w:rsidR="00133BAF" w:rsidRDefault="00133BAF" w:rsidP="00133BAF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133BAF">
              <w:rPr>
                <w:b/>
              </w:rPr>
              <w:t>Program Status Updates</w:t>
            </w:r>
          </w:p>
          <w:p w:rsidR="009061ED" w:rsidRPr="00133BAF" w:rsidRDefault="009061ED" w:rsidP="009061E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AB1B4D" w:rsidRPr="009331F8" w:rsidRDefault="00AB1B4D" w:rsidP="00AB1B4D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133BAF" w:rsidRPr="00133BAF" w:rsidRDefault="00133BAF" w:rsidP="00133BA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33BAF">
              <w:rPr>
                <w:b/>
              </w:rPr>
              <w:t xml:space="preserve">Outcomes Assessment Update </w:t>
            </w:r>
          </w:p>
          <w:p w:rsidR="00133BAF" w:rsidRDefault="00133BAF" w:rsidP="00133BA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33BAF">
              <w:rPr>
                <w:b/>
              </w:rPr>
              <w:t>Shop Inspection</w:t>
            </w:r>
          </w:p>
          <w:p w:rsidR="009061ED" w:rsidRPr="00133BAF" w:rsidRDefault="009061ED" w:rsidP="009061ED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D2421E" w:rsidP="009331F8"/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56" w:rsidRDefault="00B96C56" w:rsidP="009331F8">
      <w:pPr>
        <w:spacing w:after="0" w:line="240" w:lineRule="auto"/>
      </w:pPr>
      <w:r>
        <w:separator/>
      </w:r>
    </w:p>
  </w:endnote>
  <w:endnote w:type="continuationSeparator" w:id="0">
    <w:p w:rsidR="00B96C56" w:rsidRDefault="00B96C5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56" w:rsidRDefault="00B96C56" w:rsidP="009331F8">
      <w:pPr>
        <w:spacing w:after="0" w:line="240" w:lineRule="auto"/>
      </w:pPr>
      <w:r>
        <w:separator/>
      </w:r>
    </w:p>
  </w:footnote>
  <w:footnote w:type="continuationSeparator" w:id="0">
    <w:p w:rsidR="00B96C56" w:rsidRDefault="00B96C56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2C5E26"/>
    <w:multiLevelType w:val="hybridMultilevel"/>
    <w:tmpl w:val="2EDE5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365A5"/>
    <w:multiLevelType w:val="hybridMultilevel"/>
    <w:tmpl w:val="5052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33516D"/>
    <w:multiLevelType w:val="hybridMultilevel"/>
    <w:tmpl w:val="0158C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5"/>
  </w:num>
  <w:num w:numId="5">
    <w:abstractNumId w:val="19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7"/>
  </w:num>
  <w:num w:numId="18">
    <w:abstractNumId w:val="7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33BAF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5B257C"/>
    <w:rsid w:val="00606DEC"/>
    <w:rsid w:val="006374F6"/>
    <w:rsid w:val="007623FF"/>
    <w:rsid w:val="00773C20"/>
    <w:rsid w:val="00821FFD"/>
    <w:rsid w:val="008C0BA2"/>
    <w:rsid w:val="008E38FD"/>
    <w:rsid w:val="009061ED"/>
    <w:rsid w:val="00922E14"/>
    <w:rsid w:val="009331F8"/>
    <w:rsid w:val="009841A9"/>
    <w:rsid w:val="00984F25"/>
    <w:rsid w:val="009E3354"/>
    <w:rsid w:val="00A76479"/>
    <w:rsid w:val="00A94F9F"/>
    <w:rsid w:val="00AB1B4D"/>
    <w:rsid w:val="00B05AED"/>
    <w:rsid w:val="00B12F30"/>
    <w:rsid w:val="00B34FEF"/>
    <w:rsid w:val="00B622F3"/>
    <w:rsid w:val="00B679B8"/>
    <w:rsid w:val="00B96C56"/>
    <w:rsid w:val="00C653E1"/>
    <w:rsid w:val="00C9618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2014-10-30T17:57:00Z</cp:lastPrinted>
  <dcterms:created xsi:type="dcterms:W3CDTF">2015-05-20T19:12:00Z</dcterms:created>
  <dcterms:modified xsi:type="dcterms:W3CDTF">2015-05-20T19:13:00Z</dcterms:modified>
</cp:coreProperties>
</file>