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CDB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48E36" wp14:editId="2F107EC4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66DF" w14:textId="2988AC09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</w:p>
                          <w:p w14:paraId="6FDA5240" w14:textId="4197E83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</w:rPr>
                              <w:t>Friday, November 5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  <w:r w:rsidR="00566F1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259247E7" w14:textId="6DB5D34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</w:rPr>
                              <w:t>11:30-1:00pm</w:t>
                            </w:r>
                            <w:r w:rsidR="00566F1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77DD3D0F" w14:textId="571C69C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66F12" w:rsidRPr="00566F12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  <w:r w:rsidR="00566F1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8E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5EBF66DF" w14:textId="2988AC09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</w:p>
                    <w:p w14:paraId="6FDA5240" w14:textId="4197E83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</w:rPr>
                        <w:t>Friday, November 5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  <w:r w:rsidR="00566F1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259247E7" w14:textId="6DB5D34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</w:rPr>
                        <w:t>11:30-1:00pm</w:t>
                      </w:r>
                      <w:r w:rsidR="00566F1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77DD3D0F" w14:textId="571C69C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66F12" w:rsidRPr="00566F12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  <w:r w:rsidR="00566F1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BF42E" wp14:editId="5F334D6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C1A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CEB09CC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83EDA09" w14:textId="77777777" w:rsidR="00AC4887" w:rsidRDefault="00AC4887"/>
    <w:p w14:paraId="4E3F8A33" w14:textId="77777777" w:rsidR="00AC4887" w:rsidRDefault="00AC4887"/>
    <w:p w14:paraId="76A594D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DF15D" wp14:editId="5391616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8680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494B5BBC" w14:textId="77777777" w:rsidR="00020E38" w:rsidRDefault="00020E38"/>
    <w:p w14:paraId="6B0B2984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2F72D" wp14:editId="08E140C2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68C59" w14:textId="19A90C1F" w:rsidR="004963F8" w:rsidRDefault="00020E38" w:rsidP="004963F8">
                            <w:r>
                              <w:t>Item:</w:t>
                            </w:r>
                            <w:r w:rsidR="004161E7">
                              <w:t xml:space="preserve"> </w:t>
                            </w:r>
                          </w:p>
                          <w:p w14:paraId="36F2FB17" w14:textId="0542C2AE" w:rsidR="00020E38" w:rsidRDefault="00020E38" w:rsidP="004963F8">
                            <w:r>
                              <w:t>Action:</w:t>
                            </w:r>
                            <w:r w:rsidR="004161E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2F72D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8768C59" w14:textId="19A90C1F" w:rsidR="004963F8" w:rsidRDefault="00020E38" w:rsidP="004963F8">
                      <w:r>
                        <w:t>Item:</w:t>
                      </w:r>
                      <w:r w:rsidR="004161E7">
                        <w:t xml:space="preserve"> </w:t>
                      </w:r>
                    </w:p>
                    <w:p w14:paraId="36F2FB17" w14:textId="0542C2AE" w:rsidR="00020E38" w:rsidRDefault="00020E38" w:rsidP="004963F8">
                      <w:r>
                        <w:t>Action:</w:t>
                      </w:r>
                      <w:r w:rsidR="004161E7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E09EC" wp14:editId="324F8C7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485A" w14:textId="6D333046" w:rsidR="004963F8" w:rsidRDefault="00020E38" w:rsidP="004963F8">
                            <w:r>
                              <w:t>Item:</w:t>
                            </w:r>
                            <w:r w:rsidR="004161E7">
                              <w:t xml:space="preserve"> </w:t>
                            </w:r>
                          </w:p>
                          <w:p w14:paraId="72BB6A3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E09EC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24C3485A" w14:textId="6D333046" w:rsidR="004963F8" w:rsidRDefault="00020E38" w:rsidP="004963F8">
                      <w:r>
                        <w:t>Item:</w:t>
                      </w:r>
                      <w:r w:rsidR="004161E7">
                        <w:t xml:space="preserve"> </w:t>
                      </w:r>
                    </w:p>
                    <w:p w14:paraId="72BB6A3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C49A9" wp14:editId="2832941D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2F326" w14:textId="5FCFEDEE" w:rsidR="00F73761" w:rsidRDefault="00020E38" w:rsidP="00F73761">
                            <w:r>
                              <w:t>Item:</w:t>
                            </w:r>
                            <w:r w:rsidR="004161E7">
                              <w:t xml:space="preserve"> </w:t>
                            </w:r>
                          </w:p>
                          <w:p w14:paraId="47D6B53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C49A9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022F326" w14:textId="5FCFEDEE" w:rsidR="00F73761" w:rsidRDefault="00020E38" w:rsidP="00F73761">
                      <w:r>
                        <w:t>Item:</w:t>
                      </w:r>
                      <w:r w:rsidR="004161E7">
                        <w:t xml:space="preserve"> </w:t>
                      </w:r>
                    </w:p>
                    <w:p w14:paraId="47D6B53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8ED75" wp14:editId="4F6A81F0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3264" w14:textId="41814281" w:rsidR="00F73761" w:rsidRDefault="00020E38" w:rsidP="00F73761">
                            <w:r>
                              <w:t>Item:</w:t>
                            </w:r>
                            <w:r w:rsidR="004161E7">
                              <w:t xml:space="preserve">  </w:t>
                            </w:r>
                          </w:p>
                          <w:p w14:paraId="5BC82122" w14:textId="46E7B115" w:rsidR="00020E38" w:rsidRDefault="00020E38" w:rsidP="00F73761">
                            <w:r>
                              <w:t>Action:</w:t>
                            </w:r>
                            <w:r w:rsidR="004161E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8ED75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F063264" w14:textId="41814281" w:rsidR="00F73761" w:rsidRDefault="00020E38" w:rsidP="00F73761">
                      <w:r>
                        <w:t>Item:</w:t>
                      </w:r>
                      <w:r w:rsidR="004161E7">
                        <w:t xml:space="preserve">  </w:t>
                      </w:r>
                    </w:p>
                    <w:p w14:paraId="5BC82122" w14:textId="46E7B115" w:rsidR="00020E38" w:rsidRDefault="00020E38" w:rsidP="00F73761">
                      <w:r>
                        <w:t>Action:</w:t>
                      </w:r>
                      <w:r w:rsidR="004161E7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A543" wp14:editId="745BC358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A4D67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2218178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1F629" wp14:editId="6C2D720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1870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E519E0C" wp14:editId="2C290B27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BC551" wp14:editId="754D816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B6C42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5A4CB6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E1D48A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478F4A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F4E772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39692E9F" wp14:editId="786CE39E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0BF27" w14:textId="77777777" w:rsidR="0065369C" w:rsidRDefault="0065369C" w:rsidP="00AC4887">
      <w:pPr>
        <w:spacing w:after="0" w:line="240" w:lineRule="auto"/>
      </w:pPr>
      <w:r>
        <w:separator/>
      </w:r>
    </w:p>
  </w:endnote>
  <w:endnote w:type="continuationSeparator" w:id="0">
    <w:p w14:paraId="5E29CAB9" w14:textId="77777777" w:rsidR="0065369C" w:rsidRDefault="0065369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C43C" w14:textId="77777777" w:rsidR="0065369C" w:rsidRDefault="0065369C" w:rsidP="00AC4887">
      <w:pPr>
        <w:spacing w:after="0" w:line="240" w:lineRule="auto"/>
      </w:pPr>
      <w:r>
        <w:separator/>
      </w:r>
    </w:p>
  </w:footnote>
  <w:footnote w:type="continuationSeparator" w:id="0">
    <w:p w14:paraId="03211BA3" w14:textId="77777777" w:rsidR="0065369C" w:rsidRDefault="0065369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997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73762"/>
    <w:rsid w:val="004161E7"/>
    <w:rsid w:val="004963F8"/>
    <w:rsid w:val="004B3027"/>
    <w:rsid w:val="0056070E"/>
    <w:rsid w:val="00566F12"/>
    <w:rsid w:val="00643CCF"/>
    <w:rsid w:val="0065369C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DE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ACED/BASHS Program Update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SUDP Supervisory Course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Peer Certificate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ACED/BASHS Program Update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SUDP Supervisory Course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Peer Certificate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2021-11-03T21:59:00Z</dcterms:created>
  <dcterms:modified xsi:type="dcterms:W3CDTF">2021-11-03T21:59:00Z</dcterms:modified>
</cp:coreProperties>
</file>